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C8" w:rsidRPr="00595B60" w:rsidRDefault="00E950C8" w:rsidP="00F62B92">
      <w:pPr>
        <w:spacing w:line="276" w:lineRule="auto"/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>Протокол заседания ШМО</w:t>
      </w:r>
      <w:r w:rsidRPr="00595B60">
        <w:rPr>
          <w:sz w:val="28"/>
          <w:szCs w:val="28"/>
        </w:rPr>
        <w:t xml:space="preserve"> </w:t>
      </w:r>
      <w:r w:rsidRPr="00595B60">
        <w:rPr>
          <w:b/>
          <w:sz w:val="28"/>
          <w:szCs w:val="28"/>
        </w:rPr>
        <w:t xml:space="preserve">учителей </w:t>
      </w:r>
      <w:r w:rsidR="00EB3406" w:rsidRPr="00595B60">
        <w:rPr>
          <w:b/>
          <w:sz w:val="28"/>
          <w:szCs w:val="28"/>
        </w:rPr>
        <w:t>естественно-математического цикла</w:t>
      </w:r>
      <w:r w:rsidR="00BF2EA7" w:rsidRPr="00595B60">
        <w:rPr>
          <w:b/>
          <w:sz w:val="28"/>
          <w:szCs w:val="28"/>
        </w:rPr>
        <w:t xml:space="preserve"> </w:t>
      </w:r>
    </w:p>
    <w:p w:rsidR="00EB3406" w:rsidRPr="00595B60" w:rsidRDefault="00EB3406" w:rsidP="00F62B92">
      <w:pPr>
        <w:spacing w:line="276" w:lineRule="auto"/>
        <w:jc w:val="center"/>
        <w:rPr>
          <w:b/>
          <w:sz w:val="28"/>
          <w:szCs w:val="28"/>
        </w:rPr>
      </w:pPr>
      <w:r w:rsidRPr="00595B60">
        <w:rPr>
          <w:b/>
          <w:sz w:val="28"/>
          <w:szCs w:val="28"/>
        </w:rPr>
        <w:t xml:space="preserve">от </w:t>
      </w:r>
      <w:r w:rsidR="006A2757">
        <w:rPr>
          <w:b/>
          <w:sz w:val="28"/>
          <w:szCs w:val="28"/>
        </w:rPr>
        <w:t>31</w:t>
      </w:r>
      <w:r w:rsidR="00EC2364" w:rsidRPr="00595B60">
        <w:rPr>
          <w:b/>
          <w:sz w:val="28"/>
          <w:szCs w:val="28"/>
        </w:rPr>
        <w:t>.</w:t>
      </w:r>
      <w:r w:rsidR="00B975D2" w:rsidRPr="00595B60">
        <w:rPr>
          <w:b/>
          <w:sz w:val="28"/>
          <w:szCs w:val="28"/>
        </w:rPr>
        <w:t>0</w:t>
      </w:r>
      <w:r w:rsidR="00112053">
        <w:rPr>
          <w:b/>
          <w:sz w:val="28"/>
          <w:szCs w:val="28"/>
        </w:rPr>
        <w:t>1</w:t>
      </w:r>
      <w:r w:rsidR="006A2757">
        <w:rPr>
          <w:b/>
          <w:sz w:val="28"/>
          <w:szCs w:val="28"/>
        </w:rPr>
        <w:t>.20</w:t>
      </w:r>
    </w:p>
    <w:p w:rsidR="00CB1E17" w:rsidRDefault="00CB1E17" w:rsidP="00F62B92">
      <w:pPr>
        <w:spacing w:line="276" w:lineRule="auto"/>
        <w:jc w:val="center"/>
        <w:rPr>
          <w:b/>
        </w:rPr>
      </w:pPr>
    </w:p>
    <w:p w:rsidR="00E950C8" w:rsidRDefault="00EB3406" w:rsidP="00F62B92">
      <w:pPr>
        <w:spacing w:line="276" w:lineRule="auto"/>
        <w:jc w:val="center"/>
        <w:rPr>
          <w:b/>
        </w:rPr>
      </w:pPr>
      <w:r w:rsidRPr="00EB3406">
        <w:rPr>
          <w:b/>
          <w:i/>
        </w:rPr>
        <w:t xml:space="preserve">Присутствовали </w:t>
      </w:r>
      <w:r w:rsidR="006758C8">
        <w:rPr>
          <w:b/>
          <w:i/>
        </w:rPr>
        <w:t>7</w:t>
      </w:r>
      <w:r w:rsidRPr="00EB3406">
        <w:rPr>
          <w:b/>
          <w:i/>
        </w:rPr>
        <w:t xml:space="preserve"> чел.: Смирнова Н.А., Волкова Е.И., Серова О.В., Кудрявцев И.В., Романова С.В., </w:t>
      </w:r>
      <w:r w:rsidR="006758C8">
        <w:rPr>
          <w:b/>
          <w:i/>
        </w:rPr>
        <w:t>Корина Е</w:t>
      </w:r>
      <w:r w:rsidRPr="00EB3406">
        <w:rPr>
          <w:b/>
          <w:i/>
        </w:rPr>
        <w:t>.В.</w:t>
      </w:r>
      <w:r w:rsidR="006758C8">
        <w:rPr>
          <w:b/>
          <w:i/>
        </w:rPr>
        <w:t xml:space="preserve">, </w:t>
      </w:r>
      <w:r w:rsidR="006758C8" w:rsidRPr="00E07F8A">
        <w:rPr>
          <w:b/>
        </w:rPr>
        <w:t>Веселова К.М.</w:t>
      </w:r>
    </w:p>
    <w:p w:rsidR="00585A84" w:rsidRDefault="00585A84" w:rsidP="00F62B92">
      <w:pPr>
        <w:spacing w:line="276" w:lineRule="auto"/>
        <w:jc w:val="center"/>
        <w:rPr>
          <w:b/>
        </w:rPr>
      </w:pPr>
    </w:p>
    <w:p w:rsidR="00E552B0" w:rsidRPr="00E552B0" w:rsidRDefault="00E552B0" w:rsidP="00F62B92">
      <w:pPr>
        <w:spacing w:line="276" w:lineRule="auto"/>
        <w:ind w:left="426"/>
        <w:jc w:val="center"/>
        <w:rPr>
          <w:rFonts w:eastAsia="Calibri"/>
          <w:b/>
          <w:i/>
          <w:iCs/>
          <w:sz w:val="32"/>
          <w:szCs w:val="32"/>
        </w:rPr>
      </w:pPr>
      <w:r w:rsidRPr="00E552B0">
        <w:rPr>
          <w:rFonts w:eastAsia="Calibri"/>
          <w:b/>
          <w:i/>
          <w:iCs/>
          <w:sz w:val="32"/>
          <w:szCs w:val="32"/>
        </w:rPr>
        <w:t>Тема: «Эффективность работы учителей по обеспечению качественного образования»</w:t>
      </w:r>
    </w:p>
    <w:p w:rsidR="00E552B0" w:rsidRPr="00E552B0" w:rsidRDefault="00E552B0" w:rsidP="00F62B92">
      <w:pPr>
        <w:pStyle w:val="a5"/>
        <w:numPr>
          <w:ilvl w:val="0"/>
          <w:numId w:val="17"/>
        </w:numPr>
        <w:spacing w:line="276" w:lineRule="auto"/>
        <w:ind w:left="142" w:firstLine="284"/>
        <w:rPr>
          <w:rFonts w:eastAsia="Calibri"/>
          <w:i/>
          <w:iCs/>
          <w:sz w:val="28"/>
          <w:szCs w:val="28"/>
        </w:rPr>
      </w:pPr>
      <w:r w:rsidRPr="00E552B0">
        <w:rPr>
          <w:rFonts w:eastAsia="Calibri"/>
          <w:i/>
          <w:iCs/>
          <w:sz w:val="28"/>
          <w:szCs w:val="28"/>
        </w:rPr>
        <w:t>Итоги всероссийской олимпиады школьников: достижения, проблемы и пути их устранения.</w:t>
      </w:r>
    </w:p>
    <w:p w:rsidR="00E552B0" w:rsidRPr="00E552B0" w:rsidRDefault="00E552B0" w:rsidP="00F62B92">
      <w:pPr>
        <w:pStyle w:val="a5"/>
        <w:numPr>
          <w:ilvl w:val="0"/>
          <w:numId w:val="17"/>
        </w:numPr>
        <w:spacing w:line="276" w:lineRule="auto"/>
        <w:ind w:left="142" w:firstLine="284"/>
        <w:rPr>
          <w:rFonts w:eastAsia="Calibri"/>
          <w:i/>
          <w:iCs/>
          <w:sz w:val="28"/>
          <w:szCs w:val="28"/>
        </w:rPr>
      </w:pPr>
      <w:r w:rsidRPr="00E552B0">
        <w:rPr>
          <w:rFonts w:eastAsia="Calibri"/>
          <w:i/>
          <w:iCs/>
          <w:sz w:val="28"/>
          <w:szCs w:val="28"/>
        </w:rPr>
        <w:t>Подготовка и проведение «недели памяти и воинской славы», единого методического дня для школ округа,  а также дней науки.</w:t>
      </w:r>
    </w:p>
    <w:p w:rsidR="00E552B0" w:rsidRPr="00E552B0" w:rsidRDefault="00E552B0" w:rsidP="00F62B92">
      <w:pPr>
        <w:pStyle w:val="a5"/>
        <w:numPr>
          <w:ilvl w:val="0"/>
          <w:numId w:val="17"/>
        </w:numPr>
        <w:spacing w:line="276" w:lineRule="auto"/>
        <w:ind w:left="142" w:firstLine="284"/>
        <w:rPr>
          <w:rFonts w:eastAsia="Calibri"/>
          <w:i/>
          <w:iCs/>
          <w:sz w:val="28"/>
          <w:szCs w:val="28"/>
        </w:rPr>
      </w:pPr>
      <w:r w:rsidRPr="00E552B0">
        <w:rPr>
          <w:rFonts w:eastAsia="Calibri"/>
          <w:i/>
          <w:iCs/>
          <w:sz w:val="28"/>
          <w:szCs w:val="28"/>
        </w:rPr>
        <w:t xml:space="preserve">О подготовке к  введению ФГОС ООО в 10 классе. </w:t>
      </w:r>
    </w:p>
    <w:p w:rsidR="00E552B0" w:rsidRPr="00E552B0" w:rsidRDefault="00E552B0" w:rsidP="00F62B92">
      <w:pPr>
        <w:pStyle w:val="a5"/>
        <w:numPr>
          <w:ilvl w:val="0"/>
          <w:numId w:val="17"/>
        </w:numPr>
        <w:spacing w:line="276" w:lineRule="auto"/>
        <w:ind w:left="142" w:firstLine="284"/>
        <w:rPr>
          <w:rFonts w:eastAsia="Calibri"/>
          <w:i/>
          <w:iCs/>
          <w:sz w:val="28"/>
          <w:szCs w:val="28"/>
        </w:rPr>
      </w:pPr>
      <w:r w:rsidRPr="00E552B0">
        <w:rPr>
          <w:rFonts w:eastAsia="Calibri"/>
          <w:i/>
          <w:iCs/>
          <w:sz w:val="28"/>
          <w:szCs w:val="28"/>
        </w:rPr>
        <w:t>Об участии в районной конференции исследовательских работ «Шаг в науку»</w:t>
      </w:r>
    </w:p>
    <w:p w:rsidR="006758C8" w:rsidRPr="006A2757" w:rsidRDefault="00E552B0" w:rsidP="006A2757">
      <w:pPr>
        <w:pStyle w:val="a5"/>
        <w:numPr>
          <w:ilvl w:val="0"/>
          <w:numId w:val="17"/>
        </w:numPr>
        <w:spacing w:line="276" w:lineRule="auto"/>
        <w:ind w:left="142" w:firstLine="284"/>
        <w:rPr>
          <w:rStyle w:val="a4"/>
          <w:rFonts w:eastAsia="Calibri"/>
          <w:sz w:val="28"/>
          <w:szCs w:val="28"/>
        </w:rPr>
      </w:pPr>
      <w:r w:rsidRPr="00E552B0">
        <w:rPr>
          <w:rFonts w:eastAsia="Calibri"/>
          <w:i/>
          <w:iCs/>
          <w:sz w:val="28"/>
          <w:szCs w:val="28"/>
        </w:rPr>
        <w:t>Охрана труда и правила техники безопасности на уроках физики, химии, биологии, информатики.</w:t>
      </w:r>
      <w:r w:rsidRPr="00E552B0">
        <w:rPr>
          <w:rFonts w:eastAsia="Calibri"/>
          <w:i/>
          <w:iCs/>
          <w:sz w:val="28"/>
          <w:szCs w:val="28"/>
        </w:rPr>
        <w:cr/>
      </w:r>
    </w:p>
    <w:p w:rsidR="00E552B0" w:rsidRPr="00E07F8A" w:rsidRDefault="00E552B0" w:rsidP="00F62B92">
      <w:pPr>
        <w:spacing w:line="276" w:lineRule="auto"/>
        <w:ind w:left="426"/>
        <w:rPr>
          <w:rStyle w:val="a4"/>
          <w:rFonts w:eastAsia="Calibri"/>
          <w:sz w:val="28"/>
          <w:szCs w:val="28"/>
        </w:rPr>
      </w:pPr>
    </w:p>
    <w:p w:rsidR="00E552B0" w:rsidRPr="003770F2" w:rsidRDefault="005E538E" w:rsidP="00F62B92">
      <w:pPr>
        <w:spacing w:line="276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DC2205">
        <w:rPr>
          <w:rFonts w:asciiTheme="minorHAnsi" w:hAnsiTheme="minorHAnsi" w:cstheme="minorHAnsi"/>
          <w:sz w:val="28"/>
          <w:szCs w:val="28"/>
        </w:rPr>
        <w:t xml:space="preserve"> </w:t>
      </w:r>
      <w:r w:rsidR="00E552B0" w:rsidRPr="008B23E2">
        <w:rPr>
          <w:rFonts w:asciiTheme="minorHAnsi" w:hAnsiTheme="minorHAnsi" w:cstheme="minorHAnsi"/>
          <w:sz w:val="28"/>
          <w:szCs w:val="28"/>
        </w:rPr>
        <w:t xml:space="preserve">По  </w:t>
      </w:r>
      <w:r w:rsidR="00E552B0">
        <w:rPr>
          <w:rFonts w:asciiTheme="minorHAnsi" w:hAnsiTheme="minorHAnsi" w:cstheme="minorHAnsi"/>
          <w:b/>
          <w:sz w:val="28"/>
          <w:szCs w:val="28"/>
        </w:rPr>
        <w:t>первому</w:t>
      </w:r>
      <w:r w:rsidR="00E552B0" w:rsidRPr="008B23E2">
        <w:rPr>
          <w:rFonts w:asciiTheme="minorHAnsi" w:hAnsiTheme="minorHAnsi" w:cstheme="minorHAnsi"/>
          <w:b/>
          <w:sz w:val="28"/>
          <w:szCs w:val="28"/>
        </w:rPr>
        <w:t xml:space="preserve"> вопросу</w:t>
      </w:r>
      <w:r w:rsidR="00E552B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552B0">
        <w:rPr>
          <w:rFonts w:asciiTheme="minorHAnsi" w:hAnsiTheme="minorHAnsi" w:cstheme="minorHAnsi"/>
          <w:sz w:val="28"/>
          <w:szCs w:val="28"/>
        </w:rPr>
        <w:t>выступила</w:t>
      </w:r>
      <w:r w:rsidR="00E552B0" w:rsidRPr="008B23E2">
        <w:rPr>
          <w:rFonts w:asciiTheme="minorHAnsi" w:hAnsiTheme="minorHAnsi" w:cstheme="minorHAnsi"/>
          <w:sz w:val="28"/>
          <w:szCs w:val="28"/>
        </w:rPr>
        <w:t xml:space="preserve"> </w:t>
      </w:r>
      <w:r w:rsidR="006A2757">
        <w:rPr>
          <w:rFonts w:asciiTheme="minorHAnsi" w:hAnsiTheme="minorHAnsi" w:cstheme="minorHAnsi"/>
          <w:b/>
          <w:i/>
          <w:sz w:val="28"/>
          <w:szCs w:val="28"/>
        </w:rPr>
        <w:t>Смирнова Н.А.</w:t>
      </w:r>
      <w:r w:rsidR="006A2757" w:rsidRPr="006A275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E552B0" w:rsidRPr="003770F2">
        <w:rPr>
          <w:rFonts w:asciiTheme="minorHAnsi" w:hAnsiTheme="minorHAnsi" w:cstheme="minorHAnsi"/>
          <w:sz w:val="28"/>
          <w:szCs w:val="28"/>
        </w:rPr>
        <w:t>Она подв</w:t>
      </w:r>
      <w:r w:rsidR="00E552B0">
        <w:rPr>
          <w:rFonts w:asciiTheme="minorHAnsi" w:hAnsiTheme="minorHAnsi" w:cstheme="minorHAnsi"/>
          <w:sz w:val="28"/>
          <w:szCs w:val="28"/>
        </w:rPr>
        <w:t>ела</w:t>
      </w:r>
      <w:proofErr w:type="gramEnd"/>
      <w:r w:rsidR="00E552B0">
        <w:rPr>
          <w:rFonts w:asciiTheme="minorHAnsi" w:hAnsiTheme="minorHAnsi" w:cstheme="minorHAnsi"/>
          <w:sz w:val="28"/>
          <w:szCs w:val="28"/>
        </w:rPr>
        <w:t xml:space="preserve"> итоги муниципального этапа В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сероссийской олимпиады школьников. Результаты: </w:t>
      </w:r>
      <w:r w:rsidR="00DC2205">
        <w:rPr>
          <w:rFonts w:asciiTheme="minorHAnsi" w:hAnsiTheme="minorHAnsi" w:cstheme="minorHAnsi"/>
          <w:sz w:val="28"/>
          <w:szCs w:val="28"/>
        </w:rPr>
        <w:t>один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победите</w:t>
      </w:r>
      <w:r w:rsidR="00E552B0">
        <w:rPr>
          <w:rFonts w:asciiTheme="minorHAnsi" w:hAnsiTheme="minorHAnsi" w:cstheme="minorHAnsi"/>
          <w:sz w:val="28"/>
          <w:szCs w:val="28"/>
        </w:rPr>
        <w:t>л</w:t>
      </w:r>
      <w:r w:rsidR="00057966">
        <w:rPr>
          <w:rFonts w:asciiTheme="minorHAnsi" w:hAnsiTheme="minorHAnsi" w:cstheme="minorHAnsi"/>
          <w:sz w:val="28"/>
          <w:szCs w:val="28"/>
        </w:rPr>
        <w:t xml:space="preserve">ь и </w:t>
      </w:r>
      <w:r w:rsidR="00DC2205">
        <w:rPr>
          <w:rFonts w:asciiTheme="minorHAnsi" w:hAnsiTheme="minorHAnsi" w:cstheme="minorHAnsi"/>
          <w:sz w:val="28"/>
          <w:szCs w:val="28"/>
        </w:rPr>
        <w:t>три</w:t>
      </w:r>
      <w:r w:rsidR="00057966">
        <w:rPr>
          <w:rFonts w:asciiTheme="minorHAnsi" w:hAnsiTheme="minorHAnsi" w:cstheme="minorHAnsi"/>
          <w:sz w:val="28"/>
          <w:szCs w:val="28"/>
        </w:rPr>
        <w:t xml:space="preserve"> призера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по биологии</w:t>
      </w:r>
      <w:r w:rsidR="00DC2205">
        <w:rPr>
          <w:rFonts w:asciiTheme="minorHAnsi" w:hAnsiTheme="minorHAnsi" w:cstheme="minorHAnsi"/>
          <w:sz w:val="28"/>
          <w:szCs w:val="28"/>
        </w:rPr>
        <w:t>, один</w:t>
      </w:r>
      <w:r w:rsidR="00057966">
        <w:rPr>
          <w:rFonts w:asciiTheme="minorHAnsi" w:hAnsiTheme="minorHAnsi" w:cstheme="minorHAnsi"/>
          <w:sz w:val="28"/>
          <w:szCs w:val="28"/>
        </w:rPr>
        <w:t xml:space="preserve"> призер по экологии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</w:t>
      </w:r>
      <w:r w:rsidR="00872C9C">
        <w:rPr>
          <w:rFonts w:asciiTheme="minorHAnsi" w:hAnsiTheme="minorHAnsi" w:cstheme="minorHAnsi"/>
          <w:sz w:val="28"/>
          <w:szCs w:val="28"/>
        </w:rPr>
        <w:t>(учитель Веселова К.М.),</w:t>
      </w:r>
      <w:r w:rsidR="00DC2205">
        <w:rPr>
          <w:rFonts w:asciiTheme="minorHAnsi" w:hAnsiTheme="minorHAnsi" w:cstheme="minorHAnsi"/>
          <w:sz w:val="28"/>
          <w:szCs w:val="28"/>
        </w:rPr>
        <w:t xml:space="preserve"> два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призера по математике</w:t>
      </w:r>
      <w:r w:rsidR="00057966">
        <w:rPr>
          <w:rFonts w:asciiTheme="minorHAnsi" w:hAnsiTheme="minorHAnsi" w:cstheme="minorHAnsi"/>
          <w:sz w:val="28"/>
          <w:szCs w:val="28"/>
        </w:rPr>
        <w:t xml:space="preserve"> (учителя Волкова Е.И. и</w:t>
      </w:r>
      <w:r w:rsidR="00E552B0">
        <w:rPr>
          <w:rFonts w:asciiTheme="minorHAnsi" w:hAnsiTheme="minorHAnsi" w:cstheme="minorHAnsi"/>
          <w:sz w:val="28"/>
          <w:szCs w:val="28"/>
        </w:rPr>
        <w:t xml:space="preserve"> Серова О.В.)</w:t>
      </w:r>
      <w:r w:rsidR="00DC2205">
        <w:rPr>
          <w:rFonts w:asciiTheme="minorHAnsi" w:hAnsiTheme="minorHAnsi" w:cstheme="minorHAnsi"/>
          <w:sz w:val="28"/>
          <w:szCs w:val="28"/>
        </w:rPr>
        <w:t>, три</w:t>
      </w:r>
      <w:r w:rsidR="00057966">
        <w:rPr>
          <w:rFonts w:asciiTheme="minorHAnsi" w:hAnsiTheme="minorHAnsi" w:cstheme="minorHAnsi"/>
          <w:sz w:val="28"/>
          <w:szCs w:val="28"/>
        </w:rPr>
        <w:t xml:space="preserve"> призера по географии (учитель Романова С.В</w:t>
      </w:r>
      <w:r w:rsidR="00E552B0" w:rsidRPr="003770F2">
        <w:rPr>
          <w:rFonts w:asciiTheme="minorHAnsi" w:hAnsiTheme="minorHAnsi" w:cstheme="minorHAnsi"/>
          <w:sz w:val="28"/>
          <w:szCs w:val="28"/>
        </w:rPr>
        <w:t>.</w:t>
      </w:r>
      <w:r w:rsidR="00057966">
        <w:rPr>
          <w:rFonts w:asciiTheme="minorHAnsi" w:hAnsiTheme="minorHAnsi" w:cstheme="minorHAnsi"/>
          <w:sz w:val="28"/>
          <w:szCs w:val="28"/>
        </w:rPr>
        <w:t>)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</w:t>
      </w:r>
      <w:r w:rsidR="00E552B0">
        <w:rPr>
          <w:rFonts w:asciiTheme="minorHAnsi" w:hAnsiTheme="minorHAnsi" w:cstheme="minorHAnsi"/>
          <w:sz w:val="28"/>
          <w:szCs w:val="28"/>
        </w:rPr>
        <w:t xml:space="preserve"> 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Все </w:t>
      </w:r>
      <w:r w:rsidR="00E552B0">
        <w:rPr>
          <w:rFonts w:asciiTheme="minorHAnsi" w:hAnsiTheme="minorHAnsi" w:cstheme="minorHAnsi"/>
          <w:sz w:val="28"/>
          <w:szCs w:val="28"/>
        </w:rPr>
        <w:t xml:space="preserve">олимпиадные 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задания рассчитаны на высокий, углубленный уровень подготовки участников олимпиады. Результаты работ показали, что в рамках изучения </w:t>
      </w:r>
      <w:r w:rsidR="00E552B0">
        <w:rPr>
          <w:rFonts w:asciiTheme="minorHAnsi" w:hAnsiTheme="minorHAnsi" w:cstheme="minorHAnsi"/>
          <w:sz w:val="28"/>
          <w:szCs w:val="28"/>
        </w:rPr>
        <w:t>предмета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на базовом уровне многие зада</w:t>
      </w:r>
      <w:r w:rsidR="00E552B0">
        <w:rPr>
          <w:rFonts w:asciiTheme="minorHAnsi" w:hAnsiTheme="minorHAnsi" w:cstheme="minorHAnsi"/>
          <w:sz w:val="28"/>
          <w:szCs w:val="28"/>
        </w:rPr>
        <w:t>ния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 для учащихся оказались слишком трудными. </w:t>
      </w:r>
      <w:r w:rsidR="00E552B0">
        <w:rPr>
          <w:rFonts w:asciiTheme="minorHAnsi" w:hAnsiTheme="minorHAnsi" w:cstheme="minorHAnsi"/>
          <w:sz w:val="28"/>
          <w:szCs w:val="28"/>
        </w:rPr>
        <w:t>К сожалению, в учебном плане не</w:t>
      </w:r>
      <w:r w:rsidR="00E552B0" w:rsidRPr="003770F2">
        <w:rPr>
          <w:rFonts w:asciiTheme="minorHAnsi" w:hAnsiTheme="minorHAnsi" w:cstheme="minorHAnsi"/>
          <w:sz w:val="28"/>
          <w:szCs w:val="28"/>
        </w:rPr>
        <w:t xml:space="preserve">достаточное количество </w:t>
      </w:r>
      <w:r w:rsidR="00E552B0">
        <w:rPr>
          <w:rFonts w:asciiTheme="minorHAnsi" w:hAnsiTheme="minorHAnsi" w:cstheme="minorHAnsi"/>
          <w:sz w:val="28"/>
          <w:szCs w:val="28"/>
        </w:rPr>
        <w:t xml:space="preserve">часов на </w:t>
      </w:r>
      <w:r w:rsidR="00E552B0" w:rsidRPr="003770F2">
        <w:rPr>
          <w:rFonts w:asciiTheme="minorHAnsi" w:hAnsiTheme="minorHAnsi" w:cstheme="minorHAnsi"/>
          <w:sz w:val="28"/>
          <w:szCs w:val="28"/>
        </w:rPr>
        <w:t>факультативны</w:t>
      </w:r>
      <w:r w:rsidR="00E552B0">
        <w:rPr>
          <w:rFonts w:asciiTheme="minorHAnsi" w:hAnsiTheme="minorHAnsi" w:cstheme="minorHAnsi"/>
          <w:sz w:val="28"/>
          <w:szCs w:val="28"/>
        </w:rPr>
        <w:t xml:space="preserve">е </w:t>
      </w:r>
      <w:r w:rsidR="00E552B0" w:rsidRPr="003770F2">
        <w:rPr>
          <w:rFonts w:asciiTheme="minorHAnsi" w:hAnsiTheme="minorHAnsi" w:cstheme="minorHAnsi"/>
          <w:sz w:val="28"/>
          <w:szCs w:val="28"/>
        </w:rPr>
        <w:t>заняти</w:t>
      </w:r>
      <w:r w:rsidR="00E552B0">
        <w:rPr>
          <w:rFonts w:asciiTheme="minorHAnsi" w:hAnsiTheme="minorHAnsi" w:cstheme="minorHAnsi"/>
          <w:sz w:val="28"/>
          <w:szCs w:val="28"/>
        </w:rPr>
        <w:t>я</w:t>
      </w:r>
      <w:r w:rsidR="00E552B0" w:rsidRPr="003770F2">
        <w:rPr>
          <w:rFonts w:asciiTheme="minorHAnsi" w:hAnsiTheme="minorHAnsi" w:cstheme="minorHAnsi"/>
          <w:sz w:val="28"/>
          <w:szCs w:val="28"/>
        </w:rPr>
        <w:t>, на которых можно подготовить одаренных детей для участия в олимпиадах.</w:t>
      </w:r>
    </w:p>
    <w:p w:rsidR="00E552B0" w:rsidRDefault="00E552B0" w:rsidP="00F62B9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Рекомендовали учителям</w:t>
      </w:r>
      <w:r>
        <w:rPr>
          <w:rFonts w:asciiTheme="minorHAnsi" w:hAnsiTheme="minorHAnsi" w:cstheme="minorHAnsi"/>
          <w:sz w:val="28"/>
          <w:szCs w:val="28"/>
        </w:rPr>
        <w:t xml:space="preserve"> проанализировать итоги муниципального этапа В</w:t>
      </w:r>
      <w:r w:rsidRPr="002E07E1">
        <w:rPr>
          <w:rFonts w:asciiTheme="minorHAnsi" w:hAnsiTheme="minorHAnsi" w:cstheme="minorHAnsi"/>
          <w:sz w:val="28"/>
          <w:szCs w:val="28"/>
        </w:rPr>
        <w:t xml:space="preserve">сероссийской олимпиады школьников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2205">
        <w:rPr>
          <w:rFonts w:asciiTheme="minorHAnsi" w:hAnsiTheme="minorHAnsi" w:cstheme="minorHAnsi"/>
          <w:sz w:val="28"/>
          <w:szCs w:val="28"/>
        </w:rPr>
        <w:t xml:space="preserve">и принять меры по </w:t>
      </w:r>
      <w:r w:rsidRPr="002E07E1">
        <w:rPr>
          <w:rFonts w:asciiTheme="minorHAnsi" w:hAnsiTheme="minorHAnsi" w:cstheme="minorHAnsi"/>
          <w:sz w:val="28"/>
          <w:szCs w:val="28"/>
        </w:rPr>
        <w:t>совершенствованию работы с одаренными школьниками:</w:t>
      </w:r>
      <w:r w:rsidRPr="002E07E1">
        <w:t xml:space="preserve"> </w:t>
      </w:r>
      <w:r>
        <w:t xml:space="preserve"> </w:t>
      </w:r>
      <w:r w:rsidRPr="002E07E1">
        <w:rPr>
          <w:rFonts w:asciiTheme="minorHAnsi" w:hAnsiTheme="minorHAnsi" w:cstheme="minorHAnsi"/>
          <w:sz w:val="28"/>
          <w:szCs w:val="28"/>
        </w:rPr>
        <w:t xml:space="preserve">обратить внимание </w:t>
      </w:r>
      <w:r>
        <w:rPr>
          <w:rFonts w:asciiTheme="minorHAnsi" w:hAnsiTheme="minorHAnsi" w:cstheme="minorHAnsi"/>
          <w:sz w:val="28"/>
          <w:szCs w:val="28"/>
        </w:rPr>
        <w:t xml:space="preserve">на системность их </w:t>
      </w:r>
      <w:r w:rsidRPr="002E07E1">
        <w:rPr>
          <w:rFonts w:asciiTheme="minorHAnsi" w:hAnsiTheme="minorHAnsi" w:cstheme="minorHAnsi"/>
          <w:sz w:val="28"/>
          <w:szCs w:val="28"/>
        </w:rPr>
        <w:t>обучения, усвоение научных знаний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0E2E89" w:rsidRPr="008B23E2" w:rsidRDefault="000E2E89" w:rsidP="00F62B92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852ED" w:rsidRPr="000852ED" w:rsidRDefault="006423F3" w:rsidP="00F62B9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color w:val="101010"/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 xml:space="preserve">    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>2</w:t>
      </w:r>
      <w:r>
        <w:rPr>
          <w:rFonts w:asciiTheme="minorHAnsi" w:hAnsiTheme="minorHAnsi"/>
          <w:color w:val="101010"/>
          <w:sz w:val="28"/>
          <w:szCs w:val="28"/>
        </w:rPr>
        <w:t xml:space="preserve">. По </w:t>
      </w:r>
      <w:r w:rsidRPr="00585A84">
        <w:rPr>
          <w:rFonts w:asciiTheme="minorHAnsi" w:hAnsiTheme="minorHAnsi"/>
          <w:b/>
          <w:color w:val="101010"/>
          <w:sz w:val="28"/>
          <w:szCs w:val="28"/>
        </w:rPr>
        <w:t>второму вопросу</w:t>
      </w:r>
      <w:r>
        <w:rPr>
          <w:rFonts w:asciiTheme="minorHAnsi" w:hAnsiTheme="minorHAnsi"/>
          <w:color w:val="101010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color w:val="101010"/>
          <w:sz w:val="28"/>
          <w:szCs w:val="28"/>
        </w:rPr>
        <w:t>выступила</w:t>
      </w:r>
      <w:r w:rsidR="004A73A0">
        <w:rPr>
          <w:rFonts w:asciiTheme="minorHAnsi" w:hAnsiTheme="minorHAnsi"/>
          <w:color w:val="101010"/>
          <w:sz w:val="28"/>
          <w:szCs w:val="28"/>
        </w:rPr>
        <w:t xml:space="preserve"> </w:t>
      </w:r>
      <w:r>
        <w:rPr>
          <w:rFonts w:asciiTheme="minorHAnsi" w:hAnsiTheme="minorHAnsi"/>
          <w:color w:val="101010"/>
          <w:sz w:val="28"/>
          <w:szCs w:val="28"/>
        </w:rPr>
        <w:t xml:space="preserve"> </w:t>
      </w:r>
      <w:r w:rsidR="005E538E" w:rsidRPr="006423F3">
        <w:rPr>
          <w:rFonts w:asciiTheme="minorHAnsi" w:hAnsiTheme="minorHAnsi"/>
          <w:b/>
          <w:color w:val="101010"/>
          <w:sz w:val="28"/>
          <w:szCs w:val="28"/>
        </w:rPr>
        <w:t>Серова О.В.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</w:t>
      </w:r>
      <w:r>
        <w:rPr>
          <w:rFonts w:asciiTheme="minorHAnsi" w:hAnsiTheme="minorHAnsi"/>
          <w:color w:val="101010"/>
          <w:sz w:val="28"/>
          <w:szCs w:val="28"/>
        </w:rPr>
        <w:t xml:space="preserve"> 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>Она сообщила</w:t>
      </w:r>
      <w:proofErr w:type="gramEnd"/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, что 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>8 февра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>ля в нашей стране отмечается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 xml:space="preserve"> Ден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>ь российской науки.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 xml:space="preserve"> Этот праздник приурочен к дате основания Российской академии наук и Академического университета 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lastRenderedPageBreak/>
        <w:t xml:space="preserve">(ныне — Санкт-Петербургский государственный университет), учреждённых по повелению императора Петра I в 1724 году. </w:t>
      </w:r>
      <w:r w:rsidR="00872C9C">
        <w:rPr>
          <w:rFonts w:asciiTheme="minorHAnsi" w:hAnsiTheme="minorHAnsi"/>
          <w:color w:val="101010"/>
          <w:sz w:val="28"/>
          <w:szCs w:val="28"/>
        </w:rPr>
        <w:t xml:space="preserve"> 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Дню </w:t>
      </w:r>
      <w:r w:rsidRPr="006423F3">
        <w:rPr>
          <w:rFonts w:asciiTheme="minorHAnsi" w:hAnsiTheme="minorHAnsi"/>
          <w:color w:val="101010"/>
          <w:sz w:val="28"/>
          <w:szCs w:val="28"/>
        </w:rPr>
        <w:t xml:space="preserve">российской 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науки </w:t>
      </w:r>
      <w:r>
        <w:rPr>
          <w:rFonts w:asciiTheme="minorHAnsi" w:hAnsiTheme="minorHAnsi"/>
          <w:color w:val="101010"/>
          <w:sz w:val="28"/>
          <w:szCs w:val="28"/>
        </w:rPr>
        <w:t>п</w:t>
      </w:r>
      <w:r w:rsidR="00872C9C">
        <w:rPr>
          <w:rFonts w:asciiTheme="minorHAnsi" w:hAnsiTheme="minorHAnsi"/>
          <w:color w:val="101010"/>
          <w:sz w:val="28"/>
          <w:szCs w:val="28"/>
        </w:rPr>
        <w:t>освящены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д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>ень физики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и день биологии, которые пройдут в </w:t>
      </w:r>
      <w:r>
        <w:rPr>
          <w:rFonts w:asciiTheme="minorHAnsi" w:hAnsiTheme="minorHAnsi"/>
          <w:color w:val="101010"/>
          <w:sz w:val="28"/>
          <w:szCs w:val="28"/>
        </w:rPr>
        <w:t>школе в феврале.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</w:t>
      </w:r>
      <w:r>
        <w:rPr>
          <w:rFonts w:asciiTheme="minorHAnsi" w:hAnsiTheme="minorHAnsi"/>
          <w:color w:val="101010"/>
          <w:sz w:val="28"/>
          <w:szCs w:val="28"/>
        </w:rPr>
        <w:t xml:space="preserve">В эти дни 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>на каждом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уроке, в каждом классе педагогам следует включить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 xml:space="preserve"> в различные этапы работы информацию, связанную с физикой</w:t>
      </w:r>
      <w:r w:rsidR="005E538E" w:rsidRPr="006423F3">
        <w:rPr>
          <w:rFonts w:asciiTheme="minorHAnsi" w:hAnsiTheme="minorHAnsi"/>
          <w:color w:val="101010"/>
          <w:sz w:val="28"/>
          <w:szCs w:val="28"/>
        </w:rPr>
        <w:t xml:space="preserve"> и биологией</w:t>
      </w:r>
      <w:r w:rsidR="000852ED" w:rsidRPr="006423F3">
        <w:rPr>
          <w:rFonts w:asciiTheme="minorHAnsi" w:hAnsiTheme="minorHAnsi"/>
          <w:color w:val="101010"/>
          <w:sz w:val="28"/>
          <w:szCs w:val="28"/>
        </w:rPr>
        <w:t xml:space="preserve">. </w:t>
      </w:r>
      <w:r>
        <w:rPr>
          <w:rFonts w:asciiTheme="minorHAnsi" w:hAnsiTheme="minorHAnsi"/>
          <w:color w:val="101010"/>
          <w:sz w:val="28"/>
          <w:szCs w:val="28"/>
        </w:rPr>
        <w:t xml:space="preserve"> А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 xml:space="preserve"> </w:t>
      </w:r>
      <w:r>
        <w:rPr>
          <w:rFonts w:asciiTheme="minorHAnsi" w:hAnsiTheme="minorHAnsi"/>
          <w:color w:val="101010"/>
          <w:sz w:val="28"/>
          <w:szCs w:val="28"/>
        </w:rPr>
        <w:t>в марте в школе пройдет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 xml:space="preserve"> Неделя памяти и славы «Нам 41-ый не забыть, нам вечно славить 45-ый». </w:t>
      </w:r>
      <w:r w:rsidR="0044362C">
        <w:rPr>
          <w:rFonts w:asciiTheme="minorHAnsi" w:hAnsiTheme="minorHAnsi"/>
          <w:color w:val="101010"/>
          <w:sz w:val="28"/>
          <w:szCs w:val="28"/>
        </w:rPr>
        <w:t xml:space="preserve">Программа недели </w:t>
      </w:r>
      <w:r>
        <w:rPr>
          <w:rFonts w:asciiTheme="minorHAnsi" w:hAnsiTheme="minorHAnsi"/>
          <w:color w:val="101010"/>
          <w:sz w:val="28"/>
          <w:szCs w:val="28"/>
        </w:rPr>
        <w:t xml:space="preserve"> составлена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>:</w:t>
      </w:r>
    </w:p>
    <w:p w:rsidR="000852ED" w:rsidRPr="000852ED" w:rsidRDefault="004A73A0" w:rsidP="00F62B92">
      <w:pPr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Theme="minorHAnsi" w:hAnsiTheme="minorHAnsi"/>
          <w:color w:val="101010"/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>с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>мотр - конкурс боевых листков «Города-герои Великой Отечественной войны» - 4 – 11 классы</w:t>
      </w:r>
    </w:p>
    <w:p w:rsidR="000852ED" w:rsidRPr="000852ED" w:rsidRDefault="004A73A0" w:rsidP="00F62B92">
      <w:pPr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Theme="minorHAnsi" w:hAnsiTheme="minorHAnsi"/>
          <w:color w:val="101010"/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>и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>стория георгиевской ленты и ее изготовление в технике «</w:t>
      </w:r>
      <w:proofErr w:type="spellStart"/>
      <w:r w:rsidR="000852ED" w:rsidRPr="000852ED">
        <w:rPr>
          <w:rFonts w:asciiTheme="minorHAnsi" w:hAnsiTheme="minorHAnsi"/>
          <w:color w:val="101010"/>
          <w:sz w:val="28"/>
          <w:szCs w:val="28"/>
        </w:rPr>
        <w:t>квиллинг</w:t>
      </w:r>
      <w:proofErr w:type="spellEnd"/>
      <w:r w:rsidR="000852ED" w:rsidRPr="000852ED">
        <w:rPr>
          <w:rFonts w:asciiTheme="minorHAnsi" w:hAnsiTheme="minorHAnsi"/>
          <w:color w:val="101010"/>
          <w:sz w:val="28"/>
          <w:szCs w:val="28"/>
        </w:rPr>
        <w:t>» в кружке «Мастерица»</w:t>
      </w:r>
    </w:p>
    <w:p w:rsidR="000852ED" w:rsidRDefault="004A73A0" w:rsidP="00F62B92">
      <w:pPr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Theme="minorHAnsi" w:hAnsiTheme="minorHAnsi"/>
          <w:color w:val="101010"/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>к</w:t>
      </w:r>
      <w:r w:rsidR="000852ED" w:rsidRPr="000852ED">
        <w:rPr>
          <w:rFonts w:asciiTheme="minorHAnsi" w:hAnsiTheme="minorHAnsi"/>
          <w:color w:val="101010"/>
          <w:sz w:val="28"/>
          <w:szCs w:val="28"/>
        </w:rPr>
        <w:t>лассные часы на тему «Крым в годы Великой Отечественной войны» - учащиеся 10 класса подготовили презентацию  на данную тему и выступили с сообщениями в 7-11 классах.</w:t>
      </w:r>
    </w:p>
    <w:p w:rsidR="0044362C" w:rsidRPr="000852ED" w:rsidRDefault="0044362C" w:rsidP="0044362C">
      <w:pPr>
        <w:shd w:val="clear" w:color="auto" w:fill="FFFFFF"/>
        <w:spacing w:line="276" w:lineRule="auto"/>
        <w:ind w:left="15"/>
        <w:jc w:val="both"/>
        <w:rPr>
          <w:rFonts w:asciiTheme="minorHAnsi" w:hAnsiTheme="minorHAnsi"/>
          <w:color w:val="101010"/>
          <w:sz w:val="28"/>
          <w:szCs w:val="28"/>
        </w:rPr>
      </w:pPr>
      <w:r>
        <w:rPr>
          <w:rFonts w:asciiTheme="minorHAnsi" w:hAnsiTheme="minorHAnsi"/>
          <w:color w:val="101010"/>
          <w:sz w:val="28"/>
          <w:szCs w:val="28"/>
        </w:rPr>
        <w:t>Методический день для школ округа отменен.</w:t>
      </w:r>
    </w:p>
    <w:p w:rsidR="004A73A0" w:rsidRDefault="006423F3" w:rsidP="00F62B92">
      <w:pPr>
        <w:pStyle w:val="1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E2E89">
        <w:rPr>
          <w:rFonts w:asciiTheme="minorHAnsi" w:hAnsiTheme="minorHAnsi"/>
          <w:b/>
          <w:sz w:val="28"/>
          <w:szCs w:val="28"/>
        </w:rPr>
        <w:t xml:space="preserve">Решение: </w:t>
      </w:r>
    </w:p>
    <w:p w:rsidR="00E07F8A" w:rsidRDefault="006423F3" w:rsidP="00F62B92">
      <w:pPr>
        <w:pStyle w:val="1"/>
        <w:numPr>
          <w:ilvl w:val="1"/>
          <w:numId w:val="21"/>
        </w:numPr>
        <w:tabs>
          <w:tab w:val="left" w:pos="567"/>
        </w:tabs>
        <w:spacing w:line="276" w:lineRule="auto"/>
        <w:ind w:left="567" w:firstLine="513"/>
        <w:jc w:val="both"/>
        <w:rPr>
          <w:rFonts w:asciiTheme="minorHAnsi" w:hAnsiTheme="minorHAnsi"/>
          <w:sz w:val="28"/>
          <w:szCs w:val="28"/>
        </w:rPr>
      </w:pPr>
      <w:r w:rsidRPr="000E2E89">
        <w:rPr>
          <w:rFonts w:asciiTheme="minorHAnsi" w:hAnsiTheme="minorHAnsi"/>
          <w:sz w:val="28"/>
          <w:szCs w:val="28"/>
        </w:rPr>
        <w:t xml:space="preserve">спланировать уроки, посвященные Дню российской науки, </w:t>
      </w:r>
      <w:r w:rsidR="000E2E89" w:rsidRPr="000E2E89">
        <w:rPr>
          <w:rFonts w:asciiTheme="minorHAnsi" w:hAnsiTheme="minorHAnsi"/>
          <w:sz w:val="28"/>
          <w:szCs w:val="28"/>
        </w:rPr>
        <w:t xml:space="preserve">подобрать </w:t>
      </w:r>
      <w:r w:rsidR="000E2E89">
        <w:rPr>
          <w:rFonts w:asciiTheme="minorHAnsi" w:hAnsiTheme="minorHAnsi"/>
          <w:sz w:val="28"/>
          <w:szCs w:val="28"/>
        </w:rPr>
        <w:t xml:space="preserve">к урокам </w:t>
      </w:r>
      <w:r w:rsidR="000E2E89" w:rsidRPr="000E2E89">
        <w:rPr>
          <w:rFonts w:asciiTheme="minorHAnsi" w:hAnsiTheme="minorHAnsi"/>
          <w:sz w:val="28"/>
          <w:szCs w:val="28"/>
        </w:rPr>
        <w:t>материал из физики и биологии с целью расширения кругозора учащихся</w:t>
      </w:r>
      <w:r w:rsidR="000E2E89">
        <w:rPr>
          <w:rFonts w:asciiTheme="minorHAnsi" w:hAnsiTheme="minorHAnsi"/>
          <w:sz w:val="28"/>
          <w:szCs w:val="28"/>
        </w:rPr>
        <w:t xml:space="preserve"> и </w:t>
      </w:r>
      <w:r w:rsidR="0044362C">
        <w:rPr>
          <w:rFonts w:asciiTheme="minorHAnsi" w:hAnsiTheme="minorHAnsi"/>
          <w:sz w:val="28"/>
          <w:szCs w:val="28"/>
        </w:rPr>
        <w:t>формирования</w:t>
      </w:r>
      <w:r w:rsidR="000E2E89">
        <w:rPr>
          <w:rFonts w:asciiTheme="minorHAnsi" w:hAnsiTheme="minorHAnsi"/>
          <w:sz w:val="28"/>
          <w:szCs w:val="28"/>
        </w:rPr>
        <w:t xml:space="preserve"> межпредметных связей</w:t>
      </w:r>
      <w:r w:rsidR="004A73A0">
        <w:rPr>
          <w:rFonts w:asciiTheme="minorHAnsi" w:hAnsiTheme="minorHAnsi"/>
          <w:sz w:val="28"/>
          <w:szCs w:val="28"/>
        </w:rPr>
        <w:t>;</w:t>
      </w:r>
      <w:r w:rsidRPr="000E2E89">
        <w:rPr>
          <w:rFonts w:asciiTheme="minorHAnsi" w:hAnsiTheme="minorHAnsi"/>
          <w:sz w:val="28"/>
          <w:szCs w:val="28"/>
        </w:rPr>
        <w:t xml:space="preserve"> </w:t>
      </w:r>
    </w:p>
    <w:p w:rsidR="000E2E89" w:rsidRDefault="004A73A0" w:rsidP="00F62B92">
      <w:pPr>
        <w:pStyle w:val="1"/>
        <w:numPr>
          <w:ilvl w:val="0"/>
          <w:numId w:val="21"/>
        </w:numPr>
        <w:tabs>
          <w:tab w:val="left" w:pos="567"/>
        </w:tabs>
        <w:spacing w:line="276" w:lineRule="auto"/>
        <w:ind w:left="567" w:firstLine="51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принять участие в программе</w:t>
      </w:r>
      <w:r w:rsidR="0044362C">
        <w:rPr>
          <w:rFonts w:asciiTheme="minorHAnsi" w:hAnsiTheme="minorHAnsi"/>
          <w:sz w:val="28"/>
          <w:szCs w:val="28"/>
        </w:rPr>
        <w:t xml:space="preserve"> Н</w:t>
      </w:r>
      <w:r w:rsidRPr="004A73A0">
        <w:rPr>
          <w:rFonts w:asciiTheme="minorHAnsi" w:hAnsiTheme="minorHAnsi"/>
          <w:sz w:val="28"/>
          <w:szCs w:val="28"/>
        </w:rPr>
        <w:t xml:space="preserve">едели  </w:t>
      </w:r>
      <w:r>
        <w:rPr>
          <w:rFonts w:asciiTheme="minorHAnsi" w:hAnsiTheme="minorHAnsi"/>
          <w:sz w:val="28"/>
          <w:szCs w:val="28"/>
        </w:rPr>
        <w:t xml:space="preserve"> памяти и славы.</w:t>
      </w:r>
    </w:p>
    <w:p w:rsidR="009E1897" w:rsidRPr="000E2E89" w:rsidRDefault="009E1897" w:rsidP="00F62B92">
      <w:pPr>
        <w:pStyle w:val="1"/>
        <w:tabs>
          <w:tab w:val="left" w:pos="567"/>
        </w:tabs>
        <w:spacing w:line="276" w:lineRule="auto"/>
        <w:ind w:left="1080"/>
        <w:jc w:val="both"/>
        <w:rPr>
          <w:rFonts w:asciiTheme="minorHAnsi" w:hAnsiTheme="minorHAnsi"/>
          <w:sz w:val="28"/>
          <w:szCs w:val="28"/>
        </w:rPr>
      </w:pPr>
    </w:p>
    <w:p w:rsidR="004A73A0" w:rsidRPr="004A73A0" w:rsidRDefault="004A73A0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 По </w:t>
      </w:r>
      <w:r w:rsidRPr="00585A84">
        <w:rPr>
          <w:rFonts w:asciiTheme="minorHAnsi" w:hAnsiTheme="minorHAnsi"/>
          <w:b/>
          <w:sz w:val="28"/>
          <w:szCs w:val="28"/>
        </w:rPr>
        <w:t>третьему вопросу</w:t>
      </w:r>
      <w:r>
        <w:rPr>
          <w:rFonts w:asciiTheme="minorHAnsi" w:hAnsiTheme="minorHAnsi"/>
          <w:sz w:val="28"/>
          <w:szCs w:val="28"/>
        </w:rPr>
        <w:t xml:space="preserve"> выступила </w:t>
      </w:r>
      <w:r w:rsidRPr="006A2757">
        <w:rPr>
          <w:rFonts w:asciiTheme="minorHAnsi" w:hAnsiTheme="minorHAnsi" w:cstheme="minorHAnsi"/>
          <w:b/>
          <w:sz w:val="28"/>
          <w:szCs w:val="28"/>
        </w:rPr>
        <w:t>Романова С.В</w:t>
      </w:r>
      <w:r w:rsidRPr="006A2757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Pr="004A73A0">
        <w:rPr>
          <w:rFonts w:asciiTheme="minorHAnsi" w:hAnsiTheme="minorHAnsi"/>
          <w:sz w:val="28"/>
          <w:szCs w:val="28"/>
        </w:rPr>
        <w:t xml:space="preserve"> </w:t>
      </w:r>
      <w:r w:rsidR="009E1897">
        <w:rPr>
          <w:rFonts w:asciiTheme="minorHAnsi" w:hAnsiTheme="minorHAnsi"/>
          <w:sz w:val="28"/>
          <w:szCs w:val="28"/>
        </w:rPr>
        <w:t>Она сообщила, что с</w:t>
      </w:r>
      <w:r w:rsidRPr="004A73A0">
        <w:rPr>
          <w:rFonts w:asciiTheme="minorHAnsi" w:hAnsiTheme="minorHAnsi"/>
          <w:sz w:val="28"/>
          <w:szCs w:val="28"/>
        </w:rPr>
        <w:t xml:space="preserve"> сентября 2020 года </w:t>
      </w:r>
      <w:r w:rsidR="009E1897">
        <w:rPr>
          <w:rFonts w:asciiTheme="minorHAnsi" w:hAnsiTheme="minorHAnsi"/>
          <w:sz w:val="28"/>
          <w:szCs w:val="28"/>
        </w:rPr>
        <w:t>учащиеся</w:t>
      </w:r>
      <w:r w:rsidRPr="004A73A0">
        <w:rPr>
          <w:rFonts w:asciiTheme="minorHAnsi" w:hAnsiTheme="minorHAnsi"/>
          <w:sz w:val="28"/>
          <w:szCs w:val="28"/>
        </w:rPr>
        <w:t xml:space="preserve"> 10 класса нашей </w:t>
      </w:r>
      <w:r>
        <w:rPr>
          <w:rFonts w:asciiTheme="minorHAnsi" w:hAnsiTheme="minorHAnsi"/>
          <w:sz w:val="28"/>
          <w:szCs w:val="28"/>
        </w:rPr>
        <w:t>школы</w:t>
      </w:r>
      <w:r w:rsidRPr="004A73A0">
        <w:rPr>
          <w:rFonts w:asciiTheme="minorHAnsi" w:hAnsiTheme="minorHAnsi"/>
          <w:sz w:val="28"/>
          <w:szCs w:val="28"/>
        </w:rPr>
        <w:t xml:space="preserve"> начнут </w:t>
      </w:r>
      <w:proofErr w:type="gramStart"/>
      <w:r w:rsidRPr="004A73A0">
        <w:rPr>
          <w:rFonts w:asciiTheme="minorHAnsi" w:hAnsiTheme="minorHAnsi"/>
          <w:sz w:val="28"/>
          <w:szCs w:val="28"/>
        </w:rPr>
        <w:t>обучение</w:t>
      </w:r>
      <w:proofErr w:type="gramEnd"/>
      <w:r w:rsidRPr="004A73A0">
        <w:rPr>
          <w:rFonts w:asciiTheme="minorHAnsi" w:hAnsiTheme="minorHAnsi"/>
          <w:sz w:val="28"/>
          <w:szCs w:val="28"/>
        </w:rPr>
        <w:t xml:space="preserve"> по новым федеральным образовательным стандарт</w:t>
      </w:r>
      <w:r>
        <w:rPr>
          <w:rFonts w:asciiTheme="minorHAnsi" w:hAnsiTheme="minorHAnsi"/>
          <w:sz w:val="28"/>
          <w:szCs w:val="28"/>
        </w:rPr>
        <w:t>ам среднего общего образования.</w:t>
      </w:r>
    </w:p>
    <w:p w:rsidR="004A73A0" w:rsidRPr="004A73A0" w:rsidRDefault="004A73A0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4A73A0">
        <w:rPr>
          <w:rFonts w:asciiTheme="minorHAnsi" w:hAnsiTheme="minorHAnsi"/>
          <w:sz w:val="28"/>
          <w:szCs w:val="28"/>
        </w:rPr>
        <w:t>Главная цель введения ФГОС СОО второго поколения заключается в создании условий, позволяющи</w:t>
      </w:r>
      <w:r w:rsidR="009E1897">
        <w:rPr>
          <w:rFonts w:asciiTheme="minorHAnsi" w:hAnsiTheme="minorHAnsi"/>
          <w:sz w:val="28"/>
          <w:szCs w:val="28"/>
        </w:rPr>
        <w:t>х решить стратегическую задачу р</w:t>
      </w:r>
      <w:r w:rsidRPr="004A73A0">
        <w:rPr>
          <w:rFonts w:asciiTheme="minorHAnsi" w:hAnsiTheme="minorHAnsi"/>
          <w:sz w:val="28"/>
          <w:szCs w:val="28"/>
        </w:rPr>
        <w:t>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9E1897" w:rsidRPr="009E1897" w:rsidRDefault="004A73A0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4A73A0">
        <w:rPr>
          <w:rFonts w:asciiTheme="minorHAnsi" w:hAnsiTheme="minorHAnsi"/>
          <w:sz w:val="28"/>
          <w:szCs w:val="28"/>
        </w:rPr>
        <w:t xml:space="preserve">Одной из особенностей нового стандарта является </w:t>
      </w:r>
      <w:r w:rsidR="00585A84">
        <w:rPr>
          <w:rFonts w:asciiTheme="minorHAnsi" w:hAnsiTheme="minorHAnsi"/>
          <w:sz w:val="28"/>
          <w:szCs w:val="28"/>
        </w:rPr>
        <w:t xml:space="preserve">профильный принцип образования. </w:t>
      </w:r>
      <w:r w:rsidRPr="004A73A0">
        <w:rPr>
          <w:rFonts w:asciiTheme="minorHAnsi" w:hAnsiTheme="minorHAnsi"/>
          <w:sz w:val="28"/>
          <w:szCs w:val="28"/>
        </w:rPr>
        <w:t xml:space="preserve">Итак, </w:t>
      </w:r>
      <w:proofErr w:type="gramStart"/>
      <w:r w:rsidRPr="004A73A0">
        <w:rPr>
          <w:rFonts w:asciiTheme="minorHAnsi" w:hAnsiTheme="minorHAnsi"/>
          <w:sz w:val="28"/>
          <w:szCs w:val="28"/>
        </w:rPr>
        <w:t>новыми</w:t>
      </w:r>
      <w:proofErr w:type="gramEnd"/>
      <w:r w:rsidRPr="004A73A0">
        <w:rPr>
          <w:rFonts w:asciiTheme="minorHAnsi" w:hAnsiTheme="minorHAnsi"/>
          <w:sz w:val="28"/>
          <w:szCs w:val="28"/>
        </w:rPr>
        <w:t xml:space="preserve"> ФГОС для 10-11 классов определены 5 профилей обучения: естественно-научный, гуманитарный, социально-экономический, технологический и</w:t>
      </w:r>
      <w:r w:rsidR="00585A84">
        <w:rPr>
          <w:rFonts w:asciiTheme="minorHAnsi" w:hAnsiTheme="minorHAnsi"/>
          <w:sz w:val="28"/>
          <w:szCs w:val="28"/>
        </w:rPr>
        <w:t xml:space="preserve"> универсальный. При этом</w:t>
      </w:r>
      <w:r w:rsidRPr="004A73A0">
        <w:rPr>
          <w:rFonts w:asciiTheme="minorHAnsi" w:hAnsiTheme="minorHAnsi"/>
          <w:sz w:val="28"/>
          <w:szCs w:val="28"/>
        </w:rPr>
        <w:t xml:space="preserve">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</w:t>
      </w:r>
      <w:r w:rsidRPr="004A73A0">
        <w:rPr>
          <w:rFonts w:asciiTheme="minorHAnsi" w:hAnsiTheme="minorHAnsi"/>
          <w:sz w:val="28"/>
          <w:szCs w:val="28"/>
        </w:rPr>
        <w:lastRenderedPageBreak/>
        <w:t>стандартом.</w:t>
      </w:r>
      <w:r w:rsidR="009E1897">
        <w:rPr>
          <w:rFonts w:asciiTheme="minorHAnsi" w:hAnsiTheme="minorHAnsi"/>
          <w:sz w:val="28"/>
          <w:szCs w:val="28"/>
        </w:rPr>
        <w:t xml:space="preserve"> </w:t>
      </w:r>
      <w:r w:rsidR="009E1897" w:rsidRPr="009E1897">
        <w:rPr>
          <w:rFonts w:asciiTheme="minorHAnsi" w:hAnsiTheme="minorHAnsi"/>
          <w:sz w:val="28"/>
          <w:szCs w:val="28"/>
        </w:rPr>
        <w:t>Общими для включения во все учебные планы являются такие учебные предметы, как: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«Русский язык и литература»;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«Иностранный язык»;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«Математика: алгебра и начала математического анализа, геометрия»;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«История» (или «Россия в мире»);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«Физическая культура»;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• «Основы б</w:t>
      </w:r>
      <w:r>
        <w:rPr>
          <w:rFonts w:asciiTheme="minorHAnsi" w:hAnsiTheme="minorHAnsi"/>
          <w:sz w:val="28"/>
          <w:szCs w:val="28"/>
        </w:rPr>
        <w:t>езопасности жизнедеятельности».</w:t>
      </w:r>
      <w:r w:rsidR="00585A84">
        <w:rPr>
          <w:rFonts w:asciiTheme="minorHAnsi" w:hAnsiTheme="minorHAnsi"/>
          <w:sz w:val="28"/>
          <w:szCs w:val="28"/>
        </w:rPr>
        <w:t xml:space="preserve"> 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9E1897" w:rsidRP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 xml:space="preserve">Другой особенностью нового стандарта можно назвать акцент на развитие индивидуального образовательного маршрута каждого школьника. </w:t>
      </w:r>
      <w:proofErr w:type="gramStart"/>
      <w:r w:rsidRPr="009E1897">
        <w:rPr>
          <w:rFonts w:asciiTheme="minorHAnsi" w:hAnsiTheme="minorHAnsi"/>
          <w:sz w:val="28"/>
          <w:szCs w:val="28"/>
        </w:rPr>
        <w:t>В соответствии с новыми ФГОС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</w:t>
      </w:r>
      <w:r w:rsidR="00585A84">
        <w:rPr>
          <w:rFonts w:asciiTheme="minorHAnsi" w:hAnsiTheme="minorHAnsi"/>
          <w:sz w:val="28"/>
          <w:szCs w:val="28"/>
        </w:rPr>
        <w:t xml:space="preserve"> </w:t>
      </w:r>
      <w:r w:rsidRPr="009E1897">
        <w:rPr>
          <w:rFonts w:asciiTheme="minorHAnsi" w:hAnsiTheme="minorHAnsi"/>
          <w:sz w:val="28"/>
          <w:szCs w:val="28"/>
        </w:rPr>
        <w:t xml:space="preserve"> учебные предметы по выбору из обязательных предметных областей (на базовом или углубленном уровне), дополнительные учебные предметы, курсы по выбору («Астрономия», «Искусство», «Психология», «Технология», «Дизайн», «История родного края», «Экология моего края» и др.) и общие предметы для включения во все учебные планы.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9E1897" w:rsidRDefault="009E1897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9E1897">
        <w:rPr>
          <w:rFonts w:asciiTheme="minorHAnsi" w:hAnsiTheme="minorHAnsi"/>
          <w:sz w:val="28"/>
          <w:szCs w:val="28"/>
        </w:rPr>
        <w:t xml:space="preserve">В учебном плане также должно быть обязательно предусмотрено выполнение обучающимися </w:t>
      </w:r>
      <w:proofErr w:type="gramStart"/>
      <w:r w:rsidRPr="009E1897">
        <w:rPr>
          <w:rFonts w:asciiTheme="minorHAnsi" w:hAnsiTheme="minorHAnsi"/>
          <w:sz w:val="28"/>
          <w:szCs w:val="28"/>
        </w:rPr>
        <w:t>индивидуального проекта</w:t>
      </w:r>
      <w:proofErr w:type="gramEnd"/>
      <w:r w:rsidRPr="009E1897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="00585A84">
        <w:rPr>
          <w:rFonts w:asciiTheme="minorHAnsi" w:hAnsiTheme="minorHAnsi"/>
          <w:sz w:val="28"/>
          <w:szCs w:val="28"/>
        </w:rPr>
        <w:t>Во втором полугодии предстоит работа с учащимися 10 класса на предмет выбора предметов с целью составления учебного</w:t>
      </w:r>
      <w:r w:rsidRPr="009E1897">
        <w:rPr>
          <w:rFonts w:asciiTheme="minorHAnsi" w:hAnsiTheme="minorHAnsi"/>
          <w:sz w:val="28"/>
          <w:szCs w:val="28"/>
        </w:rPr>
        <w:t xml:space="preserve"> план</w:t>
      </w:r>
      <w:r w:rsidR="00585A84">
        <w:rPr>
          <w:rFonts w:asciiTheme="minorHAnsi" w:hAnsiTheme="minorHAnsi"/>
          <w:sz w:val="28"/>
          <w:szCs w:val="28"/>
        </w:rPr>
        <w:t>а</w:t>
      </w:r>
      <w:r w:rsidRPr="009E1897">
        <w:rPr>
          <w:rFonts w:asciiTheme="minorHAnsi" w:hAnsiTheme="minorHAnsi"/>
          <w:sz w:val="28"/>
          <w:szCs w:val="28"/>
        </w:rPr>
        <w:t xml:space="preserve"> на 2020-2021 учебный год в соответствии с ФГОС</w:t>
      </w:r>
      <w:r w:rsidR="00585A84">
        <w:rPr>
          <w:rFonts w:asciiTheme="minorHAnsi" w:hAnsiTheme="minorHAnsi"/>
          <w:sz w:val="28"/>
          <w:szCs w:val="28"/>
        </w:rPr>
        <w:t>.</w:t>
      </w:r>
    </w:p>
    <w:p w:rsidR="00585A84" w:rsidRDefault="00585A84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  <w:r w:rsidRPr="00585A84">
        <w:rPr>
          <w:rFonts w:asciiTheme="minorHAnsi" w:hAnsiTheme="minorHAnsi"/>
          <w:b/>
          <w:sz w:val="28"/>
          <w:szCs w:val="28"/>
        </w:rPr>
        <w:t>Решение:</w:t>
      </w:r>
      <w:r>
        <w:rPr>
          <w:rFonts w:asciiTheme="minorHAnsi" w:hAnsiTheme="minorHAnsi"/>
          <w:sz w:val="28"/>
          <w:szCs w:val="28"/>
        </w:rPr>
        <w:t xml:space="preserve"> принять к сведению изложенную Романовой С.В. информацию.</w:t>
      </w:r>
    </w:p>
    <w:p w:rsidR="00F62B92" w:rsidRPr="009E1897" w:rsidRDefault="00F62B92" w:rsidP="00F62B92">
      <w:pPr>
        <w:pStyle w:val="1"/>
        <w:spacing w:line="276" w:lineRule="auto"/>
        <w:ind w:left="142" w:firstLine="284"/>
        <w:jc w:val="both"/>
        <w:rPr>
          <w:rFonts w:asciiTheme="minorHAnsi" w:hAnsiTheme="minorHAnsi"/>
          <w:sz w:val="28"/>
          <w:szCs w:val="28"/>
        </w:rPr>
      </w:pPr>
    </w:p>
    <w:p w:rsidR="004A73A0" w:rsidRDefault="00242D4A" w:rsidP="00242D4A">
      <w:pPr>
        <w:pStyle w:val="1"/>
        <w:spacing w:line="276" w:lineRule="auto"/>
        <w:ind w:left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F62B92">
        <w:rPr>
          <w:rFonts w:asciiTheme="minorHAnsi" w:hAnsiTheme="minorHAnsi"/>
          <w:sz w:val="28"/>
          <w:szCs w:val="28"/>
        </w:rPr>
        <w:t xml:space="preserve">   </w:t>
      </w:r>
      <w:r w:rsidR="00585A84">
        <w:rPr>
          <w:rFonts w:asciiTheme="minorHAnsi" w:hAnsiTheme="minorHAnsi"/>
          <w:sz w:val="28"/>
          <w:szCs w:val="28"/>
        </w:rPr>
        <w:t>4. На январь месяц никт</w:t>
      </w:r>
      <w:r w:rsidR="00F62B92">
        <w:rPr>
          <w:rFonts w:asciiTheme="minorHAnsi" w:hAnsiTheme="minorHAnsi"/>
          <w:sz w:val="28"/>
          <w:szCs w:val="28"/>
        </w:rPr>
        <w:t>о из членов ШМО</w:t>
      </w:r>
      <w:r w:rsidR="006A2757">
        <w:rPr>
          <w:rFonts w:asciiTheme="minorHAnsi" w:hAnsiTheme="minorHAnsi"/>
          <w:sz w:val="28"/>
          <w:szCs w:val="28"/>
        </w:rPr>
        <w:t xml:space="preserve"> ЕМЦ </w:t>
      </w:r>
      <w:r w:rsidR="00F62B92">
        <w:rPr>
          <w:rFonts w:asciiTheme="minorHAnsi" w:hAnsiTheme="minorHAnsi"/>
          <w:sz w:val="28"/>
          <w:szCs w:val="28"/>
        </w:rPr>
        <w:t>не заявил об участии</w:t>
      </w:r>
      <w:r w:rsidR="00585A84">
        <w:rPr>
          <w:rFonts w:asciiTheme="minorHAnsi" w:hAnsiTheme="minorHAnsi"/>
          <w:sz w:val="28"/>
          <w:szCs w:val="28"/>
        </w:rPr>
        <w:t xml:space="preserve"> своих учеников</w:t>
      </w:r>
      <w:r w:rsidR="00585A84" w:rsidRPr="00585A84">
        <w:rPr>
          <w:rFonts w:asciiTheme="minorHAnsi" w:hAnsiTheme="minorHAnsi"/>
          <w:sz w:val="28"/>
          <w:szCs w:val="28"/>
        </w:rPr>
        <w:t xml:space="preserve"> в районной конференции исследовательских работ «Шаг в науку»</w:t>
      </w:r>
      <w:r w:rsidR="00F62B92">
        <w:rPr>
          <w:rFonts w:asciiTheme="minorHAnsi" w:hAnsiTheme="minorHAnsi"/>
          <w:sz w:val="28"/>
          <w:szCs w:val="28"/>
        </w:rPr>
        <w:t>.</w:t>
      </w:r>
    </w:p>
    <w:p w:rsidR="004A73A0" w:rsidRDefault="004A73A0" w:rsidP="00242D4A">
      <w:pPr>
        <w:pStyle w:val="1"/>
        <w:spacing w:line="276" w:lineRule="auto"/>
        <w:ind w:left="0" w:firstLine="284"/>
        <w:jc w:val="both"/>
        <w:rPr>
          <w:rFonts w:asciiTheme="minorHAnsi" w:hAnsiTheme="minorHAnsi"/>
          <w:sz w:val="28"/>
          <w:szCs w:val="28"/>
        </w:rPr>
      </w:pPr>
    </w:p>
    <w:p w:rsidR="00284328" w:rsidRPr="00284328" w:rsidRDefault="009F0F5E" w:rsidP="0044362C">
      <w:pPr>
        <w:pStyle w:val="a5"/>
        <w:numPr>
          <w:ilvl w:val="1"/>
          <w:numId w:val="18"/>
        </w:numPr>
        <w:spacing w:line="276" w:lineRule="auto"/>
        <w:ind w:left="0" w:firstLine="426"/>
        <w:jc w:val="both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9F0F5E">
        <w:rPr>
          <w:rFonts w:asciiTheme="minorHAnsi" w:hAnsiTheme="minorHAnsi"/>
          <w:sz w:val="28"/>
          <w:szCs w:val="28"/>
        </w:rPr>
        <w:t>С целью обеспечения безопас</w:t>
      </w:r>
      <w:r w:rsidR="0044362C">
        <w:rPr>
          <w:rFonts w:asciiTheme="minorHAnsi" w:hAnsiTheme="minorHAnsi"/>
          <w:sz w:val="28"/>
          <w:szCs w:val="28"/>
        </w:rPr>
        <w:t xml:space="preserve">ности обучающихся </w:t>
      </w:r>
      <w:r w:rsidRPr="009F0F5E">
        <w:rPr>
          <w:rFonts w:asciiTheme="minorHAnsi" w:hAnsiTheme="minorHAnsi"/>
          <w:sz w:val="28"/>
          <w:szCs w:val="28"/>
        </w:rPr>
        <w:t xml:space="preserve"> и работников школы во время их трудовой и учебной деятельности </w:t>
      </w:r>
      <w:r w:rsidR="0054191B" w:rsidRPr="009F0F5E">
        <w:rPr>
          <w:rFonts w:asciiTheme="minorHAnsi" w:hAnsiTheme="minorHAnsi"/>
          <w:sz w:val="28"/>
          <w:szCs w:val="28"/>
        </w:rPr>
        <w:t xml:space="preserve"> </w:t>
      </w:r>
      <w:r w:rsidRPr="009F0F5E">
        <w:rPr>
          <w:rFonts w:asciiTheme="minorHAnsi" w:hAnsiTheme="minorHAnsi"/>
          <w:sz w:val="28"/>
          <w:szCs w:val="28"/>
        </w:rPr>
        <w:t>члены ШМО</w:t>
      </w:r>
      <w:r w:rsidR="0054191B" w:rsidRPr="009F0F5E">
        <w:rPr>
          <w:rFonts w:asciiTheme="minorHAnsi" w:hAnsiTheme="minorHAnsi"/>
          <w:sz w:val="28"/>
          <w:szCs w:val="28"/>
        </w:rPr>
        <w:t xml:space="preserve"> </w:t>
      </w:r>
      <w:r w:rsidRPr="009F0F5E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обсудили итоги контроля </w:t>
      </w:r>
      <w:r w:rsidRPr="009F0F5E">
        <w:rPr>
          <w:rFonts w:asciiTheme="minorHAnsi" w:eastAsia="Calibri" w:hAnsiTheme="minorHAnsi" w:cstheme="minorHAnsi"/>
          <w:bCs/>
          <w:color w:val="000000"/>
          <w:sz w:val="28"/>
          <w:szCs w:val="28"/>
        </w:rPr>
        <w:t xml:space="preserve">охраны труда и правил техники безопасности на уроках физики, химии, биологии, информатики. </w:t>
      </w:r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>Выводы: техника безопасности соблюдается на каждом уроке и в каждом кабинете.</w:t>
      </w:r>
      <w:r w:rsidR="00284328" w:rsidRPr="00284328">
        <w:t xml:space="preserve">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>В паспортах кабинетов</w:t>
      </w:r>
      <w:r w:rsidR="00284328" w:rsidRP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 xml:space="preserve">содержатся все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lastRenderedPageBreak/>
        <w:t>инструкции по ТБ и гигиене труда,</w:t>
      </w:r>
      <w:r w:rsidR="0044362C" w:rsidRPr="0044362C">
        <w:t xml:space="preserve">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>и</w:t>
      </w:r>
      <w:r w:rsidR="0044362C" w:rsidRPr="0044362C">
        <w:rPr>
          <w:rFonts w:asciiTheme="minorHAnsi" w:hAnsiTheme="minorHAnsi" w:cs="Arial"/>
          <w:bCs/>
          <w:color w:val="000000"/>
          <w:sz w:val="28"/>
          <w:szCs w:val="28"/>
        </w:rPr>
        <w:t xml:space="preserve">меются журналы для регистрации инструктажа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>учащихся при проведении занятий.</w:t>
      </w:r>
      <w:r w:rsidR="0044362C" w:rsidRPr="0044362C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284328">
        <w:rPr>
          <w:rFonts w:asciiTheme="minorHAnsi" w:hAnsiTheme="minorHAnsi" w:cs="Arial"/>
          <w:bCs/>
          <w:color w:val="000000"/>
          <w:sz w:val="28"/>
          <w:szCs w:val="28"/>
        </w:rPr>
        <w:t>Все з</w:t>
      </w:r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 xml:space="preserve">аписи фиксируются в журналах под личную роспись учащегося. </w:t>
      </w:r>
      <w:r w:rsidR="00284328" w:rsidRP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Инструкции по охране труда вывешены на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>стендах</w:t>
      </w:r>
      <w:r w:rsidR="00284328" w:rsidRPr="00284328">
        <w:rPr>
          <w:rFonts w:asciiTheme="minorHAnsi" w:hAnsiTheme="minorHAnsi" w:cs="Arial"/>
          <w:bCs/>
          <w:color w:val="000000"/>
          <w:sz w:val="28"/>
          <w:szCs w:val="28"/>
        </w:rPr>
        <w:t>.</w:t>
      </w:r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 xml:space="preserve"> В кабинетах, где пр</w:t>
      </w:r>
      <w:r w:rsid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оходят занятия повышенной </w:t>
      </w:r>
      <w:proofErr w:type="spellStart"/>
      <w:r w:rsidR="00284328">
        <w:rPr>
          <w:rFonts w:asciiTheme="minorHAnsi" w:hAnsiTheme="minorHAnsi" w:cs="Arial"/>
          <w:bCs/>
          <w:color w:val="000000"/>
          <w:sz w:val="28"/>
          <w:szCs w:val="28"/>
        </w:rPr>
        <w:t>травмо</w:t>
      </w:r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>опасности</w:t>
      </w:r>
      <w:proofErr w:type="spellEnd"/>
      <w:r w:rsidR="006A2757" w:rsidRPr="006A2757">
        <w:rPr>
          <w:rFonts w:asciiTheme="minorHAnsi" w:hAnsiTheme="minorHAnsi" w:cs="Arial"/>
          <w:bCs/>
          <w:color w:val="000000"/>
          <w:sz w:val="28"/>
          <w:szCs w:val="28"/>
        </w:rPr>
        <w:t>, находятся огнетушители. Задача на будущее – продолжать вести работу по предупреждению травм и несчастных случаев во время уроков и во внеурочной деятельности.</w:t>
      </w:r>
    </w:p>
    <w:p w:rsidR="006A2757" w:rsidRPr="00284328" w:rsidRDefault="006A2757" w:rsidP="0044362C">
      <w:pPr>
        <w:pStyle w:val="a5"/>
        <w:spacing w:line="276" w:lineRule="auto"/>
        <w:ind w:left="0" w:firstLine="426"/>
        <w:jc w:val="both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284328">
        <w:rPr>
          <w:rFonts w:asciiTheme="minorHAnsi" w:hAnsiTheme="minorHAnsi" w:cs="Arial"/>
          <w:b/>
          <w:bCs/>
          <w:color w:val="000000"/>
          <w:sz w:val="28"/>
          <w:szCs w:val="28"/>
        </w:rPr>
        <w:t>Решение:</w:t>
      </w:r>
      <w:r w:rsidRPr="0028432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284328">
        <w:rPr>
          <w:rFonts w:asciiTheme="minorHAnsi" w:hAnsiTheme="minorHAnsi" w:cs="Arial"/>
          <w:bCs/>
          <w:color w:val="000000"/>
          <w:sz w:val="28"/>
          <w:szCs w:val="28"/>
        </w:rPr>
        <w:t>продолжить работу по  охран</w:t>
      </w:r>
      <w:r w:rsid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е труда и созданию  условий для </w:t>
      </w:r>
      <w:r w:rsidRP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обеспечения образовательного процесса.  Срок </w:t>
      </w:r>
      <w:r w:rsidR="0044362C">
        <w:rPr>
          <w:rFonts w:asciiTheme="minorHAnsi" w:hAnsiTheme="minorHAnsi" w:cs="Arial"/>
          <w:bCs/>
          <w:color w:val="000000"/>
          <w:sz w:val="28"/>
          <w:szCs w:val="28"/>
        </w:rPr>
        <w:t>-</w:t>
      </w:r>
      <w:r w:rsidRPr="00284328">
        <w:rPr>
          <w:rFonts w:asciiTheme="minorHAnsi" w:hAnsiTheme="minorHAnsi" w:cs="Arial"/>
          <w:bCs/>
          <w:color w:val="000000"/>
          <w:sz w:val="28"/>
          <w:szCs w:val="28"/>
        </w:rPr>
        <w:t xml:space="preserve"> постоянно</w:t>
      </w:r>
      <w:r w:rsidRPr="00284328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A6AB1" w:rsidRDefault="004A6AB1" w:rsidP="0044362C">
      <w:pPr>
        <w:pStyle w:val="ad"/>
        <w:shd w:val="clear" w:color="auto" w:fill="FFFFFF"/>
        <w:spacing w:before="0" w:beforeAutospacing="0" w:after="150" w:afterAutospacing="0" w:line="276" w:lineRule="auto"/>
        <w:ind w:firstLine="426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A6AB1" w:rsidRDefault="00872C9C" w:rsidP="00F62B92">
      <w:pPr>
        <w:pStyle w:val="ad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1"/>
          <w:szCs w:val="21"/>
        </w:rPr>
        <w:t>Рук. ШМО:</w:t>
      </w:r>
      <w:bookmarkEnd w:id="0"/>
    </w:p>
    <w:sectPr w:rsidR="004A6AB1" w:rsidSect="00BE61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D2" w:rsidRDefault="00B975D2" w:rsidP="00A07D0B">
      <w:r>
        <w:separator/>
      </w:r>
    </w:p>
  </w:endnote>
  <w:endnote w:type="continuationSeparator" w:id="0">
    <w:p w:rsidR="00B975D2" w:rsidRDefault="00B975D2" w:rsidP="00A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D2" w:rsidRDefault="00B975D2" w:rsidP="00A07D0B">
      <w:r>
        <w:separator/>
      </w:r>
    </w:p>
  </w:footnote>
  <w:footnote w:type="continuationSeparator" w:id="0">
    <w:p w:rsidR="00B975D2" w:rsidRDefault="00B975D2" w:rsidP="00A0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B55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024FE0"/>
    <w:multiLevelType w:val="hybridMultilevel"/>
    <w:tmpl w:val="B020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015"/>
    <w:multiLevelType w:val="hybridMultilevel"/>
    <w:tmpl w:val="C6E24B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371DC"/>
    <w:multiLevelType w:val="hybridMultilevel"/>
    <w:tmpl w:val="55F28424"/>
    <w:lvl w:ilvl="0" w:tplc="2C52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DE1619"/>
    <w:multiLevelType w:val="hybridMultilevel"/>
    <w:tmpl w:val="E57EA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91B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26C192A"/>
    <w:multiLevelType w:val="hybridMultilevel"/>
    <w:tmpl w:val="59243CD8"/>
    <w:lvl w:ilvl="0" w:tplc="ADCAD2CE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5F51245"/>
    <w:multiLevelType w:val="hybridMultilevel"/>
    <w:tmpl w:val="280CB5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821A11"/>
    <w:multiLevelType w:val="multilevel"/>
    <w:tmpl w:val="45DE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01469"/>
    <w:multiLevelType w:val="hybridMultilevel"/>
    <w:tmpl w:val="6C22E94C"/>
    <w:lvl w:ilvl="0" w:tplc="ADCAD2C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52423D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8892CC0"/>
    <w:multiLevelType w:val="hybridMultilevel"/>
    <w:tmpl w:val="FB86EF38"/>
    <w:lvl w:ilvl="0" w:tplc="CDC8129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560FB"/>
    <w:multiLevelType w:val="hybridMultilevel"/>
    <w:tmpl w:val="D5B62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878B1"/>
    <w:multiLevelType w:val="multilevel"/>
    <w:tmpl w:val="1FF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87A7B"/>
    <w:multiLevelType w:val="hybridMultilevel"/>
    <w:tmpl w:val="2D2C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B121E"/>
    <w:multiLevelType w:val="hybridMultilevel"/>
    <w:tmpl w:val="584600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C01EB"/>
    <w:multiLevelType w:val="hybridMultilevel"/>
    <w:tmpl w:val="79E0EF1C"/>
    <w:lvl w:ilvl="0" w:tplc="9FC2491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8326588"/>
    <w:multiLevelType w:val="multilevel"/>
    <w:tmpl w:val="B6F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B663C2"/>
    <w:multiLevelType w:val="hybridMultilevel"/>
    <w:tmpl w:val="91FC02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8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20"/>
  </w:num>
  <w:num w:numId="10">
    <w:abstractNumId w:val="3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10"/>
  </w:num>
  <w:num w:numId="16">
    <w:abstractNumId w:val="13"/>
  </w:num>
  <w:num w:numId="17">
    <w:abstractNumId w:val="9"/>
  </w:num>
  <w:num w:numId="18">
    <w:abstractNumId w:val="15"/>
  </w:num>
  <w:num w:numId="19">
    <w:abstractNumId w:val="1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C"/>
    <w:rsid w:val="00040666"/>
    <w:rsid w:val="00057966"/>
    <w:rsid w:val="000852ED"/>
    <w:rsid w:val="000E2E89"/>
    <w:rsid w:val="000E4659"/>
    <w:rsid w:val="001022F3"/>
    <w:rsid w:val="00112053"/>
    <w:rsid w:val="00156BF0"/>
    <w:rsid w:val="001C6585"/>
    <w:rsid w:val="001C7210"/>
    <w:rsid w:val="00200F5F"/>
    <w:rsid w:val="00242D4A"/>
    <w:rsid w:val="00244311"/>
    <w:rsid w:val="00284328"/>
    <w:rsid w:val="002E07E1"/>
    <w:rsid w:val="003343C5"/>
    <w:rsid w:val="003640E5"/>
    <w:rsid w:val="00365DDC"/>
    <w:rsid w:val="003770F2"/>
    <w:rsid w:val="003A1689"/>
    <w:rsid w:val="003A5BD7"/>
    <w:rsid w:val="003B5CD3"/>
    <w:rsid w:val="003D3665"/>
    <w:rsid w:val="004322E7"/>
    <w:rsid w:val="00436781"/>
    <w:rsid w:val="0044362C"/>
    <w:rsid w:val="00456E0E"/>
    <w:rsid w:val="004813C1"/>
    <w:rsid w:val="004831A9"/>
    <w:rsid w:val="004A6AB1"/>
    <w:rsid w:val="004A73A0"/>
    <w:rsid w:val="004D7881"/>
    <w:rsid w:val="004F00E8"/>
    <w:rsid w:val="004F0321"/>
    <w:rsid w:val="0054191B"/>
    <w:rsid w:val="00554CF9"/>
    <w:rsid w:val="00564234"/>
    <w:rsid w:val="00585A84"/>
    <w:rsid w:val="00595B60"/>
    <w:rsid w:val="005C31E3"/>
    <w:rsid w:val="005E538E"/>
    <w:rsid w:val="005E66B6"/>
    <w:rsid w:val="006423F3"/>
    <w:rsid w:val="006758C8"/>
    <w:rsid w:val="006761BA"/>
    <w:rsid w:val="006A038D"/>
    <w:rsid w:val="006A2757"/>
    <w:rsid w:val="006C302D"/>
    <w:rsid w:val="006E616D"/>
    <w:rsid w:val="007005CD"/>
    <w:rsid w:val="00712CA5"/>
    <w:rsid w:val="00755CD0"/>
    <w:rsid w:val="00770534"/>
    <w:rsid w:val="0078074C"/>
    <w:rsid w:val="00780992"/>
    <w:rsid w:val="007A1C0C"/>
    <w:rsid w:val="008128B2"/>
    <w:rsid w:val="008523D5"/>
    <w:rsid w:val="00872C9C"/>
    <w:rsid w:val="00891CAB"/>
    <w:rsid w:val="008B23E2"/>
    <w:rsid w:val="008D54F5"/>
    <w:rsid w:val="008F1E7E"/>
    <w:rsid w:val="00963C86"/>
    <w:rsid w:val="00984882"/>
    <w:rsid w:val="009E1897"/>
    <w:rsid w:val="009F0F5E"/>
    <w:rsid w:val="00A07D0B"/>
    <w:rsid w:val="00A87A80"/>
    <w:rsid w:val="00A96B9A"/>
    <w:rsid w:val="00AB4693"/>
    <w:rsid w:val="00AE4C91"/>
    <w:rsid w:val="00B41E9E"/>
    <w:rsid w:val="00B86817"/>
    <w:rsid w:val="00B975D2"/>
    <w:rsid w:val="00BA64EC"/>
    <w:rsid w:val="00BD047F"/>
    <w:rsid w:val="00BD40DF"/>
    <w:rsid w:val="00BE613E"/>
    <w:rsid w:val="00BF2EA7"/>
    <w:rsid w:val="00C53E87"/>
    <w:rsid w:val="00C82ECF"/>
    <w:rsid w:val="00CA1E5F"/>
    <w:rsid w:val="00CA4E5A"/>
    <w:rsid w:val="00CB1E17"/>
    <w:rsid w:val="00CB63EE"/>
    <w:rsid w:val="00CC2F2A"/>
    <w:rsid w:val="00D6024D"/>
    <w:rsid w:val="00D62114"/>
    <w:rsid w:val="00D64F0A"/>
    <w:rsid w:val="00DB2068"/>
    <w:rsid w:val="00DC2205"/>
    <w:rsid w:val="00E07F8A"/>
    <w:rsid w:val="00E210B5"/>
    <w:rsid w:val="00E552B0"/>
    <w:rsid w:val="00E77BF5"/>
    <w:rsid w:val="00E81BD6"/>
    <w:rsid w:val="00E851BB"/>
    <w:rsid w:val="00E950C8"/>
    <w:rsid w:val="00EA0A50"/>
    <w:rsid w:val="00EA75EA"/>
    <w:rsid w:val="00EB3406"/>
    <w:rsid w:val="00EC2364"/>
    <w:rsid w:val="00F02617"/>
    <w:rsid w:val="00F52A9F"/>
    <w:rsid w:val="00F62B92"/>
    <w:rsid w:val="00F72F6C"/>
    <w:rsid w:val="00F81FDE"/>
    <w:rsid w:val="00FD78C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4EC"/>
    <w:pPr>
      <w:ind w:left="720"/>
      <w:contextualSpacing/>
    </w:pPr>
    <w:rPr>
      <w:rFonts w:eastAsia="Calibri"/>
    </w:rPr>
  </w:style>
  <w:style w:type="table" w:styleId="a3">
    <w:name w:val="Table Grid"/>
    <w:basedOn w:val="a1"/>
    <w:uiPriority w:val="99"/>
    <w:rsid w:val="00A96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950C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62114"/>
    <w:pPr>
      <w:ind w:left="708"/>
    </w:pPr>
  </w:style>
  <w:style w:type="paragraph" w:styleId="a6">
    <w:name w:val="header"/>
    <w:basedOn w:val="a"/>
    <w:link w:val="a7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7D0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7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7D0B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99"/>
    <w:rsid w:val="008D5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40DF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1E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5F"/>
    <w:rPr>
      <w:rFonts w:ascii="Tahoma" w:eastAsia="Times New Roman" w:hAnsi="Tahoma" w:cs="Tahoma"/>
      <w:sz w:val="16"/>
      <w:szCs w:val="16"/>
    </w:rPr>
  </w:style>
  <w:style w:type="character" w:customStyle="1" w:styleId="c0">
    <w:name w:val="c0"/>
    <w:basedOn w:val="a0"/>
    <w:rsid w:val="006758C8"/>
  </w:style>
  <w:style w:type="paragraph" w:styleId="ad">
    <w:name w:val="Normal (Web)"/>
    <w:basedOn w:val="a"/>
    <w:uiPriority w:val="99"/>
    <w:unhideWhenUsed/>
    <w:rsid w:val="004A6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50BA-3665-46F4-924E-A21AE172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2019-03-28T07:31:00Z</cp:lastPrinted>
  <dcterms:created xsi:type="dcterms:W3CDTF">2020-03-30T16:50:00Z</dcterms:created>
  <dcterms:modified xsi:type="dcterms:W3CDTF">2020-04-06T06:18:00Z</dcterms:modified>
</cp:coreProperties>
</file>