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BB" w:rsidRDefault="001115BB" w:rsidP="001115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405">
        <w:rPr>
          <w:rFonts w:ascii="Times New Roman" w:hAnsi="Times New Roman" w:cs="Times New Roman"/>
          <w:b/>
          <w:sz w:val="28"/>
          <w:szCs w:val="28"/>
        </w:rPr>
        <w:t>Протокол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D7405">
        <w:rPr>
          <w:rFonts w:ascii="Times New Roman" w:hAnsi="Times New Roman" w:cs="Times New Roman"/>
          <w:b/>
          <w:sz w:val="28"/>
          <w:szCs w:val="28"/>
        </w:rPr>
        <w:t xml:space="preserve"> заседания  ШМО  </w:t>
      </w:r>
    </w:p>
    <w:p w:rsidR="001115BB" w:rsidRPr="00DD7405" w:rsidRDefault="001115BB" w:rsidP="001115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405">
        <w:rPr>
          <w:rFonts w:ascii="Times New Roman" w:hAnsi="Times New Roman" w:cs="Times New Roman"/>
          <w:b/>
          <w:sz w:val="28"/>
          <w:szCs w:val="28"/>
        </w:rPr>
        <w:t xml:space="preserve">учителей </w:t>
      </w:r>
      <w:proofErr w:type="gramStart"/>
      <w:r w:rsidRPr="00DD7405">
        <w:rPr>
          <w:rFonts w:ascii="Times New Roman" w:hAnsi="Times New Roman" w:cs="Times New Roman"/>
          <w:b/>
          <w:sz w:val="28"/>
          <w:szCs w:val="28"/>
        </w:rPr>
        <w:t>художественно-эстетического</w:t>
      </w:r>
      <w:proofErr w:type="gramEnd"/>
    </w:p>
    <w:p w:rsidR="001115BB" w:rsidRPr="00565851" w:rsidRDefault="001115BB" w:rsidP="001115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405">
        <w:rPr>
          <w:rFonts w:ascii="Times New Roman" w:hAnsi="Times New Roman" w:cs="Times New Roman"/>
          <w:b/>
          <w:sz w:val="28"/>
          <w:szCs w:val="28"/>
        </w:rPr>
        <w:t xml:space="preserve"> и здоровье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DD7405">
        <w:rPr>
          <w:rFonts w:ascii="Times New Roman" w:hAnsi="Times New Roman" w:cs="Times New Roman"/>
          <w:b/>
          <w:sz w:val="28"/>
          <w:szCs w:val="28"/>
        </w:rPr>
        <w:t>берегающего направления</w:t>
      </w:r>
    </w:p>
    <w:p w:rsidR="001115BB" w:rsidRPr="00565851" w:rsidRDefault="001115BB" w:rsidP="001115B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5851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D82F93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8 ноября</w:t>
      </w:r>
      <w:r w:rsidRPr="0056585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D82F93">
        <w:rPr>
          <w:rFonts w:ascii="Times New Roman" w:hAnsi="Times New Roman" w:cs="Times New Roman"/>
          <w:b/>
          <w:sz w:val="28"/>
          <w:szCs w:val="28"/>
        </w:rPr>
        <w:t>9</w:t>
      </w:r>
      <w:r w:rsidR="00F4683D">
        <w:rPr>
          <w:rFonts w:ascii="Times New Roman" w:hAnsi="Times New Roman" w:cs="Times New Roman"/>
          <w:b/>
          <w:sz w:val="28"/>
          <w:szCs w:val="28"/>
        </w:rPr>
        <w:t xml:space="preserve">  года</w:t>
      </w:r>
    </w:p>
    <w:p w:rsidR="001115BB" w:rsidRPr="001115BB" w:rsidRDefault="004A70AA" w:rsidP="004A70AA">
      <w:pPr>
        <w:tabs>
          <w:tab w:val="left" w:pos="12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 работы</w:t>
      </w:r>
    </w:p>
    <w:p w:rsidR="007829C0" w:rsidRPr="007829C0" w:rsidRDefault="007829C0" w:rsidP="00D82F93">
      <w:pPr>
        <w:widowControl w:val="0"/>
        <w:numPr>
          <w:ilvl w:val="0"/>
          <w:numId w:val="15"/>
        </w:num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829C0">
        <w:rPr>
          <w:rFonts w:ascii="Times New Roman" w:hAnsi="Times New Roman" w:cs="Times New Roman"/>
          <w:sz w:val="28"/>
          <w:szCs w:val="28"/>
        </w:rPr>
        <w:t>Преемственность начального и основного общего образования в условиях введения ФГОС ООО (</w:t>
      </w:r>
      <w:proofErr w:type="gramStart"/>
      <w:r w:rsidRPr="007829C0">
        <w:rPr>
          <w:rFonts w:ascii="Times New Roman" w:hAnsi="Times New Roman" w:cs="Times New Roman"/>
          <w:sz w:val="28"/>
          <w:szCs w:val="28"/>
        </w:rPr>
        <w:t>учителя</w:t>
      </w:r>
      <w:proofErr w:type="gramEnd"/>
      <w:r w:rsidRPr="007829C0">
        <w:rPr>
          <w:rFonts w:ascii="Times New Roman" w:hAnsi="Times New Roman" w:cs="Times New Roman"/>
          <w:sz w:val="28"/>
          <w:szCs w:val="28"/>
        </w:rPr>
        <w:t xml:space="preserve"> работающие в 5 классе).</w:t>
      </w:r>
    </w:p>
    <w:p w:rsidR="007829C0" w:rsidRPr="007829C0" w:rsidRDefault="007829C0" w:rsidP="00D82F93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829C0">
        <w:rPr>
          <w:rFonts w:ascii="Times New Roman" w:hAnsi="Times New Roman" w:cs="Times New Roman"/>
          <w:sz w:val="28"/>
          <w:szCs w:val="28"/>
        </w:rPr>
        <w:t>Подготовка к педсовету по теме «ВПР: результаты, проблемы, перспективы» (все педагоги).</w:t>
      </w:r>
    </w:p>
    <w:p w:rsidR="007829C0" w:rsidRPr="007829C0" w:rsidRDefault="007829C0" w:rsidP="00D82F93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829C0">
        <w:rPr>
          <w:rFonts w:ascii="Times New Roman" w:hAnsi="Times New Roman" w:cs="Times New Roman"/>
          <w:sz w:val="28"/>
          <w:szCs w:val="28"/>
        </w:rPr>
        <w:t xml:space="preserve">Сайт «Российская электронная школа». Применение интернет ресурсов в помощь учителю, </w:t>
      </w:r>
      <w:proofErr w:type="spellStart"/>
      <w:r w:rsidRPr="007829C0">
        <w:rPr>
          <w:rFonts w:ascii="Times New Roman" w:hAnsi="Times New Roman" w:cs="Times New Roman"/>
          <w:sz w:val="28"/>
          <w:szCs w:val="28"/>
        </w:rPr>
        <w:t>ГлобалЛаб</w:t>
      </w:r>
      <w:proofErr w:type="spellEnd"/>
      <w:r w:rsidRPr="007829C0">
        <w:rPr>
          <w:rFonts w:ascii="Times New Roman" w:hAnsi="Times New Roman" w:cs="Times New Roman"/>
          <w:sz w:val="28"/>
          <w:szCs w:val="28"/>
        </w:rPr>
        <w:t xml:space="preserve"> - школьная лаборатория (</w:t>
      </w:r>
      <w:proofErr w:type="spellStart"/>
      <w:r w:rsidRPr="007829C0">
        <w:rPr>
          <w:rFonts w:ascii="Times New Roman" w:hAnsi="Times New Roman" w:cs="Times New Roman"/>
          <w:sz w:val="28"/>
          <w:szCs w:val="28"/>
        </w:rPr>
        <w:t>Колтунова</w:t>
      </w:r>
      <w:proofErr w:type="spellEnd"/>
      <w:r w:rsidRPr="007829C0">
        <w:rPr>
          <w:rFonts w:ascii="Times New Roman" w:hAnsi="Times New Roman" w:cs="Times New Roman"/>
          <w:sz w:val="28"/>
          <w:szCs w:val="28"/>
        </w:rPr>
        <w:t xml:space="preserve"> Н.В.)</w:t>
      </w:r>
    </w:p>
    <w:p w:rsidR="007829C0" w:rsidRPr="007829C0" w:rsidRDefault="007829C0" w:rsidP="00D82F93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29C0">
        <w:rPr>
          <w:rFonts w:ascii="Times New Roman" w:hAnsi="Times New Roman" w:cs="Times New Roman"/>
          <w:sz w:val="28"/>
          <w:szCs w:val="28"/>
        </w:rPr>
        <w:t>О ходе введения ФГОС ООО для обучающихся  9 класса (учителя, работающие в 9 классе).</w:t>
      </w:r>
      <w:proofErr w:type="gramEnd"/>
    </w:p>
    <w:p w:rsidR="007829C0" w:rsidRPr="007829C0" w:rsidRDefault="007829C0" w:rsidP="00D82F9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829C0">
        <w:rPr>
          <w:rFonts w:ascii="Times New Roman" w:hAnsi="Times New Roman" w:cs="Times New Roman"/>
          <w:sz w:val="28"/>
          <w:szCs w:val="28"/>
        </w:rPr>
        <w:t>Об участии в  районных профессиональных конкурсах педагогов в 2019-2020 учебном году (Тараканова Е.Н.)</w:t>
      </w:r>
    </w:p>
    <w:p w:rsidR="007829C0" w:rsidRPr="00BC592D" w:rsidRDefault="007829C0" w:rsidP="00D82F9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C592D">
        <w:rPr>
          <w:rFonts w:ascii="Times New Roman" w:hAnsi="Times New Roman" w:cs="Times New Roman"/>
          <w:sz w:val="28"/>
          <w:szCs w:val="28"/>
        </w:rPr>
        <w:t>Методические рекомендации по подготовке и проведению ГТО в 2019/2020 учебном году (Смирнов М.В.)</w:t>
      </w:r>
    </w:p>
    <w:p w:rsidR="007829C0" w:rsidRPr="00BC592D" w:rsidRDefault="00BC592D" w:rsidP="00D82F9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C592D">
        <w:rPr>
          <w:rFonts w:ascii="Times New Roman" w:hAnsi="Times New Roman" w:cs="Times New Roman"/>
          <w:sz w:val="28"/>
          <w:szCs w:val="28"/>
        </w:rPr>
        <w:t xml:space="preserve">Выполнение испытаний комплекса ВФСК "ГТО" в школе как условие развития физической подготовки и повышения качества знаний учащихся.  </w:t>
      </w:r>
      <w:r w:rsidR="007829C0" w:rsidRPr="00BC592D">
        <w:rPr>
          <w:rFonts w:ascii="Times New Roman" w:hAnsi="Times New Roman" w:cs="Times New Roman"/>
          <w:sz w:val="28"/>
          <w:szCs w:val="28"/>
        </w:rPr>
        <w:t>(Кириллова А.А.)</w:t>
      </w:r>
    </w:p>
    <w:p w:rsidR="007829C0" w:rsidRPr="007829C0" w:rsidRDefault="007829C0" w:rsidP="00D82F9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829C0">
        <w:rPr>
          <w:rFonts w:ascii="Times New Roman" w:hAnsi="Times New Roman" w:cs="Times New Roman"/>
          <w:sz w:val="28"/>
          <w:szCs w:val="28"/>
        </w:rPr>
        <w:t>Становление коммуникативной компетентности школьников в ходе проектно-исследовательской деятельности.</w:t>
      </w:r>
      <w:r w:rsidRPr="007829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829C0">
        <w:rPr>
          <w:rFonts w:ascii="Times New Roman" w:hAnsi="Times New Roman" w:cs="Times New Roman"/>
          <w:sz w:val="28"/>
          <w:szCs w:val="28"/>
        </w:rPr>
        <w:t>Подготовка  к районной конференции исследовательских работ   школьников «Шаг в науку». (Герасимова О.Ю.)</w:t>
      </w:r>
    </w:p>
    <w:p w:rsidR="001115BB" w:rsidRPr="000648AB" w:rsidRDefault="001115BB" w:rsidP="00D82F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48AB">
        <w:rPr>
          <w:rFonts w:ascii="Times New Roman" w:hAnsi="Times New Roman" w:cs="Times New Roman"/>
          <w:b/>
          <w:sz w:val="28"/>
          <w:szCs w:val="28"/>
        </w:rPr>
        <w:t xml:space="preserve">В рамках первого вопроса </w:t>
      </w:r>
      <w:r w:rsidRPr="000648AB">
        <w:rPr>
          <w:rFonts w:ascii="Times New Roman" w:hAnsi="Times New Roman" w:cs="Times New Roman"/>
          <w:sz w:val="28"/>
          <w:szCs w:val="28"/>
        </w:rPr>
        <w:t>учителя художественно-эстетического</w:t>
      </w:r>
    </w:p>
    <w:p w:rsidR="001115BB" w:rsidRDefault="001115BB" w:rsidP="00D82F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48AB">
        <w:rPr>
          <w:rFonts w:ascii="Times New Roman" w:hAnsi="Times New Roman" w:cs="Times New Roman"/>
          <w:sz w:val="28"/>
          <w:szCs w:val="28"/>
        </w:rPr>
        <w:t xml:space="preserve">направления обсудили преемственность между  уровнями обучения в начальной и основной школе и обозначили основные проблемы,  с которыми столкнулись при работе в 5 классах в течение первой четверти. Своими наблюдениями учителя-предметники, работающие в пятых классах, поделятся с учителями начальной школы на педсовете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648AB">
        <w:rPr>
          <w:rFonts w:ascii="Times New Roman" w:hAnsi="Times New Roman" w:cs="Times New Roman"/>
          <w:sz w:val="28"/>
          <w:szCs w:val="28"/>
        </w:rPr>
        <w:t>Преемственность начального и основного общего образования в условиях введения ФГОС ООО».</w:t>
      </w:r>
    </w:p>
    <w:p w:rsidR="001115BB" w:rsidRDefault="007829C0" w:rsidP="00D82F9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D68">
        <w:rPr>
          <w:rFonts w:ascii="Times New Roman" w:hAnsi="Times New Roman" w:cs="Times New Roman"/>
          <w:sz w:val="28"/>
          <w:szCs w:val="28"/>
        </w:rPr>
        <w:t>В рамках семинара по преемственности  все учителя нашего ШМО, работающие в 5 классе, дали открытые уроки, которые посетила администрация школы.  Все уроки соответствовали требованиям ФГОС ООО.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5BB" w:rsidRPr="00CE6A35"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D15C7">
        <w:rPr>
          <w:rFonts w:ascii="Times New Roman" w:hAnsi="Times New Roman" w:cs="Times New Roman"/>
          <w:sz w:val="28"/>
          <w:szCs w:val="28"/>
        </w:rPr>
        <w:t xml:space="preserve"> </w:t>
      </w:r>
      <w:r w:rsidR="001115BB" w:rsidRPr="00CE6A35">
        <w:rPr>
          <w:rFonts w:ascii="Times New Roman" w:hAnsi="Times New Roman" w:cs="Times New Roman"/>
          <w:sz w:val="28"/>
          <w:szCs w:val="28"/>
        </w:rPr>
        <w:t>уро</w:t>
      </w:r>
      <w:r w:rsidR="005D15C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115BB" w:rsidRPr="00CE6A35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115BB" w:rsidRPr="00CE6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провели </w:t>
      </w:r>
      <w:r w:rsidR="001115BB" w:rsidRPr="00CE6A35">
        <w:rPr>
          <w:rFonts w:ascii="Times New Roman" w:hAnsi="Times New Roman" w:cs="Times New Roman"/>
          <w:sz w:val="28"/>
          <w:szCs w:val="28"/>
        </w:rPr>
        <w:t xml:space="preserve"> методически грамотно с учетом возрастных особенностей пятиклассников и требований к современному уроку, выполняя требования преемственности обучения. </w:t>
      </w:r>
      <w:r w:rsidR="001115BB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115BB">
        <w:rPr>
          <w:rFonts w:ascii="Times New Roman" w:hAnsi="Times New Roman" w:cs="Times New Roman"/>
          <w:sz w:val="28"/>
          <w:szCs w:val="28"/>
        </w:rPr>
        <w:t xml:space="preserve"> отлича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115BB">
        <w:rPr>
          <w:rFonts w:ascii="Times New Roman" w:hAnsi="Times New Roman" w:cs="Times New Roman"/>
          <w:sz w:val="28"/>
          <w:szCs w:val="28"/>
        </w:rPr>
        <w:t>тся разнообразием форм деятельности, носят развивающий характер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15BB">
        <w:rPr>
          <w:rFonts w:ascii="Times New Roman" w:hAnsi="Times New Roman" w:cs="Times New Roman"/>
          <w:sz w:val="28"/>
          <w:szCs w:val="28"/>
        </w:rPr>
        <w:t xml:space="preserve"> В целях предупреждения утомляемости и концентрации внимания используются игровые формы, частая смена форм деятельности, мульт</w:t>
      </w:r>
      <w:r w:rsidR="00D56B22">
        <w:rPr>
          <w:rFonts w:ascii="Times New Roman" w:hAnsi="Times New Roman" w:cs="Times New Roman"/>
          <w:sz w:val="28"/>
          <w:szCs w:val="28"/>
        </w:rPr>
        <w:t xml:space="preserve">имедийный </w:t>
      </w:r>
      <w:r w:rsidR="00D56B22">
        <w:rPr>
          <w:rFonts w:ascii="Times New Roman" w:hAnsi="Times New Roman" w:cs="Times New Roman"/>
          <w:sz w:val="28"/>
          <w:szCs w:val="28"/>
        </w:rPr>
        <w:lastRenderedPageBreak/>
        <w:t>материал. 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115BB">
        <w:rPr>
          <w:rFonts w:ascii="Times New Roman" w:hAnsi="Times New Roman" w:cs="Times New Roman"/>
          <w:sz w:val="28"/>
          <w:szCs w:val="28"/>
        </w:rPr>
        <w:t xml:space="preserve"> умело сочета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115BB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1115BB">
        <w:rPr>
          <w:rFonts w:ascii="Times New Roman" w:hAnsi="Times New Roman" w:cs="Times New Roman"/>
          <w:sz w:val="28"/>
          <w:szCs w:val="28"/>
        </w:rPr>
        <w:t>фронтальную</w:t>
      </w:r>
      <w:proofErr w:type="gramEnd"/>
      <w:r w:rsidR="001115BB">
        <w:rPr>
          <w:rFonts w:ascii="Times New Roman" w:hAnsi="Times New Roman" w:cs="Times New Roman"/>
          <w:sz w:val="28"/>
          <w:szCs w:val="28"/>
        </w:rPr>
        <w:t xml:space="preserve"> и групповую формы работы, работа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115BB">
        <w:rPr>
          <w:rFonts w:ascii="Times New Roman" w:hAnsi="Times New Roman" w:cs="Times New Roman"/>
          <w:sz w:val="28"/>
          <w:szCs w:val="28"/>
        </w:rPr>
        <w:t xml:space="preserve">т над формирование навыков контроля и самоконтроля. </w:t>
      </w:r>
    </w:p>
    <w:p w:rsidR="007829C0" w:rsidRDefault="007829C0" w:rsidP="00D82F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уроков педагоги используют такие приемы работы над текстом, как о</w:t>
      </w:r>
      <w:r w:rsidRPr="002C19CD">
        <w:rPr>
          <w:rFonts w:ascii="Times New Roman" w:hAnsi="Times New Roman" w:cs="Times New Roman"/>
          <w:sz w:val="28"/>
          <w:szCs w:val="28"/>
        </w:rPr>
        <w:t>бщее понимание текста, ориентаци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C19CD">
        <w:rPr>
          <w:rFonts w:ascii="Times New Roman" w:hAnsi="Times New Roman" w:cs="Times New Roman"/>
          <w:sz w:val="28"/>
          <w:szCs w:val="28"/>
        </w:rPr>
        <w:t xml:space="preserve"> в тексте</w:t>
      </w:r>
      <w:r>
        <w:rPr>
          <w:rFonts w:ascii="Times New Roman" w:hAnsi="Times New Roman" w:cs="Times New Roman"/>
          <w:sz w:val="28"/>
          <w:szCs w:val="28"/>
        </w:rPr>
        <w:t>, г</w:t>
      </w:r>
      <w:r w:rsidRPr="002A15FB">
        <w:rPr>
          <w:rFonts w:ascii="Times New Roman" w:hAnsi="Times New Roman" w:cs="Times New Roman"/>
          <w:sz w:val="28"/>
          <w:szCs w:val="28"/>
        </w:rPr>
        <w:t>лубокое и детальное понимание содержания и формы текста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2A15FB">
        <w:rPr>
          <w:rFonts w:ascii="Times New Roman" w:hAnsi="Times New Roman" w:cs="Times New Roman"/>
          <w:sz w:val="28"/>
          <w:szCs w:val="28"/>
        </w:rPr>
        <w:t>спользование информации из текста для различных целей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29C0" w:rsidRPr="000648AB" w:rsidRDefault="007829C0" w:rsidP="00D82F93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4DC1" w:rsidRDefault="00CA08EA" w:rsidP="00D82F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4DC1">
        <w:rPr>
          <w:rFonts w:ascii="Times New Roman" w:hAnsi="Times New Roman" w:cs="Times New Roman"/>
          <w:b/>
          <w:sz w:val="28"/>
          <w:szCs w:val="28"/>
        </w:rPr>
        <w:t>В рамках второго вопроса</w:t>
      </w:r>
      <w:r w:rsidRPr="00B14DC1">
        <w:rPr>
          <w:rFonts w:ascii="Times New Roman" w:hAnsi="Times New Roman" w:cs="Times New Roman"/>
          <w:sz w:val="28"/>
          <w:szCs w:val="28"/>
        </w:rPr>
        <w:t xml:space="preserve">  </w:t>
      </w:r>
      <w:r w:rsidR="00B14DC1" w:rsidRPr="00B14DC1">
        <w:rPr>
          <w:rFonts w:ascii="Times New Roman" w:hAnsi="Times New Roman" w:cs="Times New Roman"/>
          <w:sz w:val="28"/>
          <w:szCs w:val="28"/>
        </w:rPr>
        <w:t xml:space="preserve">учителя приступили к подготовке к педагогическому совету  на тему «ВПР: результаты, проблемы, перспективы», </w:t>
      </w:r>
      <w:proofErr w:type="gramStart"/>
      <w:r w:rsidR="00B14DC1" w:rsidRPr="00B14DC1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B14DC1" w:rsidRPr="00B14DC1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BC592D">
        <w:rPr>
          <w:rFonts w:ascii="Times New Roman" w:hAnsi="Times New Roman" w:cs="Times New Roman"/>
          <w:color w:val="FF0000"/>
          <w:sz w:val="28"/>
          <w:szCs w:val="28"/>
        </w:rPr>
        <w:t>в январе</w:t>
      </w:r>
      <w:r w:rsidR="00B14DC1" w:rsidRPr="00B14DC1">
        <w:rPr>
          <w:rFonts w:ascii="Times New Roman" w:hAnsi="Times New Roman" w:cs="Times New Roman"/>
          <w:sz w:val="28"/>
          <w:szCs w:val="28"/>
        </w:rPr>
        <w:t xml:space="preserve"> 2020 года. Рассмотренные на данном заседании ШМО вопросы направлены на подготовку к педсовету. </w:t>
      </w:r>
    </w:p>
    <w:p w:rsidR="00B14DC1" w:rsidRDefault="00B14DC1" w:rsidP="00D82F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4DC1" w:rsidRDefault="00B14DC1" w:rsidP="00D82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третьему вопросу </w:t>
      </w:r>
      <w:r w:rsidRPr="00545B2F">
        <w:rPr>
          <w:rFonts w:ascii="Times New Roman" w:hAnsi="Times New Roman" w:cs="Times New Roman"/>
          <w:sz w:val="28"/>
          <w:szCs w:val="28"/>
        </w:rPr>
        <w:t xml:space="preserve">заслушали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Колтунову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</w:t>
      </w:r>
      <w:r w:rsidRPr="00545B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которая познакомила с накопительным материалом сайта </w:t>
      </w:r>
      <w:r w:rsidRPr="001A1BBE">
        <w:rPr>
          <w:rFonts w:ascii="Times New Roman" w:hAnsi="Times New Roman" w:cs="Times New Roman"/>
          <w:sz w:val="28"/>
          <w:szCs w:val="28"/>
        </w:rPr>
        <w:t>Сайт «Российская электронная школа»</w:t>
      </w:r>
      <w:r>
        <w:rPr>
          <w:rFonts w:ascii="Times New Roman" w:hAnsi="Times New Roman" w:cs="Times New Roman"/>
          <w:sz w:val="28"/>
          <w:szCs w:val="28"/>
        </w:rPr>
        <w:t xml:space="preserve">, вместе с  преподавателями  изучили содержание  материала по предметам технология, ИЗО, ОБЖ, музыка, а также  способам применения </w:t>
      </w:r>
      <w:r w:rsidRPr="001A1BBE">
        <w:rPr>
          <w:rFonts w:ascii="Times New Roman" w:hAnsi="Times New Roman" w:cs="Times New Roman"/>
          <w:sz w:val="28"/>
          <w:szCs w:val="28"/>
        </w:rPr>
        <w:t xml:space="preserve">интернет ресурсов в помощь учителю, </w:t>
      </w:r>
      <w:proofErr w:type="spellStart"/>
      <w:r w:rsidRPr="001A1BBE">
        <w:rPr>
          <w:rFonts w:ascii="Times New Roman" w:hAnsi="Times New Roman" w:cs="Times New Roman"/>
          <w:sz w:val="28"/>
          <w:szCs w:val="28"/>
        </w:rPr>
        <w:t>ГлобалЛаб</w:t>
      </w:r>
      <w:proofErr w:type="spellEnd"/>
      <w:r w:rsidRPr="001A1BBE">
        <w:rPr>
          <w:rFonts w:ascii="Times New Roman" w:hAnsi="Times New Roman" w:cs="Times New Roman"/>
          <w:sz w:val="28"/>
          <w:szCs w:val="28"/>
        </w:rPr>
        <w:t xml:space="preserve"> - школьная лаборатория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4DC1" w:rsidRDefault="00B14DC1" w:rsidP="00D82F9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DC1" w:rsidRPr="00B14DC1" w:rsidRDefault="00B14DC1" w:rsidP="00D82F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4DC1">
        <w:rPr>
          <w:rFonts w:ascii="Times New Roman" w:hAnsi="Times New Roman" w:cs="Times New Roman"/>
          <w:b/>
          <w:sz w:val="28"/>
          <w:szCs w:val="28"/>
        </w:rPr>
        <w:t>В рамках четвертого вопроса</w:t>
      </w:r>
      <w:r w:rsidRPr="00B14DC1">
        <w:rPr>
          <w:rFonts w:ascii="Times New Roman" w:hAnsi="Times New Roman" w:cs="Times New Roman"/>
          <w:sz w:val="28"/>
          <w:szCs w:val="28"/>
        </w:rPr>
        <w:t xml:space="preserve"> обсудили проблемы, возникающие в процессе введения ФГОС ООО для обучающихся  9 класса.</w:t>
      </w:r>
      <w:proofErr w:type="gramEnd"/>
      <w:r w:rsidRPr="00B14DC1">
        <w:rPr>
          <w:rFonts w:ascii="Times New Roman" w:hAnsi="Times New Roman" w:cs="Times New Roman"/>
          <w:sz w:val="28"/>
          <w:szCs w:val="28"/>
        </w:rPr>
        <w:t xml:space="preserve">  В школе  была  собрана  вся  необходимая нормативно-правовая  база федерального, регионального и муниципального уровня, регламентирующая деятельность  по    условиям внедрения  ФГОС  ООО.    Разработаны должностные  инструкции,  рабочие  программы  педагогов-предметников. Образовательная  программа  разработана  на  основе  примерной  основной образовательной программы, регламентирует особенности организационно-педагогических условий и содержание деятельности школы по реализации федеральных государственных образовательных стандартов.</w:t>
      </w:r>
    </w:p>
    <w:p w:rsidR="00B14DC1" w:rsidRPr="00B14DC1" w:rsidRDefault="00B14DC1" w:rsidP="00D82F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4DC1">
        <w:rPr>
          <w:rFonts w:ascii="Times New Roman" w:hAnsi="Times New Roman" w:cs="Times New Roman"/>
          <w:sz w:val="28"/>
          <w:szCs w:val="28"/>
        </w:rPr>
        <w:t>Все учителя, работающие в 9 классе, высказали мнение о работе с  классом. Основной проблемой, на их взгляд, является низкий уровень мотивации к обучению у многих учащихся класса. Реализация ФГОС ООО в 9 классе проходит в штатном режиме.</w:t>
      </w:r>
    </w:p>
    <w:p w:rsidR="00B14DC1" w:rsidRPr="00BF27A2" w:rsidRDefault="00B14DC1" w:rsidP="00D82F93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4DC1" w:rsidRDefault="00B14DC1" w:rsidP="00D82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DC1">
        <w:rPr>
          <w:rFonts w:ascii="Times New Roman" w:hAnsi="Times New Roman" w:cs="Times New Roman"/>
          <w:b/>
          <w:sz w:val="28"/>
          <w:szCs w:val="28"/>
        </w:rPr>
        <w:t xml:space="preserve">По пятому вопросу </w:t>
      </w:r>
      <w:r w:rsidRPr="00B14DC1">
        <w:rPr>
          <w:rFonts w:ascii="Times New Roman" w:hAnsi="Times New Roman" w:cs="Times New Roman"/>
          <w:sz w:val="28"/>
          <w:szCs w:val="28"/>
        </w:rPr>
        <w:t>выступила Тараканова Е.Н., которая познакомила с положением о районной конкурса «Педагог года»,  и представлять школу будет учитель начальных классов Жукова В.С.. Однако, учителя ШМО готовы оказать необходимую помощь коллеге в подготовке к конкурсу.</w:t>
      </w:r>
    </w:p>
    <w:p w:rsidR="00D63857" w:rsidRDefault="00D63857" w:rsidP="00D82F93">
      <w:pPr>
        <w:pStyle w:val="a3"/>
        <w:ind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Учителям </w:t>
      </w:r>
      <w:proofErr w:type="gramStart"/>
      <w:r>
        <w:rPr>
          <w:rFonts w:ascii="Times New Roman" w:hAnsi="Times New Roman"/>
          <w:sz w:val="28"/>
          <w:szCs w:val="28"/>
        </w:rPr>
        <w:t>нашего</w:t>
      </w:r>
      <w:proofErr w:type="gramEnd"/>
      <w:r>
        <w:rPr>
          <w:rFonts w:ascii="Times New Roman" w:hAnsi="Times New Roman"/>
          <w:sz w:val="28"/>
          <w:szCs w:val="28"/>
        </w:rPr>
        <w:t xml:space="preserve"> ШМО с</w:t>
      </w:r>
      <w:r w:rsidR="003873EF" w:rsidRPr="00B169A7">
        <w:rPr>
          <w:rFonts w:ascii="Times New Roman" w:hAnsi="Times New Roman"/>
          <w:sz w:val="28"/>
          <w:szCs w:val="28"/>
        </w:rPr>
        <w:t>ледует обратить внимание на</w:t>
      </w:r>
      <w:r>
        <w:rPr>
          <w:rFonts w:ascii="Times New Roman" w:hAnsi="Times New Roman"/>
          <w:sz w:val="28"/>
          <w:szCs w:val="28"/>
        </w:rPr>
        <w:t>:</w:t>
      </w:r>
    </w:p>
    <w:p w:rsidR="003873EF" w:rsidRDefault="00D63857" w:rsidP="00D82F93">
      <w:pPr>
        <w:pStyle w:val="a3"/>
        <w:ind w:right="-14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873EF" w:rsidRPr="00B169A7">
        <w:rPr>
          <w:rFonts w:ascii="Times New Roman" w:hAnsi="Times New Roman"/>
          <w:sz w:val="28"/>
          <w:szCs w:val="28"/>
        </w:rPr>
        <w:t xml:space="preserve">положение районного фестиваля </w:t>
      </w:r>
      <w:r w:rsidR="003873EF">
        <w:rPr>
          <w:rFonts w:ascii="Times New Roman" w:hAnsi="Times New Roman"/>
          <w:sz w:val="28"/>
          <w:szCs w:val="28"/>
        </w:rPr>
        <w:t>«</w:t>
      </w:r>
      <w:r w:rsidR="003873EF" w:rsidRPr="003873EF">
        <w:rPr>
          <w:rFonts w:ascii="Times New Roman" w:hAnsi="Times New Roman"/>
          <w:sz w:val="28"/>
          <w:szCs w:val="28"/>
        </w:rPr>
        <w:t>#</w:t>
      </w:r>
      <w:proofErr w:type="gramStart"/>
      <w:r w:rsidR="003873EF">
        <w:rPr>
          <w:rFonts w:ascii="Times New Roman" w:hAnsi="Times New Roman"/>
          <w:sz w:val="28"/>
          <w:szCs w:val="28"/>
          <w:lang w:val="en-US"/>
        </w:rPr>
        <w:t>PRO</w:t>
      </w:r>
      <w:proofErr w:type="gramEnd"/>
      <w:r w:rsidR="003873EF">
        <w:rPr>
          <w:rFonts w:ascii="Times New Roman" w:hAnsi="Times New Roman"/>
          <w:sz w:val="28"/>
          <w:szCs w:val="28"/>
        </w:rPr>
        <w:t>Новый год»</w:t>
      </w:r>
      <w:r w:rsidR="003873EF" w:rsidRPr="00B169A7">
        <w:rPr>
          <w:rFonts w:ascii="Times New Roman" w:hAnsi="Times New Roman"/>
          <w:color w:val="000000"/>
          <w:sz w:val="28"/>
          <w:szCs w:val="28"/>
        </w:rPr>
        <w:t xml:space="preserve">, который проводится  </w:t>
      </w:r>
      <w:r w:rsidR="003873EF">
        <w:rPr>
          <w:rFonts w:ascii="Times New Roman" w:hAnsi="Times New Roman"/>
          <w:color w:val="000000"/>
          <w:sz w:val="28"/>
          <w:szCs w:val="28"/>
        </w:rPr>
        <w:t xml:space="preserve">26 декабря </w:t>
      </w:r>
      <w:r w:rsidR="003873EF" w:rsidRPr="00B169A7">
        <w:rPr>
          <w:rFonts w:ascii="Times New Roman" w:hAnsi="Times New Roman"/>
          <w:color w:val="000000"/>
          <w:sz w:val="28"/>
          <w:szCs w:val="28"/>
        </w:rPr>
        <w:t>2019 года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B14DC1" w:rsidRPr="00A148F8" w:rsidRDefault="00D63857" w:rsidP="00D82F93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положение районного конкурса-фестиваля народного творчества  «Салют Победы», посвященного 75-лети</w:t>
      </w:r>
      <w:r w:rsidR="00A148F8">
        <w:rPr>
          <w:rFonts w:ascii="Times New Roman" w:hAnsi="Times New Roman"/>
          <w:color w:val="000000"/>
          <w:sz w:val="28"/>
          <w:szCs w:val="28"/>
        </w:rPr>
        <w:t xml:space="preserve">ю Победы в </w:t>
      </w:r>
      <w:proofErr w:type="spellStart"/>
      <w:r w:rsidR="00A148F8">
        <w:rPr>
          <w:rFonts w:ascii="Times New Roman" w:hAnsi="Times New Roman"/>
          <w:color w:val="000000"/>
          <w:sz w:val="28"/>
          <w:szCs w:val="28"/>
        </w:rPr>
        <w:t>ВОв</w:t>
      </w:r>
      <w:proofErr w:type="spellEnd"/>
      <w:r w:rsidR="00A148F8">
        <w:rPr>
          <w:rFonts w:ascii="Times New Roman" w:hAnsi="Times New Roman"/>
          <w:color w:val="000000"/>
          <w:sz w:val="28"/>
          <w:szCs w:val="28"/>
        </w:rPr>
        <w:t xml:space="preserve"> (январь-май 2020)</w:t>
      </w:r>
    </w:p>
    <w:p w:rsidR="00B16D68" w:rsidRDefault="00B16D68" w:rsidP="00D82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92D" w:rsidRPr="00DA2124" w:rsidRDefault="00B14DC1" w:rsidP="00D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8AB">
        <w:rPr>
          <w:rFonts w:ascii="Times New Roman" w:hAnsi="Times New Roman" w:cs="Times New Roman"/>
          <w:sz w:val="28"/>
          <w:szCs w:val="28"/>
        </w:rPr>
        <w:t xml:space="preserve">С вопросом  </w:t>
      </w:r>
      <w:r w:rsidRPr="000648AB">
        <w:rPr>
          <w:rFonts w:ascii="Times New Roman" w:hAnsi="Times New Roman" w:cs="Times New Roman"/>
          <w:b/>
          <w:sz w:val="28"/>
          <w:szCs w:val="28"/>
        </w:rPr>
        <w:t>по подготовке и проведению ГТО в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648AB">
        <w:rPr>
          <w:rFonts w:ascii="Times New Roman" w:hAnsi="Times New Roman" w:cs="Times New Roman"/>
          <w:b/>
          <w:sz w:val="28"/>
          <w:szCs w:val="28"/>
        </w:rPr>
        <w:t>/20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0648AB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  выступил Смирнов М.В</w:t>
      </w:r>
      <w:r w:rsidR="00BC592D">
        <w:rPr>
          <w:rFonts w:ascii="Times New Roman" w:hAnsi="Times New Roman" w:cs="Times New Roman"/>
          <w:sz w:val="28"/>
          <w:szCs w:val="28"/>
        </w:rPr>
        <w:t xml:space="preserve">. </w:t>
      </w:r>
      <w:r w:rsidRPr="000648AB">
        <w:rPr>
          <w:rFonts w:ascii="Times New Roman" w:hAnsi="Times New Roman" w:cs="Times New Roman"/>
          <w:sz w:val="28"/>
          <w:szCs w:val="28"/>
        </w:rPr>
        <w:t xml:space="preserve"> </w:t>
      </w:r>
      <w:r w:rsidR="00BC592D" w:rsidRPr="00DA2124">
        <w:rPr>
          <w:rFonts w:ascii="Times New Roman" w:eastAsia="Times New Roman" w:hAnsi="Times New Roman" w:cs="Times New Roman"/>
          <w:sz w:val="28"/>
          <w:szCs w:val="28"/>
        </w:rPr>
        <w:t xml:space="preserve">Всероссийский физкультурно-оздоровительный комплекс «Готов к труду и обороне» в последние годы получил большую популярность. Принять в нем участие может каждый человек, готовый сдавать нормы ГТО. Все сведения о том, как войти в добровольную </w:t>
      </w:r>
      <w:r w:rsidR="00BC592D" w:rsidRPr="00DA2124">
        <w:rPr>
          <w:rFonts w:ascii="Times New Roman" w:eastAsia="Times New Roman" w:hAnsi="Times New Roman" w:cs="Times New Roman"/>
          <w:sz w:val="28"/>
          <w:szCs w:val="28"/>
        </w:rPr>
        <w:lastRenderedPageBreak/>
        <w:t>спортивную общественную организацию, каковы условия сдачи нормативов и прочая информация представлены на официальном сайте ВФСК ГТО.</w:t>
      </w:r>
    </w:p>
    <w:p w:rsidR="00BC592D" w:rsidRPr="00DA2124" w:rsidRDefault="00BC592D" w:rsidP="00D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124">
        <w:rPr>
          <w:rFonts w:ascii="Times New Roman" w:eastAsia="Times New Roman" w:hAnsi="Times New Roman" w:cs="Times New Roman"/>
          <w:sz w:val="28"/>
          <w:szCs w:val="28"/>
        </w:rPr>
        <w:t>Навигация на портале достаточно простая. В верхней части размещены разделы: новости, о нормативах, история и прочее. Здесь же можно найти сведения о том, что записаться в ряды членов общественной организации можно с 6 лет.</w:t>
      </w:r>
    </w:p>
    <w:p w:rsidR="00BC592D" w:rsidRPr="00DA2124" w:rsidRDefault="00BC592D" w:rsidP="00D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124">
        <w:rPr>
          <w:rFonts w:ascii="Times New Roman" w:eastAsia="Times New Roman" w:hAnsi="Times New Roman" w:cs="Times New Roman"/>
          <w:sz w:val="28"/>
          <w:szCs w:val="28"/>
        </w:rPr>
        <w:t>Вообще нормативы условно следует разделить как по половому, так и возрастному признакам. Например, для школьников предусмотрено пять ступеней, остальные шесть – с 6 по 11 предназначены для взрослого населения. В свою очередь нормы ГТО делятся на те, что должны сдаваться мальчиками (мужчинами) и девочками (женщинами). У каждой категории членов спортивного движения свои особенности.</w:t>
      </w:r>
    </w:p>
    <w:p w:rsidR="00BC592D" w:rsidRPr="00DA2124" w:rsidRDefault="00BC592D" w:rsidP="00D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124">
        <w:rPr>
          <w:rFonts w:ascii="Times New Roman" w:eastAsia="Times New Roman" w:hAnsi="Times New Roman" w:cs="Times New Roman"/>
          <w:sz w:val="28"/>
          <w:szCs w:val="28"/>
        </w:rPr>
        <w:t>Для прохождения тестирования, необходимо иметь при себе следующие документы:</w:t>
      </w:r>
    </w:p>
    <w:p w:rsidR="00BC592D" w:rsidRPr="00DA2124" w:rsidRDefault="00BC592D" w:rsidP="00D82F9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124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</w:t>
      </w:r>
    </w:p>
    <w:p w:rsidR="00BC592D" w:rsidRPr="00DA2124" w:rsidRDefault="00BC592D" w:rsidP="00D82F93">
      <w:pPr>
        <w:numPr>
          <w:ilvl w:val="0"/>
          <w:numId w:val="2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124">
        <w:rPr>
          <w:rFonts w:ascii="Times New Roman" w:eastAsia="Times New Roman" w:hAnsi="Times New Roman" w:cs="Times New Roman"/>
          <w:sz w:val="28"/>
          <w:szCs w:val="28"/>
        </w:rPr>
        <w:t>Медицинская справка</w:t>
      </w:r>
    </w:p>
    <w:p w:rsidR="00BC592D" w:rsidRPr="00DA2124" w:rsidRDefault="00BC592D" w:rsidP="00D82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124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7" w:history="1">
        <w:r w:rsidRPr="00DA2124">
          <w:rPr>
            <w:rStyle w:val="a8"/>
            <w:sz w:val="28"/>
            <w:szCs w:val="28"/>
          </w:rPr>
          <w:t>https://www.gto.ru/norms</w:t>
        </w:r>
      </w:hyperlink>
      <w:r w:rsidRPr="00DA2124">
        <w:rPr>
          <w:rFonts w:ascii="Times New Roman" w:hAnsi="Times New Roman" w:cs="Times New Roman"/>
          <w:sz w:val="28"/>
          <w:szCs w:val="28"/>
        </w:rPr>
        <w:t xml:space="preserve"> можно найти </w:t>
      </w:r>
      <w:r>
        <w:rPr>
          <w:rFonts w:ascii="Times New Roman" w:hAnsi="Times New Roman" w:cs="Times New Roman"/>
          <w:sz w:val="28"/>
          <w:szCs w:val="28"/>
        </w:rPr>
        <w:t xml:space="preserve">необходимую информацию по данному вопросу. </w:t>
      </w:r>
    </w:p>
    <w:p w:rsidR="00B14DC1" w:rsidRDefault="00B14DC1" w:rsidP="00D82F93">
      <w:pPr>
        <w:widowControl w:val="0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148F8" w:rsidRPr="00A148F8" w:rsidRDefault="00A148F8" w:rsidP="00D82F9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D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рамках седьмого вопроса</w:t>
      </w:r>
      <w:r w:rsidR="00BC592D" w:rsidRPr="00B16D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16D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16D68">
        <w:rPr>
          <w:rFonts w:ascii="Times New Roman" w:hAnsi="Times New Roman" w:cs="Times New Roman"/>
          <w:color w:val="000000" w:themeColor="text1"/>
          <w:sz w:val="28"/>
          <w:szCs w:val="28"/>
        </w:rPr>
        <w:t>Кирилловой А.А.</w:t>
      </w:r>
      <w:r>
        <w:rPr>
          <w:rFonts w:ascii="Times New Roman" w:hAnsi="Times New Roman" w:cs="Times New Roman"/>
          <w:sz w:val="28"/>
          <w:szCs w:val="28"/>
        </w:rPr>
        <w:t xml:space="preserve"> представила и </w:t>
      </w:r>
      <w:r w:rsidRPr="00A148F8">
        <w:rPr>
          <w:rFonts w:ascii="Times New Roman" w:hAnsi="Times New Roman" w:cs="Times New Roman"/>
          <w:sz w:val="28"/>
          <w:szCs w:val="28"/>
        </w:rPr>
        <w:t xml:space="preserve"> проанализировала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A148F8">
        <w:rPr>
          <w:rFonts w:ascii="Times New Roman" w:hAnsi="Times New Roman" w:cs="Times New Roman"/>
          <w:sz w:val="28"/>
          <w:szCs w:val="28"/>
        </w:rPr>
        <w:t>езультаты</w:t>
      </w:r>
      <w:proofErr w:type="gramEnd"/>
      <w:r w:rsidRPr="00A148F8">
        <w:rPr>
          <w:rFonts w:ascii="Times New Roman" w:hAnsi="Times New Roman" w:cs="Times New Roman"/>
          <w:sz w:val="28"/>
          <w:szCs w:val="28"/>
        </w:rPr>
        <w:t xml:space="preserve">  обучающиеся МБОУ «Краснохолмская сош №1» во  Всероссийском  физкультурно-спортивном  комплексе  ГТО с 2016-2018 год (учитель Кириллова А.А.):</w:t>
      </w:r>
    </w:p>
    <w:tbl>
      <w:tblPr>
        <w:tblStyle w:val="a6"/>
        <w:tblW w:w="9923" w:type="dxa"/>
        <w:tblInd w:w="-34" w:type="dxa"/>
        <w:tblLook w:val="04A0" w:firstRow="1" w:lastRow="0" w:firstColumn="1" w:lastColumn="0" w:noHBand="0" w:noVBand="1"/>
      </w:tblPr>
      <w:tblGrid>
        <w:gridCol w:w="1276"/>
        <w:gridCol w:w="1553"/>
        <w:gridCol w:w="7"/>
        <w:gridCol w:w="1539"/>
        <w:gridCol w:w="1279"/>
        <w:gridCol w:w="7"/>
        <w:gridCol w:w="1380"/>
        <w:gridCol w:w="1214"/>
        <w:gridCol w:w="1668"/>
      </w:tblGrid>
      <w:tr w:rsidR="00A148F8" w:rsidRPr="00A148F8" w:rsidTr="00A148F8">
        <w:trPr>
          <w:trHeight w:val="288"/>
        </w:trPr>
        <w:tc>
          <w:tcPr>
            <w:tcW w:w="1276" w:type="dxa"/>
            <w:vMerge w:val="restart"/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48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2016  учебный год</w:t>
            </w:r>
          </w:p>
          <w:p w:rsidR="00A148F8" w:rsidRPr="00A148F8" w:rsidRDefault="00A148F8" w:rsidP="00D82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8F8">
              <w:rPr>
                <w:rFonts w:ascii="Times New Roman" w:hAnsi="Times New Roman" w:cs="Times New Roman"/>
                <w:b/>
                <w:sz w:val="24"/>
                <w:szCs w:val="24"/>
              </w:rPr>
              <w:t>3 ступень   11-12 лет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8F8">
              <w:rPr>
                <w:rFonts w:ascii="Times New Roman" w:hAnsi="Times New Roman" w:cs="Times New Roman"/>
                <w:b/>
                <w:sz w:val="24"/>
                <w:szCs w:val="24"/>
              </w:rPr>
              <w:t>4 ступень  13-15 лет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 ступень  16-17 лет</w:t>
            </w:r>
          </w:p>
        </w:tc>
      </w:tr>
      <w:tr w:rsidR="00A148F8" w:rsidRPr="00A148F8" w:rsidTr="00A148F8">
        <w:trPr>
          <w:trHeight w:val="270"/>
        </w:trPr>
        <w:tc>
          <w:tcPr>
            <w:tcW w:w="1276" w:type="dxa"/>
            <w:vMerge/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F8">
              <w:rPr>
                <w:rFonts w:ascii="Times New Roman" w:hAnsi="Times New Roman" w:cs="Times New Roman"/>
                <w:sz w:val="28"/>
                <w:szCs w:val="28"/>
              </w:rPr>
              <w:t>Золото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F8">
              <w:rPr>
                <w:rFonts w:ascii="Times New Roman" w:hAnsi="Times New Roman" w:cs="Times New Roman"/>
                <w:sz w:val="28"/>
                <w:szCs w:val="28"/>
              </w:rPr>
              <w:t>Золото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F8">
              <w:rPr>
                <w:rFonts w:ascii="Times New Roman" w:hAnsi="Times New Roman" w:cs="Times New Roman"/>
                <w:sz w:val="28"/>
                <w:szCs w:val="28"/>
              </w:rPr>
              <w:t>Золото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148F8" w:rsidRPr="00A148F8" w:rsidTr="00A148F8">
        <w:trPr>
          <w:trHeight w:val="150"/>
        </w:trPr>
        <w:tc>
          <w:tcPr>
            <w:tcW w:w="1276" w:type="dxa"/>
            <w:vMerge/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F8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F8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F8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148F8" w:rsidRPr="00A148F8" w:rsidTr="00A148F8">
        <w:trPr>
          <w:trHeight w:val="271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F8">
              <w:rPr>
                <w:rFonts w:ascii="Times New Roman" w:hAnsi="Times New Roman" w:cs="Times New Roman"/>
                <w:sz w:val="28"/>
                <w:szCs w:val="28"/>
              </w:rPr>
              <w:t>Бронза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F8">
              <w:rPr>
                <w:rFonts w:ascii="Times New Roman" w:hAnsi="Times New Roman" w:cs="Times New Roman"/>
                <w:sz w:val="28"/>
                <w:szCs w:val="28"/>
              </w:rPr>
              <w:t>9 человек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F8">
              <w:rPr>
                <w:rFonts w:ascii="Times New Roman" w:hAnsi="Times New Roman" w:cs="Times New Roman"/>
                <w:sz w:val="28"/>
                <w:szCs w:val="28"/>
              </w:rPr>
              <w:t>Бронза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F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F8">
              <w:rPr>
                <w:rFonts w:ascii="Times New Roman" w:hAnsi="Times New Roman" w:cs="Times New Roman"/>
                <w:sz w:val="28"/>
                <w:szCs w:val="28"/>
              </w:rPr>
              <w:t>Бронза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148F8" w:rsidRPr="00A148F8" w:rsidTr="00A148F8">
        <w:trPr>
          <w:trHeight w:val="208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48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2017  учебный год</w:t>
            </w:r>
          </w:p>
          <w:p w:rsidR="00A148F8" w:rsidRPr="00A148F8" w:rsidRDefault="00A148F8" w:rsidP="00D82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8F8">
              <w:rPr>
                <w:rFonts w:ascii="Times New Roman" w:hAnsi="Times New Roman" w:cs="Times New Roman"/>
                <w:b/>
                <w:sz w:val="24"/>
                <w:szCs w:val="24"/>
              </w:rPr>
              <w:t>3 ступень   11-12 лет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4 ступень  13-15 лет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5 ступень  16-17 лет</w:t>
            </w:r>
          </w:p>
        </w:tc>
      </w:tr>
      <w:tr w:rsidR="00A148F8" w:rsidRPr="00A148F8" w:rsidTr="00A148F8">
        <w:trPr>
          <w:trHeight w:val="180"/>
        </w:trPr>
        <w:tc>
          <w:tcPr>
            <w:tcW w:w="1276" w:type="dxa"/>
            <w:vMerge/>
            <w:tcBorders>
              <w:top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F8">
              <w:rPr>
                <w:rFonts w:ascii="Times New Roman" w:hAnsi="Times New Roman" w:cs="Times New Roman"/>
                <w:sz w:val="28"/>
                <w:szCs w:val="28"/>
              </w:rPr>
              <w:t>Золото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F8">
              <w:rPr>
                <w:rFonts w:ascii="Times New Roman" w:hAnsi="Times New Roman" w:cs="Times New Roman"/>
                <w:sz w:val="28"/>
                <w:szCs w:val="28"/>
              </w:rPr>
              <w:t>Золото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F8">
              <w:rPr>
                <w:rFonts w:ascii="Times New Roman" w:hAnsi="Times New Roman" w:cs="Times New Roman"/>
                <w:sz w:val="28"/>
                <w:szCs w:val="28"/>
              </w:rPr>
              <w:t>Золото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48F8" w:rsidRPr="00A148F8" w:rsidTr="00A148F8">
        <w:trPr>
          <w:trHeight w:val="180"/>
        </w:trPr>
        <w:tc>
          <w:tcPr>
            <w:tcW w:w="1276" w:type="dxa"/>
            <w:vMerge/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F8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F8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F8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148F8" w:rsidRPr="00A148F8" w:rsidTr="00A148F8">
        <w:trPr>
          <w:trHeight w:val="150"/>
        </w:trPr>
        <w:tc>
          <w:tcPr>
            <w:tcW w:w="1276" w:type="dxa"/>
            <w:vMerge/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8F8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8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8F8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8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8F8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8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148F8" w:rsidRPr="00A148F8" w:rsidTr="00A148F8">
        <w:trPr>
          <w:trHeight w:val="239"/>
        </w:trPr>
        <w:tc>
          <w:tcPr>
            <w:tcW w:w="1276" w:type="dxa"/>
            <w:vMerge w:val="restart"/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48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2018  учебный год</w:t>
            </w:r>
          </w:p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8F8" w:rsidRPr="00A148F8" w:rsidRDefault="00A148F8" w:rsidP="00D82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8F8" w:rsidRPr="00A148F8" w:rsidRDefault="00A148F8" w:rsidP="00D82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8F8" w:rsidRPr="00A148F8" w:rsidRDefault="00A148F8" w:rsidP="00D82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3 ступень   11-12 лет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4 ступень  13-15 лет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8F8">
              <w:rPr>
                <w:rFonts w:ascii="Times New Roman" w:hAnsi="Times New Roman" w:cs="Times New Roman"/>
                <w:b/>
                <w:sz w:val="24"/>
                <w:szCs w:val="24"/>
              </w:rPr>
              <w:t>5 ступень  16-17 лет</w:t>
            </w:r>
          </w:p>
        </w:tc>
      </w:tr>
      <w:tr w:rsidR="00A148F8" w:rsidRPr="00A148F8" w:rsidTr="00A148F8">
        <w:trPr>
          <w:trHeight w:val="165"/>
        </w:trPr>
        <w:tc>
          <w:tcPr>
            <w:tcW w:w="1276" w:type="dxa"/>
            <w:vMerge/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F8">
              <w:rPr>
                <w:rFonts w:ascii="Times New Roman" w:hAnsi="Times New Roman" w:cs="Times New Roman"/>
                <w:sz w:val="28"/>
                <w:szCs w:val="28"/>
              </w:rPr>
              <w:t>Золото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F8">
              <w:rPr>
                <w:rFonts w:ascii="Times New Roman" w:hAnsi="Times New Roman" w:cs="Times New Roman"/>
                <w:sz w:val="28"/>
                <w:szCs w:val="28"/>
              </w:rPr>
              <w:t>Золото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F8">
              <w:rPr>
                <w:rFonts w:ascii="Times New Roman" w:hAnsi="Times New Roman" w:cs="Times New Roman"/>
                <w:sz w:val="28"/>
                <w:szCs w:val="28"/>
              </w:rPr>
              <w:t>Золото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48F8" w:rsidRPr="00A148F8" w:rsidTr="00A148F8">
        <w:trPr>
          <w:trHeight w:val="90"/>
        </w:trPr>
        <w:tc>
          <w:tcPr>
            <w:tcW w:w="1276" w:type="dxa"/>
            <w:vMerge/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F8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F8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F8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148F8" w:rsidRPr="00A148F8" w:rsidTr="00A148F8">
        <w:trPr>
          <w:trHeight w:val="285"/>
        </w:trPr>
        <w:tc>
          <w:tcPr>
            <w:tcW w:w="1276" w:type="dxa"/>
            <w:vMerge/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F8">
              <w:rPr>
                <w:rFonts w:ascii="Times New Roman" w:hAnsi="Times New Roman" w:cs="Times New Roman"/>
                <w:sz w:val="28"/>
                <w:szCs w:val="28"/>
              </w:rPr>
              <w:t>Бронза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F8">
              <w:rPr>
                <w:rFonts w:ascii="Times New Roman" w:hAnsi="Times New Roman" w:cs="Times New Roman"/>
                <w:sz w:val="28"/>
                <w:szCs w:val="28"/>
              </w:rPr>
              <w:t>Бронза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F8">
              <w:rPr>
                <w:rFonts w:ascii="Times New Roman" w:hAnsi="Times New Roman" w:cs="Times New Roman"/>
                <w:sz w:val="28"/>
                <w:szCs w:val="28"/>
              </w:rPr>
              <w:t>Бронза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148F8" w:rsidRPr="00A148F8" w:rsidTr="00A148F8">
        <w:trPr>
          <w:gridAfter w:val="5"/>
          <w:wAfter w:w="5528" w:type="dxa"/>
          <w:trHeight w:val="243"/>
        </w:trPr>
        <w:tc>
          <w:tcPr>
            <w:tcW w:w="1276" w:type="dxa"/>
            <w:vMerge/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 ступень     9-10 лет</w:t>
            </w:r>
          </w:p>
        </w:tc>
      </w:tr>
      <w:tr w:rsidR="00A148F8" w:rsidRPr="00A148F8" w:rsidTr="00A148F8">
        <w:trPr>
          <w:gridAfter w:val="5"/>
          <w:wAfter w:w="5528" w:type="dxa"/>
          <w:trHeight w:val="120"/>
        </w:trPr>
        <w:tc>
          <w:tcPr>
            <w:tcW w:w="1276" w:type="dxa"/>
            <w:vMerge/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F8">
              <w:rPr>
                <w:rFonts w:ascii="Times New Roman" w:hAnsi="Times New Roman" w:cs="Times New Roman"/>
                <w:sz w:val="28"/>
                <w:szCs w:val="28"/>
              </w:rPr>
              <w:t>Золото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48F8" w:rsidRPr="00A148F8" w:rsidTr="00A148F8">
        <w:trPr>
          <w:gridAfter w:val="5"/>
          <w:wAfter w:w="5528" w:type="dxa"/>
          <w:trHeight w:val="135"/>
        </w:trPr>
        <w:tc>
          <w:tcPr>
            <w:tcW w:w="1276" w:type="dxa"/>
            <w:vMerge/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F8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148F8" w:rsidRPr="00A148F8" w:rsidTr="00A148F8">
        <w:trPr>
          <w:gridAfter w:val="5"/>
          <w:wAfter w:w="5528" w:type="dxa"/>
          <w:trHeight w:val="119"/>
        </w:trPr>
        <w:tc>
          <w:tcPr>
            <w:tcW w:w="1276" w:type="dxa"/>
            <w:vMerge/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F8">
              <w:rPr>
                <w:rFonts w:ascii="Times New Roman" w:hAnsi="Times New Roman" w:cs="Times New Roman"/>
                <w:sz w:val="28"/>
                <w:szCs w:val="28"/>
              </w:rPr>
              <w:t>Бронза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</w:tcPr>
          <w:p w:rsidR="00A148F8" w:rsidRPr="00A148F8" w:rsidRDefault="00A148F8" w:rsidP="00D82F9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9C3857" w:rsidRPr="00D82F93" w:rsidRDefault="00A148F8" w:rsidP="00D82F93">
      <w:pPr>
        <w:jc w:val="both"/>
        <w:rPr>
          <w:rFonts w:ascii="Times New Roman" w:hAnsi="Times New Roman" w:cs="Times New Roman"/>
          <w:sz w:val="28"/>
          <w:szCs w:val="28"/>
        </w:rPr>
      </w:pPr>
      <w:r w:rsidRPr="00A148F8">
        <w:rPr>
          <w:rFonts w:ascii="Times New Roman" w:hAnsi="Times New Roman" w:cs="Times New Roman"/>
          <w:sz w:val="28"/>
          <w:szCs w:val="28"/>
        </w:rPr>
        <w:t xml:space="preserve"> Результаты  тестирования   норм ГТО  стабильны. Учащиеся принимают активное участие  в  сдаче нормативов ГТО. Наблюдается стабильная динамика.  </w:t>
      </w:r>
    </w:p>
    <w:p w:rsidR="00B169A7" w:rsidRPr="000648AB" w:rsidRDefault="00B169A7" w:rsidP="00D82F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48AB">
        <w:rPr>
          <w:rFonts w:ascii="Times New Roman" w:hAnsi="Times New Roman" w:cs="Times New Roman"/>
          <w:b/>
          <w:sz w:val="28"/>
          <w:szCs w:val="28"/>
        </w:rPr>
        <w:t xml:space="preserve">По восьмому вопросу </w:t>
      </w:r>
      <w:r w:rsidRPr="000648AB">
        <w:rPr>
          <w:rFonts w:ascii="Times New Roman" w:hAnsi="Times New Roman" w:cs="Times New Roman"/>
          <w:sz w:val="28"/>
          <w:szCs w:val="28"/>
        </w:rPr>
        <w:t>выступила Герасимова О.Ю., которая познакомила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8AB">
        <w:rPr>
          <w:rFonts w:ascii="Times New Roman" w:hAnsi="Times New Roman" w:cs="Times New Roman"/>
          <w:sz w:val="28"/>
          <w:szCs w:val="28"/>
        </w:rPr>
        <w:t>с положением 1</w:t>
      </w:r>
      <w:r w:rsidR="00B16D68">
        <w:rPr>
          <w:rFonts w:ascii="Times New Roman" w:hAnsi="Times New Roman" w:cs="Times New Roman"/>
          <w:sz w:val="28"/>
          <w:szCs w:val="28"/>
        </w:rPr>
        <w:t>4</w:t>
      </w:r>
      <w:r w:rsidRPr="000648AB">
        <w:rPr>
          <w:rFonts w:ascii="Times New Roman" w:hAnsi="Times New Roman" w:cs="Times New Roman"/>
          <w:sz w:val="28"/>
          <w:szCs w:val="28"/>
        </w:rPr>
        <w:t xml:space="preserve"> районной конференции исследовательских работ школьников «Шаг в науку». Конференция проводится в два этапа:</w:t>
      </w:r>
    </w:p>
    <w:p w:rsidR="00B169A7" w:rsidRPr="000648AB" w:rsidRDefault="00B169A7" w:rsidP="00D82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8AB">
        <w:rPr>
          <w:rFonts w:ascii="Times New Roman" w:hAnsi="Times New Roman" w:cs="Times New Roman"/>
          <w:sz w:val="28"/>
          <w:szCs w:val="28"/>
        </w:rPr>
        <w:t>1 этап – заочный конкурс работ – (экспертиза исследовательских работ проводится за 2 недели  до очного тура)</w:t>
      </w:r>
    </w:p>
    <w:p w:rsidR="00B169A7" w:rsidRPr="000648AB" w:rsidRDefault="00B169A7" w:rsidP="00D82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8AB">
        <w:rPr>
          <w:rFonts w:ascii="Times New Roman" w:hAnsi="Times New Roman" w:cs="Times New Roman"/>
          <w:sz w:val="28"/>
          <w:szCs w:val="28"/>
        </w:rPr>
        <w:lastRenderedPageBreak/>
        <w:t>2 этап – очный тур конференции  – (защита исследовательских работ)</w:t>
      </w:r>
      <w:r w:rsidR="00B16D68">
        <w:rPr>
          <w:rFonts w:ascii="Times New Roman" w:hAnsi="Times New Roman" w:cs="Times New Roman"/>
          <w:sz w:val="28"/>
          <w:szCs w:val="28"/>
        </w:rPr>
        <w:t xml:space="preserve"> – 26 марта 2020г</w:t>
      </w:r>
    </w:p>
    <w:p w:rsidR="00B169A7" w:rsidRPr="000648AB" w:rsidRDefault="00B169A7" w:rsidP="00D82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8AB">
        <w:rPr>
          <w:rFonts w:ascii="Times New Roman" w:hAnsi="Times New Roman" w:cs="Times New Roman"/>
          <w:sz w:val="28"/>
          <w:szCs w:val="28"/>
        </w:rPr>
        <w:t>Учебно-исследовательская работа может иметь только одного автора. Материалы должны быть представлены в бумажном виде в форме  исследовательской работы, выполненной обучающимися в соответствии с общепринятыми требованиями, а также в электронном виде. Работы должны носить исследовательский характер, отличаться новизной, актуальностью, теоретической и практической значимостью, грамотным и логичным изложением, включать постановку гипотезы и сопровождаться выводами.</w:t>
      </w:r>
    </w:p>
    <w:p w:rsidR="00B16D68" w:rsidRDefault="00B169A7" w:rsidP="00D82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8AB">
        <w:rPr>
          <w:rFonts w:ascii="Times New Roman" w:hAnsi="Times New Roman" w:cs="Times New Roman"/>
          <w:sz w:val="28"/>
          <w:szCs w:val="28"/>
        </w:rPr>
        <w:t>Учителя обсудили основные этапы исследовательской работы и требования к структуре</w:t>
      </w:r>
      <w:r w:rsidR="00D82F93">
        <w:rPr>
          <w:rFonts w:ascii="Times New Roman" w:hAnsi="Times New Roman" w:cs="Times New Roman"/>
          <w:sz w:val="28"/>
          <w:szCs w:val="28"/>
        </w:rPr>
        <w:t>,</w:t>
      </w:r>
      <w:r w:rsidRPr="000648AB">
        <w:rPr>
          <w:rFonts w:ascii="Times New Roman" w:hAnsi="Times New Roman" w:cs="Times New Roman"/>
          <w:sz w:val="28"/>
          <w:szCs w:val="28"/>
        </w:rPr>
        <w:t xml:space="preserve">  оформлению исследовательской  работы</w:t>
      </w:r>
      <w:r w:rsidR="00D82F93">
        <w:rPr>
          <w:rFonts w:ascii="Times New Roman" w:hAnsi="Times New Roman" w:cs="Times New Roman"/>
          <w:sz w:val="28"/>
          <w:szCs w:val="28"/>
        </w:rPr>
        <w:t xml:space="preserve"> и сроки:</w:t>
      </w:r>
    </w:p>
    <w:p w:rsidR="00B16D68" w:rsidRPr="00B16D68" w:rsidRDefault="00B16D68" w:rsidP="00D82F9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16D68">
        <w:rPr>
          <w:rFonts w:ascii="Times New Roman" w:hAnsi="Times New Roman"/>
          <w:color w:val="000000"/>
          <w:sz w:val="28"/>
          <w:szCs w:val="28"/>
        </w:rPr>
        <w:t xml:space="preserve">подать заявки на участие - </w:t>
      </w:r>
      <w:r w:rsidRPr="00B16D68">
        <w:rPr>
          <w:rFonts w:ascii="Times New Roman" w:hAnsi="Times New Roman"/>
          <w:b/>
          <w:color w:val="000000"/>
          <w:sz w:val="28"/>
          <w:szCs w:val="28"/>
        </w:rPr>
        <w:t>до 6 марта 2020 года</w:t>
      </w:r>
      <w:r w:rsidRPr="00B16D68">
        <w:rPr>
          <w:rFonts w:ascii="Times New Roman" w:hAnsi="Times New Roman"/>
          <w:color w:val="000000"/>
          <w:sz w:val="28"/>
          <w:szCs w:val="28"/>
        </w:rPr>
        <w:t>,</w:t>
      </w:r>
    </w:p>
    <w:p w:rsidR="00B16D68" w:rsidRPr="00B16D68" w:rsidRDefault="00B16D68" w:rsidP="00D82F9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16D68">
        <w:rPr>
          <w:rFonts w:ascii="Times New Roman" w:hAnsi="Times New Roman"/>
          <w:color w:val="000000"/>
          <w:sz w:val="28"/>
          <w:szCs w:val="28"/>
        </w:rPr>
        <w:t xml:space="preserve">представить на экспертизу исследовательские работы до </w:t>
      </w:r>
      <w:r w:rsidRPr="00B16D68">
        <w:rPr>
          <w:rFonts w:ascii="Times New Roman" w:hAnsi="Times New Roman"/>
          <w:b/>
          <w:color w:val="000000"/>
          <w:sz w:val="28"/>
          <w:szCs w:val="28"/>
        </w:rPr>
        <w:t>9 марта 2020 года</w:t>
      </w:r>
    </w:p>
    <w:p w:rsidR="00B16D68" w:rsidRPr="00B16D68" w:rsidRDefault="00B16D68" w:rsidP="00D82F9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16D68">
        <w:rPr>
          <w:rFonts w:ascii="Times New Roman" w:hAnsi="Times New Roman"/>
          <w:color w:val="000000"/>
          <w:sz w:val="28"/>
          <w:szCs w:val="28"/>
        </w:rPr>
        <w:t xml:space="preserve">провести экспертизу представленных исследовательских работ </w:t>
      </w:r>
      <w:r w:rsidRPr="00B16D68">
        <w:rPr>
          <w:rFonts w:ascii="Times New Roman" w:hAnsi="Times New Roman"/>
          <w:b/>
          <w:color w:val="000000"/>
          <w:sz w:val="28"/>
          <w:szCs w:val="28"/>
        </w:rPr>
        <w:t>12 марта 2020,</w:t>
      </w:r>
    </w:p>
    <w:p w:rsidR="009C3857" w:rsidRPr="00D82F93" w:rsidRDefault="00B16D68" w:rsidP="00D82F9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D68">
        <w:rPr>
          <w:rFonts w:ascii="Times New Roman" w:hAnsi="Times New Roman"/>
          <w:color w:val="000000"/>
          <w:spacing w:val="-2"/>
          <w:sz w:val="28"/>
          <w:szCs w:val="28"/>
        </w:rPr>
        <w:t xml:space="preserve">защита  исследовательских работ «Шаг в науку» </w:t>
      </w:r>
      <w:r w:rsidRPr="00B16D68">
        <w:rPr>
          <w:rFonts w:ascii="Times New Roman" w:hAnsi="Times New Roman"/>
          <w:b/>
          <w:color w:val="000000"/>
          <w:spacing w:val="-2"/>
          <w:sz w:val="28"/>
          <w:szCs w:val="28"/>
        </w:rPr>
        <w:t>26 марта  2020 года</w:t>
      </w:r>
      <w:r w:rsidRPr="00B16D68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B16D68">
        <w:rPr>
          <w:rFonts w:ascii="Times New Roman" w:hAnsi="Times New Roman"/>
          <w:color w:val="000000"/>
          <w:sz w:val="28"/>
          <w:szCs w:val="28"/>
        </w:rPr>
        <w:t>в 10 часов  на базе МБОУ «Краснохолмская сош № 1».</w:t>
      </w:r>
    </w:p>
    <w:p w:rsidR="009C3857" w:rsidRDefault="009C3857" w:rsidP="004A70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1A7" w:rsidRPr="001714E5" w:rsidRDefault="009741A7" w:rsidP="004A70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4E5">
        <w:rPr>
          <w:rFonts w:ascii="Times New Roman" w:hAnsi="Times New Roman" w:cs="Times New Roman"/>
          <w:b/>
          <w:sz w:val="28"/>
          <w:szCs w:val="28"/>
        </w:rPr>
        <w:t xml:space="preserve">Решение:  </w:t>
      </w:r>
    </w:p>
    <w:p w:rsidR="00D82F93" w:rsidRPr="004B70E6" w:rsidRDefault="005B28A2" w:rsidP="00D82F9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70E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741A7" w:rsidRPr="004B70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A0A9F" w:rsidRPr="004B7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7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Продолжить работу по созданию благоприятных условий для адаптации пятиклассников </w:t>
      </w:r>
      <w:r w:rsidR="00737375" w:rsidRPr="004B7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десятиклассников </w:t>
      </w:r>
      <w:r w:rsidRPr="004B70E6">
        <w:rPr>
          <w:rFonts w:ascii="Times New Roman" w:hAnsi="Times New Roman" w:cs="Times New Roman"/>
          <w:color w:val="000000" w:themeColor="text1"/>
          <w:sz w:val="28"/>
          <w:szCs w:val="28"/>
        </w:rPr>
        <w:t>к новым условиям обучения, как на уроках, так и  во внеурочное время.</w:t>
      </w:r>
      <w:r w:rsidR="00D82F93" w:rsidRPr="004B7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82F93" w:rsidRPr="004B70E6" w:rsidRDefault="00D82F93" w:rsidP="00D82F9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70E6">
        <w:rPr>
          <w:rFonts w:ascii="Times New Roman" w:hAnsi="Times New Roman" w:cs="Times New Roman"/>
          <w:color w:val="000000" w:themeColor="text1"/>
          <w:sz w:val="28"/>
          <w:szCs w:val="28"/>
        </w:rPr>
        <w:t>2. Принять участие в педсовете по теме «ВПР: результаты, проблемы, перспективы»</w:t>
      </w:r>
      <w:r w:rsidR="00DE17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D82F93" w:rsidRPr="004B70E6" w:rsidRDefault="00D82F93" w:rsidP="00D82F9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7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4B70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Использовать  в работе учителей предметников методические  материалы </w:t>
      </w:r>
      <w:r w:rsidRPr="004B70E6">
        <w:rPr>
          <w:rFonts w:ascii="Times New Roman" w:hAnsi="Times New Roman" w:cs="Times New Roman"/>
          <w:color w:val="000000" w:themeColor="text1"/>
          <w:sz w:val="28"/>
          <w:szCs w:val="28"/>
        </w:rPr>
        <w:t>Сайта «Российская электронная школа»</w:t>
      </w:r>
    </w:p>
    <w:p w:rsidR="004B70E6" w:rsidRPr="004B70E6" w:rsidRDefault="004B70E6" w:rsidP="00D82F9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70E6">
        <w:rPr>
          <w:rFonts w:ascii="Times New Roman" w:hAnsi="Times New Roman" w:cs="Times New Roman"/>
          <w:color w:val="000000" w:themeColor="text1"/>
          <w:sz w:val="28"/>
          <w:szCs w:val="28"/>
        </w:rPr>
        <w:t>4. Продолжить работу по реализации ФГОС ООО в 9 классе.</w:t>
      </w:r>
    </w:p>
    <w:p w:rsidR="004B70E6" w:rsidRPr="004B70E6" w:rsidRDefault="004B70E6" w:rsidP="00D82F9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70E6">
        <w:rPr>
          <w:rFonts w:ascii="Times New Roman" w:hAnsi="Times New Roman" w:cs="Times New Roman"/>
          <w:color w:val="000000" w:themeColor="text1"/>
          <w:sz w:val="28"/>
          <w:szCs w:val="28"/>
        </w:rPr>
        <w:t>5. В рамках конкурса «Педагог года – 2019» оказать всю необходимую помощь Жуковой В. С. по подготовке конкурсных заданий.</w:t>
      </w:r>
    </w:p>
    <w:p w:rsidR="004B70E6" w:rsidRDefault="004B70E6" w:rsidP="00D82F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7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D031DB" w:rsidRPr="000648AB">
        <w:rPr>
          <w:rFonts w:ascii="Times New Roman" w:hAnsi="Times New Roman" w:cs="Times New Roman"/>
          <w:sz w:val="28"/>
          <w:szCs w:val="28"/>
        </w:rPr>
        <w:t xml:space="preserve">Учителям физкультуры и классным руководителям продолжить </w:t>
      </w:r>
      <w:r w:rsidR="00D031DB">
        <w:rPr>
          <w:rFonts w:ascii="Times New Roman" w:hAnsi="Times New Roman" w:cs="Times New Roman"/>
          <w:sz w:val="28"/>
          <w:szCs w:val="28"/>
        </w:rPr>
        <w:t xml:space="preserve">разъяснительную </w:t>
      </w:r>
      <w:r w:rsidR="00D031DB" w:rsidRPr="000648AB">
        <w:rPr>
          <w:rFonts w:ascii="Times New Roman" w:hAnsi="Times New Roman" w:cs="Times New Roman"/>
          <w:sz w:val="28"/>
          <w:szCs w:val="28"/>
        </w:rPr>
        <w:t xml:space="preserve">целенаправленную </w:t>
      </w:r>
      <w:r w:rsidR="00D031DB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D031DB" w:rsidRPr="000648AB">
        <w:rPr>
          <w:rFonts w:ascii="Times New Roman" w:hAnsi="Times New Roman" w:cs="Times New Roman"/>
          <w:sz w:val="28"/>
          <w:szCs w:val="28"/>
        </w:rPr>
        <w:t xml:space="preserve"> среди детей и родителей</w:t>
      </w:r>
      <w:r w:rsidR="00D031DB" w:rsidRPr="004B70E6">
        <w:rPr>
          <w:rFonts w:ascii="Times New Roman" w:hAnsi="Times New Roman" w:cs="Times New Roman"/>
          <w:sz w:val="28"/>
          <w:szCs w:val="28"/>
        </w:rPr>
        <w:t xml:space="preserve"> </w:t>
      </w:r>
      <w:r w:rsidR="00D031DB">
        <w:rPr>
          <w:rFonts w:ascii="Times New Roman" w:hAnsi="Times New Roman" w:cs="Times New Roman"/>
          <w:sz w:val="28"/>
          <w:szCs w:val="28"/>
        </w:rPr>
        <w:t xml:space="preserve">по привлечению учащихся в ВФСК </w:t>
      </w:r>
      <w:r w:rsidR="00D031DB" w:rsidRPr="000648AB">
        <w:rPr>
          <w:rFonts w:ascii="Times New Roman" w:hAnsi="Times New Roman" w:cs="Times New Roman"/>
          <w:sz w:val="28"/>
          <w:szCs w:val="28"/>
        </w:rPr>
        <w:t xml:space="preserve"> ГТО</w:t>
      </w:r>
      <w:r w:rsidR="00D031DB">
        <w:rPr>
          <w:rFonts w:ascii="Times New Roman" w:hAnsi="Times New Roman" w:cs="Times New Roman"/>
          <w:sz w:val="28"/>
          <w:szCs w:val="28"/>
        </w:rPr>
        <w:t>.</w:t>
      </w:r>
      <w:r w:rsidRPr="004B7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0E6" w:rsidRPr="004B70E6" w:rsidRDefault="004B70E6" w:rsidP="00D82F9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031DB" w:rsidRPr="004B7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Учителям физической культуры Кирилловой А.А., Смирнову М.В.  </w:t>
      </w:r>
      <w:proofErr w:type="gramStart"/>
      <w:r w:rsidR="00D031DB" w:rsidRPr="004B7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представить по окончанию </w:t>
      </w:r>
      <w:r w:rsidR="00D03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учебного </w:t>
      </w:r>
      <w:r w:rsidR="00D031DB" w:rsidRPr="004B70E6">
        <w:rPr>
          <w:rFonts w:ascii="Times New Roman" w:hAnsi="Times New Roman" w:cs="Times New Roman"/>
          <w:color w:val="000000" w:themeColor="text1"/>
          <w:sz w:val="28"/>
          <w:szCs w:val="28"/>
        </w:rPr>
        <w:t>года представить</w:t>
      </w:r>
      <w:proofErr w:type="gramEnd"/>
      <w:r w:rsidR="00D031DB" w:rsidRPr="004B7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результаты  обучающи</w:t>
      </w:r>
      <w:r w:rsidR="00D031DB">
        <w:rPr>
          <w:rFonts w:ascii="Times New Roman" w:hAnsi="Times New Roman" w:cs="Times New Roman"/>
          <w:color w:val="000000" w:themeColor="text1"/>
          <w:sz w:val="28"/>
          <w:szCs w:val="28"/>
        </w:rPr>
        <w:t>хся</w:t>
      </w:r>
      <w:r w:rsidR="00D031DB" w:rsidRPr="004B7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«Краснохолмская сош №1» во  Всероссийском  физкультурно-спортивном  комплексе  ГТО, «Президентских состязаниях» и др. спортивных соревнованиях.</w:t>
      </w:r>
    </w:p>
    <w:p w:rsidR="00D82F93" w:rsidRPr="00D031DB" w:rsidRDefault="004B70E6" w:rsidP="004A70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Продолжать работу с одаренными детьми и подготовить их к участию в </w:t>
      </w:r>
      <w:r w:rsidRPr="000648AB">
        <w:rPr>
          <w:rFonts w:ascii="Times New Roman" w:hAnsi="Times New Roman" w:cs="Times New Roman"/>
          <w:sz w:val="28"/>
          <w:szCs w:val="28"/>
        </w:rPr>
        <w:t>районной конференции исследовательских работ школьников «Шаг в науку».</w:t>
      </w:r>
    </w:p>
    <w:p w:rsidR="00D031DB" w:rsidRDefault="00D031DB" w:rsidP="004A70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31DB" w:rsidRDefault="00D031DB" w:rsidP="004A70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14E5" w:rsidRPr="000648AB" w:rsidRDefault="001714E5" w:rsidP="004A70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48AB">
        <w:rPr>
          <w:rFonts w:ascii="Times New Roman" w:hAnsi="Times New Roman" w:cs="Times New Roman"/>
          <w:sz w:val="28"/>
          <w:szCs w:val="28"/>
        </w:rPr>
        <w:t>Руководитель ШМО учителей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8AB">
        <w:rPr>
          <w:rFonts w:ascii="Times New Roman" w:hAnsi="Times New Roman" w:cs="Times New Roman"/>
          <w:sz w:val="28"/>
          <w:szCs w:val="28"/>
        </w:rPr>
        <w:t>художественно-эстетического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8AB">
        <w:rPr>
          <w:rFonts w:ascii="Times New Roman" w:hAnsi="Times New Roman" w:cs="Times New Roman"/>
          <w:sz w:val="28"/>
          <w:szCs w:val="28"/>
        </w:rPr>
        <w:t>и здоровьесберегающего направления: ___________ (Герасимова О.Ю.)</w:t>
      </w:r>
    </w:p>
    <w:p w:rsidR="00DD3BE2" w:rsidRDefault="00DD3BE2" w:rsidP="001714E5">
      <w:pPr>
        <w:spacing w:line="240" w:lineRule="auto"/>
        <w:jc w:val="both"/>
      </w:pPr>
    </w:p>
    <w:sectPr w:rsidR="00DD3BE2" w:rsidSect="00D031DB">
      <w:type w:val="continuous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365"/>
    <w:multiLevelType w:val="hybridMultilevel"/>
    <w:tmpl w:val="EF3209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F60627"/>
    <w:multiLevelType w:val="hybridMultilevel"/>
    <w:tmpl w:val="7B807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616EA"/>
    <w:multiLevelType w:val="hybridMultilevel"/>
    <w:tmpl w:val="938E1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5E690E"/>
    <w:multiLevelType w:val="hybridMultilevel"/>
    <w:tmpl w:val="E55A4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BB0BC8"/>
    <w:multiLevelType w:val="multilevel"/>
    <w:tmpl w:val="3A16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C93D72"/>
    <w:multiLevelType w:val="hybridMultilevel"/>
    <w:tmpl w:val="BFAA50AC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80"/>
        </w:tabs>
        <w:ind w:left="21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6">
    <w:nsid w:val="4089779C"/>
    <w:multiLevelType w:val="hybridMultilevel"/>
    <w:tmpl w:val="F94A1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0624A"/>
    <w:multiLevelType w:val="hybridMultilevel"/>
    <w:tmpl w:val="1C7E8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8E45D1"/>
    <w:multiLevelType w:val="multilevel"/>
    <w:tmpl w:val="3832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8E497F"/>
    <w:multiLevelType w:val="hybridMultilevel"/>
    <w:tmpl w:val="B1FCB6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695249"/>
    <w:multiLevelType w:val="hybridMultilevel"/>
    <w:tmpl w:val="E13E9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5D52D5"/>
    <w:multiLevelType w:val="hybridMultilevel"/>
    <w:tmpl w:val="FB6ADCE8"/>
    <w:lvl w:ilvl="0" w:tplc="BED47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11255D"/>
    <w:multiLevelType w:val="hybridMultilevel"/>
    <w:tmpl w:val="40DEE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1B1B9E"/>
    <w:multiLevelType w:val="hybridMultilevel"/>
    <w:tmpl w:val="CCF6A4DE"/>
    <w:lvl w:ilvl="0" w:tplc="D96C915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8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F1F08"/>
    <w:multiLevelType w:val="hybridMultilevel"/>
    <w:tmpl w:val="4CE67E2A"/>
    <w:lvl w:ilvl="0" w:tplc="BED47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83F61"/>
    <w:multiLevelType w:val="hybridMultilevel"/>
    <w:tmpl w:val="4DFC53E2"/>
    <w:lvl w:ilvl="0" w:tplc="89980154">
      <w:start w:val="1"/>
      <w:numFmt w:val="decimal"/>
      <w:lvlText w:val="%1."/>
      <w:lvlJc w:val="left"/>
      <w:pPr>
        <w:ind w:left="1602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98142A3"/>
    <w:multiLevelType w:val="hybridMultilevel"/>
    <w:tmpl w:val="85D8207A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7">
    <w:nsid w:val="6C3D4044"/>
    <w:multiLevelType w:val="hybridMultilevel"/>
    <w:tmpl w:val="1AC4183C"/>
    <w:lvl w:ilvl="0" w:tplc="A282E03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C74780A"/>
    <w:multiLevelType w:val="singleLevel"/>
    <w:tmpl w:val="ED58EB22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9">
    <w:nsid w:val="6C8F6784"/>
    <w:multiLevelType w:val="hybridMultilevel"/>
    <w:tmpl w:val="4A4E19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BB1D86"/>
    <w:multiLevelType w:val="multilevel"/>
    <w:tmpl w:val="AD4A682C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511ABB"/>
    <w:multiLevelType w:val="hybridMultilevel"/>
    <w:tmpl w:val="70EA5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7"/>
  </w:num>
  <w:num w:numId="4">
    <w:abstractNumId w:val="19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12"/>
  </w:num>
  <w:num w:numId="10">
    <w:abstractNumId w:val="10"/>
  </w:num>
  <w:num w:numId="11">
    <w:abstractNumId w:val="0"/>
  </w:num>
  <w:num w:numId="12">
    <w:abstractNumId w:val="16"/>
  </w:num>
  <w:num w:numId="13">
    <w:abstractNumId w:val="14"/>
  </w:num>
  <w:num w:numId="14">
    <w:abstractNumId w:val="11"/>
  </w:num>
  <w:num w:numId="15">
    <w:abstractNumId w:val="20"/>
  </w:num>
  <w:num w:numId="16">
    <w:abstractNumId w:val="20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17">
    <w:abstractNumId w:val="13"/>
  </w:num>
  <w:num w:numId="18">
    <w:abstractNumId w:val="4"/>
  </w:num>
  <w:num w:numId="19">
    <w:abstractNumId w:val="17"/>
  </w:num>
  <w:num w:numId="20">
    <w:abstractNumId w:val="15"/>
  </w:num>
  <w:num w:numId="21">
    <w:abstractNumId w:val="8"/>
  </w:num>
  <w:num w:numId="22">
    <w:abstractNumId w:val="18"/>
    <w:lvlOverride w:ilvl="0">
      <w:startOverride w:val="1"/>
    </w:lvlOverride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DC"/>
    <w:rsid w:val="00015978"/>
    <w:rsid w:val="000420DC"/>
    <w:rsid w:val="0004275D"/>
    <w:rsid w:val="000605D1"/>
    <w:rsid w:val="00084303"/>
    <w:rsid w:val="00092528"/>
    <w:rsid w:val="000A0A9F"/>
    <w:rsid w:val="000D1399"/>
    <w:rsid w:val="000E021B"/>
    <w:rsid w:val="001115BB"/>
    <w:rsid w:val="00121DE8"/>
    <w:rsid w:val="00122D04"/>
    <w:rsid w:val="001415E2"/>
    <w:rsid w:val="00147BAF"/>
    <w:rsid w:val="0016604F"/>
    <w:rsid w:val="00170080"/>
    <w:rsid w:val="001714E5"/>
    <w:rsid w:val="00182AA0"/>
    <w:rsid w:val="00191CCD"/>
    <w:rsid w:val="001A2C4C"/>
    <w:rsid w:val="001C3297"/>
    <w:rsid w:val="001E710D"/>
    <w:rsid w:val="002046A1"/>
    <w:rsid w:val="0021173C"/>
    <w:rsid w:val="002138E8"/>
    <w:rsid w:val="00270AFF"/>
    <w:rsid w:val="002945C1"/>
    <w:rsid w:val="002A5616"/>
    <w:rsid w:val="002C4431"/>
    <w:rsid w:val="002D3A3C"/>
    <w:rsid w:val="002F79BA"/>
    <w:rsid w:val="0031451F"/>
    <w:rsid w:val="003176B0"/>
    <w:rsid w:val="00335940"/>
    <w:rsid w:val="0033711A"/>
    <w:rsid w:val="003502A7"/>
    <w:rsid w:val="00363EC8"/>
    <w:rsid w:val="003642F4"/>
    <w:rsid w:val="0037379C"/>
    <w:rsid w:val="00377580"/>
    <w:rsid w:val="003806FC"/>
    <w:rsid w:val="003820E5"/>
    <w:rsid w:val="003873EF"/>
    <w:rsid w:val="003A23D5"/>
    <w:rsid w:val="003E0190"/>
    <w:rsid w:val="003E73A0"/>
    <w:rsid w:val="004A70AA"/>
    <w:rsid w:val="004B70E6"/>
    <w:rsid w:val="004C144D"/>
    <w:rsid w:val="004F3625"/>
    <w:rsid w:val="00510011"/>
    <w:rsid w:val="00516CC6"/>
    <w:rsid w:val="005244EC"/>
    <w:rsid w:val="00540323"/>
    <w:rsid w:val="0055431F"/>
    <w:rsid w:val="00561C94"/>
    <w:rsid w:val="00565629"/>
    <w:rsid w:val="0058697F"/>
    <w:rsid w:val="005B28A2"/>
    <w:rsid w:val="005B69F7"/>
    <w:rsid w:val="005D15C7"/>
    <w:rsid w:val="00625825"/>
    <w:rsid w:val="00663407"/>
    <w:rsid w:val="006670DC"/>
    <w:rsid w:val="006B14F0"/>
    <w:rsid w:val="006B7827"/>
    <w:rsid w:val="006D601D"/>
    <w:rsid w:val="006D7C83"/>
    <w:rsid w:val="00726F3A"/>
    <w:rsid w:val="007360EC"/>
    <w:rsid w:val="00737375"/>
    <w:rsid w:val="00756FB6"/>
    <w:rsid w:val="00760AD4"/>
    <w:rsid w:val="00764A6B"/>
    <w:rsid w:val="00767DEF"/>
    <w:rsid w:val="00772E41"/>
    <w:rsid w:val="007829C0"/>
    <w:rsid w:val="00790EE2"/>
    <w:rsid w:val="007B62C1"/>
    <w:rsid w:val="007B7CAF"/>
    <w:rsid w:val="007D5D27"/>
    <w:rsid w:val="007E749B"/>
    <w:rsid w:val="007F0CEC"/>
    <w:rsid w:val="007F1540"/>
    <w:rsid w:val="0080799F"/>
    <w:rsid w:val="008156E9"/>
    <w:rsid w:val="0083282C"/>
    <w:rsid w:val="00833A23"/>
    <w:rsid w:val="00840E00"/>
    <w:rsid w:val="00841311"/>
    <w:rsid w:val="008911B2"/>
    <w:rsid w:val="008952DC"/>
    <w:rsid w:val="008F0C2A"/>
    <w:rsid w:val="0093773F"/>
    <w:rsid w:val="009741A7"/>
    <w:rsid w:val="009B43B2"/>
    <w:rsid w:val="009C3857"/>
    <w:rsid w:val="009C6E4C"/>
    <w:rsid w:val="009D3A20"/>
    <w:rsid w:val="009E0DCB"/>
    <w:rsid w:val="009F301F"/>
    <w:rsid w:val="00A023E0"/>
    <w:rsid w:val="00A06F6D"/>
    <w:rsid w:val="00A148F8"/>
    <w:rsid w:val="00A20DE0"/>
    <w:rsid w:val="00A23698"/>
    <w:rsid w:val="00A26179"/>
    <w:rsid w:val="00AA4FD8"/>
    <w:rsid w:val="00AB68C9"/>
    <w:rsid w:val="00B03680"/>
    <w:rsid w:val="00B136C0"/>
    <w:rsid w:val="00B14DC1"/>
    <w:rsid w:val="00B169A7"/>
    <w:rsid w:val="00B16D68"/>
    <w:rsid w:val="00B265B0"/>
    <w:rsid w:val="00B352A0"/>
    <w:rsid w:val="00B35886"/>
    <w:rsid w:val="00B66776"/>
    <w:rsid w:val="00BC592D"/>
    <w:rsid w:val="00C2482F"/>
    <w:rsid w:val="00C41EA6"/>
    <w:rsid w:val="00C5755D"/>
    <w:rsid w:val="00C80972"/>
    <w:rsid w:val="00C8689C"/>
    <w:rsid w:val="00C87CA0"/>
    <w:rsid w:val="00CA08EA"/>
    <w:rsid w:val="00CA7E65"/>
    <w:rsid w:val="00CF23A6"/>
    <w:rsid w:val="00D031DB"/>
    <w:rsid w:val="00D56B22"/>
    <w:rsid w:val="00D63857"/>
    <w:rsid w:val="00D82F93"/>
    <w:rsid w:val="00D91BA9"/>
    <w:rsid w:val="00DA1421"/>
    <w:rsid w:val="00DD3BE2"/>
    <w:rsid w:val="00DE174C"/>
    <w:rsid w:val="00DF3778"/>
    <w:rsid w:val="00E02D76"/>
    <w:rsid w:val="00E2388A"/>
    <w:rsid w:val="00E6071A"/>
    <w:rsid w:val="00E73745"/>
    <w:rsid w:val="00E85BC5"/>
    <w:rsid w:val="00E92CB4"/>
    <w:rsid w:val="00E92EDB"/>
    <w:rsid w:val="00EA3D9E"/>
    <w:rsid w:val="00ED0E47"/>
    <w:rsid w:val="00ED44F0"/>
    <w:rsid w:val="00EF0226"/>
    <w:rsid w:val="00F04815"/>
    <w:rsid w:val="00F2196F"/>
    <w:rsid w:val="00F4683D"/>
    <w:rsid w:val="00F5461A"/>
    <w:rsid w:val="00F55D87"/>
    <w:rsid w:val="00F62E8B"/>
    <w:rsid w:val="00F6432E"/>
    <w:rsid w:val="00F835A7"/>
    <w:rsid w:val="00F912CE"/>
    <w:rsid w:val="00FD00CE"/>
    <w:rsid w:val="00FF5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A7"/>
    <w:rPr>
      <w:rFonts w:eastAsiaTheme="minorEastAsia"/>
      <w:lang w:eastAsia="ru-RU"/>
    </w:rPr>
  </w:style>
  <w:style w:type="paragraph" w:styleId="3">
    <w:name w:val="heading 3"/>
    <w:basedOn w:val="a"/>
    <w:link w:val="30"/>
    <w:qFormat/>
    <w:rsid w:val="006634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741A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9741A7"/>
    <w:pPr>
      <w:ind w:left="720"/>
      <w:contextualSpacing/>
    </w:pPr>
  </w:style>
  <w:style w:type="character" w:customStyle="1" w:styleId="1">
    <w:name w:val="Верхний колонтитул1"/>
    <w:basedOn w:val="a0"/>
    <w:rsid w:val="009D3A20"/>
  </w:style>
  <w:style w:type="character" w:customStyle="1" w:styleId="subheader">
    <w:name w:val="subheader"/>
    <w:basedOn w:val="a0"/>
    <w:rsid w:val="009D3A20"/>
  </w:style>
  <w:style w:type="table" w:styleId="a6">
    <w:name w:val="Table Grid"/>
    <w:basedOn w:val="a1"/>
    <w:uiPriority w:val="59"/>
    <w:rsid w:val="00141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634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qFormat/>
    <w:rsid w:val="00663407"/>
    <w:rPr>
      <w:b/>
      <w:bCs/>
    </w:rPr>
  </w:style>
  <w:style w:type="character" w:customStyle="1" w:styleId="apple-converted-space">
    <w:name w:val="apple-converted-space"/>
    <w:basedOn w:val="a0"/>
    <w:rsid w:val="00663407"/>
  </w:style>
  <w:style w:type="character" w:customStyle="1" w:styleId="a4">
    <w:name w:val="Без интервала Знак"/>
    <w:basedOn w:val="a0"/>
    <w:link w:val="a3"/>
    <w:locked/>
    <w:rsid w:val="00663407"/>
    <w:rPr>
      <w:rFonts w:eastAsiaTheme="minorEastAsia"/>
      <w:lang w:eastAsia="ru-RU"/>
    </w:rPr>
  </w:style>
  <w:style w:type="paragraph" w:customStyle="1" w:styleId="Default">
    <w:name w:val="Default"/>
    <w:rsid w:val="006634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55431F"/>
    <w:rPr>
      <w:color w:val="0000FF" w:themeColor="hyperlink"/>
      <w:u w:val="single"/>
    </w:rPr>
  </w:style>
  <w:style w:type="paragraph" w:styleId="a9">
    <w:name w:val="Normal (Web)"/>
    <w:basedOn w:val="a"/>
    <w:unhideWhenUsed/>
    <w:rsid w:val="0077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A7"/>
    <w:rPr>
      <w:rFonts w:eastAsiaTheme="minorEastAsia"/>
      <w:lang w:eastAsia="ru-RU"/>
    </w:rPr>
  </w:style>
  <w:style w:type="paragraph" w:styleId="3">
    <w:name w:val="heading 3"/>
    <w:basedOn w:val="a"/>
    <w:link w:val="30"/>
    <w:qFormat/>
    <w:rsid w:val="006634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741A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9741A7"/>
    <w:pPr>
      <w:ind w:left="720"/>
      <w:contextualSpacing/>
    </w:pPr>
  </w:style>
  <w:style w:type="character" w:customStyle="1" w:styleId="1">
    <w:name w:val="Верхний колонтитул1"/>
    <w:basedOn w:val="a0"/>
    <w:rsid w:val="009D3A20"/>
  </w:style>
  <w:style w:type="character" w:customStyle="1" w:styleId="subheader">
    <w:name w:val="subheader"/>
    <w:basedOn w:val="a0"/>
    <w:rsid w:val="009D3A20"/>
  </w:style>
  <w:style w:type="table" w:styleId="a6">
    <w:name w:val="Table Grid"/>
    <w:basedOn w:val="a1"/>
    <w:uiPriority w:val="59"/>
    <w:rsid w:val="00141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634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qFormat/>
    <w:rsid w:val="00663407"/>
    <w:rPr>
      <w:b/>
      <w:bCs/>
    </w:rPr>
  </w:style>
  <w:style w:type="character" w:customStyle="1" w:styleId="apple-converted-space">
    <w:name w:val="apple-converted-space"/>
    <w:basedOn w:val="a0"/>
    <w:rsid w:val="00663407"/>
  </w:style>
  <w:style w:type="character" w:customStyle="1" w:styleId="a4">
    <w:name w:val="Без интервала Знак"/>
    <w:basedOn w:val="a0"/>
    <w:link w:val="a3"/>
    <w:locked/>
    <w:rsid w:val="00663407"/>
    <w:rPr>
      <w:rFonts w:eastAsiaTheme="minorEastAsia"/>
      <w:lang w:eastAsia="ru-RU"/>
    </w:rPr>
  </w:style>
  <w:style w:type="paragraph" w:customStyle="1" w:styleId="Default">
    <w:name w:val="Default"/>
    <w:rsid w:val="006634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55431F"/>
    <w:rPr>
      <w:color w:val="0000FF" w:themeColor="hyperlink"/>
      <w:u w:val="single"/>
    </w:rPr>
  </w:style>
  <w:style w:type="paragraph" w:styleId="a9">
    <w:name w:val="Normal (Web)"/>
    <w:basedOn w:val="a"/>
    <w:unhideWhenUsed/>
    <w:rsid w:val="0077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6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6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8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to.ru/norm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A959D-120C-4ABA-A222-CA42D9FE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10</cp:revision>
  <cp:lastPrinted>2020-01-10T12:31:00Z</cp:lastPrinted>
  <dcterms:created xsi:type="dcterms:W3CDTF">2019-04-03T08:23:00Z</dcterms:created>
  <dcterms:modified xsi:type="dcterms:W3CDTF">2020-01-10T12:33:00Z</dcterms:modified>
</cp:coreProperties>
</file>