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AE" w:rsidRPr="009B26ED" w:rsidRDefault="00CB76AE" w:rsidP="00CB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ED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</w:t>
      </w:r>
      <w:r w:rsidRPr="009B26ED">
        <w:rPr>
          <w:rFonts w:ascii="Times New Roman" w:hAnsi="Times New Roman" w:cs="Times New Roman"/>
          <w:b/>
          <w:sz w:val="28"/>
          <w:szCs w:val="28"/>
        </w:rPr>
        <w:t>ЛТО «Наследие» июнь 2025 год</w:t>
      </w:r>
    </w:p>
    <w:tbl>
      <w:tblPr>
        <w:tblStyle w:val="a3"/>
        <w:tblW w:w="1077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7940"/>
      </w:tblGrid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Toc195382670"/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«Л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ица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героев»</w:t>
            </w:r>
            <w:bookmarkEnd w:id="0"/>
          </w:p>
          <w:p w:rsidR="00CB76AE" w:rsidRPr="009B26ED" w:rsidRDefault="00CB76AE" w:rsidP="00AB1708">
            <w:pPr>
              <w:widowControl w:val="0"/>
              <w:tabs>
                <w:tab w:val="left" w:pos="2364"/>
                <w:tab w:val="left" w:pos="4565"/>
              </w:tabs>
              <w:autoSpaceDE w:val="0"/>
              <w:autoSpaceDN w:val="0"/>
              <w:spacing w:before="93"/>
              <w:ind w:left="99"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AE" w:rsidRPr="009B26ED" w:rsidRDefault="00CB76AE" w:rsidP="00AB1708">
            <w:pPr>
              <w:widowControl w:val="0"/>
              <w:tabs>
                <w:tab w:val="left" w:pos="2364"/>
                <w:tab w:val="left" w:pos="4565"/>
              </w:tabs>
              <w:autoSpaceDE w:val="0"/>
              <w:autoSpaceDN w:val="0"/>
              <w:spacing w:before="93"/>
              <w:ind w:left="99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«Герой</w:t>
            </w:r>
            <w:r w:rsidRPr="009B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tabs>
                <w:tab w:val="left" w:pos="2364"/>
                <w:tab w:val="left" w:pos="4565"/>
              </w:tabs>
              <w:autoSpaceDE w:val="0"/>
              <w:autoSpaceDN w:val="0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1.Торжественная линейка, посвященная открытию смены с поднятием государственного флага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Федерации </w:t>
            </w:r>
            <w:r w:rsidRPr="009B26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</w:t>
            </w:r>
            <w:r w:rsidRPr="009B26E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9B26E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 Российской Федерации.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вводного инструктажа.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3.Медицинские осмотры и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антропометрия.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4.Беседа «Герои Отечества – кто они?».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9B26ED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презентацией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тверской герой РФ». 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5.Выбор актива отрядов, распределение обязанностей, начало работы над проектом «Лица героев».</w:t>
            </w:r>
            <w:bookmarkStart w:id="1" w:name="_GoBack"/>
            <w:bookmarkEnd w:id="1"/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боевого листка по теме «Герои моей страны», оформление отрядных уголков.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интересов и склонностей.</w:t>
            </w: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программа, посвященная открытию летних лагерей. ДНТ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«Л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ица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героев»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93"/>
              <w:ind w:left="9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«Орденоносцы»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линейка, постановка задач на день.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2.Беседы </w:t>
            </w:r>
            <w:r w:rsidRPr="009B26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презентацией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«Награды России», «Дни воинской Славы».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3.Подвижные игры. 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4.Интеллектуальная</w:t>
            </w:r>
            <w:r w:rsidRPr="009B26ED">
              <w:rPr>
                <w:rFonts w:ascii="Times New Roman" w:eastAsia="Times New Roman" w:hAnsi="Times New Roman" w:cs="Times New Roman"/>
                <w:spacing w:val="48"/>
                <w:w w:val="150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игра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«Забвению</w:t>
            </w:r>
            <w:r w:rsidRPr="009B26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B26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подлежит».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5.Трудовой десант.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Краснохолмский краеведческий музей.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профессий в лицах».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музей. Профессия музейный работник. Экскурсия по музею.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«Азбука профессий».</w:t>
            </w:r>
          </w:p>
          <w:p w:rsidR="00CB76AE" w:rsidRPr="009B26ED" w:rsidRDefault="00CB76AE" w:rsidP="00CB76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«Летнее настроение» - игровая программа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6AE" w:rsidRPr="009B26ED" w:rsidRDefault="00CB76AE" w:rsidP="00CB76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ДНТ </w:t>
            </w:r>
            <w:proofErr w:type="spellStart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–игра «Дорога к Победе».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«Л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ица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героев»</w:t>
            </w: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«Горячее сердце»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линейка, постановка задач на день.</w:t>
            </w:r>
          </w:p>
          <w:p w:rsidR="00CB76AE" w:rsidRPr="009B26ED" w:rsidRDefault="00CB76AE" w:rsidP="00AB1708">
            <w:pPr>
              <w:widowControl w:val="0"/>
              <w:tabs>
                <w:tab w:val="left" w:pos="2038"/>
                <w:tab w:val="left" w:pos="40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2.Мастер </w:t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класс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«Журавлики».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3.Мастер класс по танцевальным</w:t>
            </w:r>
            <w:r w:rsidRPr="009B26E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стилям.</w:t>
            </w:r>
            <w:r w:rsidRPr="009B26E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флешмоб</w:t>
            </w:r>
            <w:proofErr w:type="spellEnd"/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 Трудовой десант.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 и патриотизма «Мы помним этот день войны».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профессий в лицах».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Краснохолмский краеведческий музей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«Артек – страна детства»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«Разнообразный мир танца» - познавательная программа.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«Л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ица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героев»</w:t>
            </w: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"Я верю в мою Россию, где</w:t>
            </w:r>
            <w:r w:rsidRPr="009B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дети такие есть!"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линейка, постановка задач на день.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«Дети-герои нашего времени</w:t>
            </w:r>
            <w:r w:rsidRPr="009B26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9B26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подвиги.</w:t>
            </w:r>
            <w:r w:rsidRPr="009B26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Ершова – девочка из «ТРАНСВААЛЯ».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3.Чемпионат по волейболу и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пионерболу.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4.Выставка рисунков «Наше счастливое детство».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Трудовой десант.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сотрудником ПДН.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ДНТ.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детей «Ура! Каникулы!»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Профилактическая беседа с элементами тестирования «Не дай обмануть себя».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библиотека. Час мужества «Подвиг пионеров героев».</w:t>
            </w:r>
          </w:p>
          <w:p w:rsidR="00CB76AE" w:rsidRPr="009B26ED" w:rsidRDefault="00CB76AE" w:rsidP="00CB76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«В памяти поколений навсегда» - музыкально-познавательная программа.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5"/>
              <w:ind w:right="323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«От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героев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5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былых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времен…»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5"/>
              <w:ind w:right="323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«От </w:t>
            </w: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героев былых </w:t>
            </w: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времен…»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tabs>
                <w:tab w:val="left" w:pos="1501"/>
                <w:tab w:val="left" w:pos="3247"/>
              </w:tabs>
              <w:autoSpaceDE w:val="0"/>
              <w:autoSpaceDN w:val="0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1.Утренняя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линейка,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на день.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2.Мастер класс по созданию объемной звезды.</w:t>
            </w:r>
          </w:p>
          <w:p w:rsidR="00CB76AE" w:rsidRPr="009B26ED" w:rsidRDefault="00CB76AE" w:rsidP="00AB1708">
            <w:pPr>
              <w:widowControl w:val="0"/>
              <w:tabs>
                <w:tab w:val="left" w:pos="1625"/>
                <w:tab w:val="left" w:pos="33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3.Просмотр фильма «Офицеры».</w:t>
            </w:r>
          </w:p>
          <w:p w:rsidR="00CB76AE" w:rsidRPr="009B26ED" w:rsidRDefault="00CB76AE" w:rsidP="00AB1708">
            <w:pPr>
              <w:widowControl w:val="0"/>
              <w:tabs>
                <w:tab w:val="left" w:pos="1255"/>
                <w:tab w:val="left" w:pos="32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4.Музыкальная гостиная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«Поем</w:t>
            </w:r>
            <w:r w:rsidRPr="009B26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9B26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Pr="009B26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военных</w:t>
            </w:r>
            <w:r w:rsidRPr="009B26E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лет».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«Поэзия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моя, </w:t>
            </w:r>
            <w:r w:rsidRPr="009B26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ты из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окопа…»,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5.Квиз </w:t>
            </w:r>
            <w:r w:rsidRPr="009B26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фильму «Офицеры».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 Трудовой десант.</w:t>
            </w:r>
          </w:p>
          <w:p w:rsidR="00CB76AE" w:rsidRPr="009B26ED" w:rsidRDefault="00CB76AE" w:rsidP="00CB76AE">
            <w:pPr>
              <w:widowControl w:val="0"/>
              <w:autoSpaceDE w:val="0"/>
              <w:autoSpaceDN w:val="0"/>
              <w:spacing w:before="9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профессий в лицах».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Экскурсия в пожарную часть.</w:t>
            </w:r>
          </w:p>
          <w:p w:rsidR="00CB76AE" w:rsidRPr="009B26ED" w:rsidRDefault="00CB76AE" w:rsidP="00CB76AE">
            <w:pPr>
              <w:widowControl w:val="0"/>
              <w:tabs>
                <w:tab w:val="left" w:pos="1501"/>
                <w:tab w:val="left" w:pos="3247"/>
              </w:tabs>
              <w:autoSpaceDE w:val="0"/>
              <w:autoSpaceDN w:val="0"/>
              <w:spacing w:before="93"/>
              <w:ind w:right="8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Центральная библиотека.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«Пушкинский день».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ДНТ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End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–игра «Дорога к Победе».</w:t>
            </w:r>
          </w:p>
          <w:p w:rsidR="00CB76AE" w:rsidRPr="009B26ED" w:rsidRDefault="00CB76AE" w:rsidP="00CB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B26ED"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26ED"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Краснохолмский краеведческий музей.</w:t>
            </w:r>
            <w:r w:rsidR="009B26ED"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B26ED" w:rsidRPr="009B26ED">
              <w:rPr>
                <w:rFonts w:ascii="Times New Roman" w:hAnsi="Times New Roman" w:cs="Times New Roman"/>
                <w:sz w:val="24"/>
                <w:szCs w:val="24"/>
              </w:rPr>
              <w:t>«Артек – страна детства».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«Родина – только одна».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12. Дом ремесел. Экскурсия.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5"/>
              <w:ind w:right="323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«От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героев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5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былых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времен…»</w:t>
            </w: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«Солдатский подвиг»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линейка, постановка задач на день.</w:t>
            </w:r>
          </w:p>
          <w:p w:rsidR="00CB76AE" w:rsidRPr="009B26ED" w:rsidRDefault="00CB76AE" w:rsidP="00AB1708">
            <w:pPr>
              <w:widowControl w:val="0"/>
              <w:tabs>
                <w:tab w:val="left" w:pos="3234"/>
              </w:tabs>
              <w:autoSpaceDE w:val="0"/>
              <w:autoSpaceDN w:val="0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«Подвиг экипажа Степана Горобца».</w:t>
            </w:r>
          </w:p>
          <w:p w:rsidR="00CB76AE" w:rsidRPr="009B26ED" w:rsidRDefault="00CB76AE" w:rsidP="00AB1708">
            <w:pPr>
              <w:widowControl w:val="0"/>
              <w:tabs>
                <w:tab w:val="left" w:pos="3234"/>
              </w:tabs>
              <w:autoSpaceDE w:val="0"/>
              <w:autoSpaceDN w:val="0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3.Чемпионат по традиционным русским играм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(лапта, городки).</w:t>
            </w:r>
          </w:p>
          <w:p w:rsidR="00CB76AE" w:rsidRPr="009B26ED" w:rsidRDefault="00CB76AE" w:rsidP="00AB1708">
            <w:pPr>
              <w:widowControl w:val="0"/>
              <w:tabs>
                <w:tab w:val="left" w:pos="3234"/>
              </w:tabs>
              <w:autoSpaceDE w:val="0"/>
              <w:autoSpaceDN w:val="0"/>
              <w:ind w:right="8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4.Защита</w:t>
            </w:r>
            <w:r w:rsidRPr="009B26ED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проектов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r w:rsidRPr="009B26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26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Pr="009B26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земляки».</w:t>
            </w:r>
          </w:p>
          <w:p w:rsidR="00CB76AE" w:rsidRPr="009B26ED" w:rsidRDefault="00CB76AE" w:rsidP="00AB1708">
            <w:pPr>
              <w:widowControl w:val="0"/>
              <w:tabs>
                <w:tab w:val="left" w:pos="3234"/>
              </w:tabs>
              <w:autoSpaceDE w:val="0"/>
              <w:autoSpaceDN w:val="0"/>
              <w:ind w:right="8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5.Трудовой десант.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в нашей памяти живут».</w:t>
            </w:r>
          </w:p>
          <w:p w:rsidR="009B26ED" w:rsidRPr="009B26ED" w:rsidRDefault="009B26ED" w:rsidP="009B26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 «Что такое доброта».</w:t>
            </w:r>
          </w:p>
          <w:p w:rsidR="009B26ED" w:rsidRPr="009B26ED" w:rsidRDefault="009B26ED" w:rsidP="009B2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профессий в лицах».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столовую. Знакомство с профессией повар.</w:t>
            </w:r>
          </w:p>
          <w:p w:rsidR="009B26ED" w:rsidRPr="009B26ED" w:rsidRDefault="009B26ED" w:rsidP="009B26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Интеллектуальная познавательная программа «Герои войны и мира».</w:t>
            </w:r>
          </w:p>
          <w:p w:rsidR="009B26ED" w:rsidRPr="009B26ED" w:rsidRDefault="009B26ED" w:rsidP="00AB1708">
            <w:pPr>
              <w:widowControl w:val="0"/>
              <w:tabs>
                <w:tab w:val="left" w:pos="3234"/>
              </w:tabs>
              <w:autoSpaceDE w:val="0"/>
              <w:autoSpaceDN w:val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ДНТ. Показ фильма «Крик тишины»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ind w:right="323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«От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героев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5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былых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времен…»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5"/>
              <w:ind w:right="323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«Военная история России»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линейка, постановка задач на день.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2.Тематическая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беседа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«История защитников Отечества: от витязей до наших дней». Викторина «Знатоки Тверского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края».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3.Экскурсия в музей/ виртуальная экскурсия в военный музей, мемориал памяти.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Трудовой десант.</w:t>
            </w:r>
          </w:p>
          <w:p w:rsidR="009B26ED" w:rsidRPr="009B26ED" w:rsidRDefault="009B26ED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калейдоскоп» - концертная программа, посвященная 80-летию Победы в ВОВ.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ДНТ. Показ фильма «Крик тишины»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8. Дом ремесел. Экскурсия.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9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_Toc195382672"/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«Мы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будущее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России»</w:t>
            </w:r>
            <w:bookmarkEnd w:id="2"/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Разведка —</w:t>
            </w:r>
            <w:r w:rsidRPr="009B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глаза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уши </w:t>
            </w: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армии.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widowControl w:val="0"/>
              <w:tabs>
                <w:tab w:val="left" w:pos="205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1.Утренняя линейка, постановка </w:t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задач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день. </w:t>
            </w:r>
          </w:p>
          <w:p w:rsidR="00CB76AE" w:rsidRPr="009B26ED" w:rsidRDefault="00CB76AE" w:rsidP="00AB1708">
            <w:pPr>
              <w:widowControl w:val="0"/>
              <w:tabs>
                <w:tab w:val="left" w:pos="205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Разведческие</w:t>
            </w:r>
            <w:proofErr w:type="spellEnd"/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состязания».</w:t>
            </w:r>
          </w:p>
          <w:p w:rsidR="00CB76AE" w:rsidRPr="009B26ED" w:rsidRDefault="00CB76AE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3.Интерактивная </w:t>
            </w:r>
            <w:proofErr w:type="spellStart"/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«С товарищем в разведку!»</w:t>
            </w:r>
          </w:p>
          <w:p w:rsidR="009B26ED" w:rsidRPr="009B26ED" w:rsidRDefault="009B26ED" w:rsidP="00AB1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 «Что такое доброта».</w:t>
            </w:r>
          </w:p>
          <w:p w:rsidR="009B26ED" w:rsidRPr="009B26ED" w:rsidRDefault="009B26ED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- игра «В мире профессий».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Краснохолмский краеведческий музей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«Летят перелетные птицы».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в нашей памяти живут».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9"/>
              <w:outlineLvl w:val="1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«Мы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будущее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России»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</w:t>
            </w:r>
            <w:r w:rsidRPr="009B26E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 – здоровый дух!</w:t>
            </w:r>
          </w:p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9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финансовой грамотности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pStyle w:val="TableParagraph"/>
              <w:tabs>
                <w:tab w:val="left" w:pos="2053"/>
              </w:tabs>
              <w:rPr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 xml:space="preserve">1.Утренняя линейка, постановка </w:t>
            </w:r>
            <w:r w:rsidRPr="009B26ED">
              <w:rPr>
                <w:sz w:val="24"/>
                <w:szCs w:val="24"/>
              </w:rPr>
              <w:t>задач на день.</w:t>
            </w:r>
          </w:p>
          <w:p w:rsidR="00CB76AE" w:rsidRPr="009B26ED" w:rsidRDefault="00CB76AE" w:rsidP="00AB170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B26ED">
              <w:rPr>
                <w:spacing w:val="-18"/>
                <w:sz w:val="24"/>
                <w:szCs w:val="24"/>
              </w:rPr>
              <w:t>2.</w:t>
            </w:r>
            <w:r w:rsidRPr="009B26ED">
              <w:rPr>
                <w:sz w:val="24"/>
                <w:szCs w:val="24"/>
              </w:rPr>
              <w:t>Спортивная</w:t>
            </w:r>
            <w:r w:rsidRPr="009B26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B26ED">
              <w:rPr>
                <w:sz w:val="24"/>
                <w:szCs w:val="24"/>
              </w:rPr>
              <w:t>квест</w:t>
            </w:r>
            <w:proofErr w:type="spellEnd"/>
            <w:r w:rsidRPr="009B26ED">
              <w:rPr>
                <w:sz w:val="24"/>
                <w:szCs w:val="24"/>
              </w:rPr>
              <w:t>- игра «Готов!».</w:t>
            </w:r>
          </w:p>
          <w:p w:rsidR="00CB76AE" w:rsidRPr="009B26ED" w:rsidRDefault="00CB76AE" w:rsidP="00AB170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B26ED">
              <w:rPr>
                <w:sz w:val="24"/>
                <w:szCs w:val="24"/>
              </w:rPr>
              <w:t>3.Деловая</w:t>
            </w:r>
            <w:r w:rsidRPr="009B26ED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9B26ED">
              <w:rPr>
                <w:spacing w:val="-4"/>
                <w:sz w:val="24"/>
                <w:szCs w:val="24"/>
              </w:rPr>
              <w:t xml:space="preserve">игра  </w:t>
            </w:r>
            <w:r w:rsidRPr="009B26ED">
              <w:rPr>
                <w:sz w:val="24"/>
                <w:szCs w:val="24"/>
              </w:rPr>
              <w:t>«</w:t>
            </w:r>
            <w:proofErr w:type="gramEnd"/>
            <w:r w:rsidRPr="009B26ED">
              <w:rPr>
                <w:sz w:val="24"/>
                <w:szCs w:val="24"/>
              </w:rPr>
              <w:t>Ярмарка» и «Аукцион».</w:t>
            </w:r>
          </w:p>
          <w:p w:rsidR="00CB76AE" w:rsidRPr="009B26ED" w:rsidRDefault="00CB76AE" w:rsidP="00AB1708">
            <w:pPr>
              <w:pStyle w:val="TableParagraph"/>
              <w:tabs>
                <w:tab w:val="left" w:pos="1928"/>
              </w:tabs>
              <w:ind w:right="72"/>
              <w:rPr>
                <w:spacing w:val="-2"/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 xml:space="preserve">4.Создание </w:t>
            </w:r>
            <w:r w:rsidRPr="009B26ED">
              <w:rPr>
                <w:sz w:val="24"/>
                <w:szCs w:val="24"/>
              </w:rPr>
              <w:t>агитационных плакатов на</w:t>
            </w:r>
            <w:r w:rsidRPr="009B26ED">
              <w:rPr>
                <w:spacing w:val="58"/>
                <w:w w:val="150"/>
                <w:sz w:val="24"/>
                <w:szCs w:val="24"/>
              </w:rPr>
              <w:t xml:space="preserve">   </w:t>
            </w:r>
            <w:r w:rsidRPr="009B26ED">
              <w:rPr>
                <w:sz w:val="24"/>
                <w:szCs w:val="24"/>
              </w:rPr>
              <w:t>темы</w:t>
            </w:r>
            <w:r w:rsidRPr="009B26ED">
              <w:rPr>
                <w:spacing w:val="58"/>
                <w:w w:val="150"/>
                <w:sz w:val="24"/>
                <w:szCs w:val="24"/>
              </w:rPr>
              <w:t xml:space="preserve">   </w:t>
            </w:r>
            <w:r w:rsidRPr="009B26ED">
              <w:rPr>
                <w:sz w:val="24"/>
                <w:szCs w:val="24"/>
              </w:rPr>
              <w:t>ЗОЖ</w:t>
            </w:r>
            <w:r w:rsidRPr="009B26ED">
              <w:rPr>
                <w:spacing w:val="58"/>
                <w:w w:val="150"/>
                <w:sz w:val="24"/>
                <w:szCs w:val="24"/>
              </w:rPr>
              <w:t xml:space="preserve">   </w:t>
            </w:r>
            <w:r w:rsidRPr="009B26ED">
              <w:rPr>
                <w:spacing w:val="-10"/>
                <w:sz w:val="24"/>
                <w:szCs w:val="24"/>
              </w:rPr>
              <w:t xml:space="preserve">и </w:t>
            </w:r>
            <w:r w:rsidRPr="009B26ED">
              <w:rPr>
                <w:sz w:val="24"/>
                <w:szCs w:val="24"/>
              </w:rPr>
              <w:t>«Защитим</w:t>
            </w:r>
            <w:r w:rsidRPr="009B26ED">
              <w:rPr>
                <w:spacing w:val="-13"/>
                <w:sz w:val="24"/>
                <w:szCs w:val="24"/>
              </w:rPr>
              <w:t xml:space="preserve"> </w:t>
            </w:r>
            <w:r w:rsidRPr="009B26ED">
              <w:rPr>
                <w:spacing w:val="-2"/>
                <w:sz w:val="24"/>
                <w:szCs w:val="24"/>
              </w:rPr>
              <w:t>природу!»</w:t>
            </w:r>
          </w:p>
          <w:p w:rsidR="00CB76AE" w:rsidRPr="009B26ED" w:rsidRDefault="00CB76AE" w:rsidP="00AB1708">
            <w:pPr>
              <w:pStyle w:val="TableParagraph"/>
              <w:tabs>
                <w:tab w:val="left" w:pos="1928"/>
              </w:tabs>
              <w:ind w:right="72"/>
              <w:rPr>
                <w:spacing w:val="-2"/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>5.Трудовой десант.</w:t>
            </w:r>
          </w:p>
          <w:p w:rsidR="009B26ED" w:rsidRPr="009B26ED" w:rsidRDefault="009B26ED" w:rsidP="009B26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 xml:space="preserve">6.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профессий в лицах».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занятости.</w:t>
            </w:r>
          </w:p>
          <w:p w:rsidR="009B26ED" w:rsidRPr="009B26ED" w:rsidRDefault="009B26ED" w:rsidP="009B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ДНТ Экологический спектакль «Суд над мусором»</w:t>
            </w:r>
          </w:p>
        </w:tc>
      </w:tr>
      <w:tr w:rsidR="00CB76AE" w:rsidRPr="009B26ED" w:rsidTr="009B26ED">
        <w:tc>
          <w:tcPr>
            <w:tcW w:w="846" w:type="dxa"/>
          </w:tcPr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84" w:type="dxa"/>
          </w:tcPr>
          <w:p w:rsidR="00CB76AE" w:rsidRPr="009B26ED" w:rsidRDefault="00CB76AE" w:rsidP="00AB1708">
            <w:pPr>
              <w:widowControl w:val="0"/>
              <w:autoSpaceDE w:val="0"/>
              <w:autoSpaceDN w:val="0"/>
              <w:spacing w:before="58"/>
              <w:ind w:right="309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Модуль «Мы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будущее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России»</w:t>
            </w: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AE" w:rsidRPr="009B26ED" w:rsidRDefault="00CB76AE" w:rsidP="00AB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«Дорогой памяти»</w:t>
            </w:r>
          </w:p>
        </w:tc>
        <w:tc>
          <w:tcPr>
            <w:tcW w:w="7940" w:type="dxa"/>
          </w:tcPr>
          <w:p w:rsidR="00CB76AE" w:rsidRPr="009B26ED" w:rsidRDefault="00CB76AE" w:rsidP="00AB1708">
            <w:pPr>
              <w:pStyle w:val="TableParagraph"/>
              <w:tabs>
                <w:tab w:val="left" w:pos="2053"/>
              </w:tabs>
              <w:rPr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lastRenderedPageBreak/>
              <w:t xml:space="preserve">1.Утренняя линейка, постановка </w:t>
            </w:r>
            <w:r w:rsidRPr="009B26ED">
              <w:rPr>
                <w:sz w:val="24"/>
                <w:szCs w:val="24"/>
              </w:rPr>
              <w:t>задач на день.</w:t>
            </w:r>
          </w:p>
          <w:p w:rsidR="00CB76AE" w:rsidRPr="009B26ED" w:rsidRDefault="00CB76AE" w:rsidP="00AB1708">
            <w:pPr>
              <w:pStyle w:val="TableParagraph"/>
              <w:tabs>
                <w:tab w:val="left" w:pos="2053"/>
              </w:tabs>
              <w:rPr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 xml:space="preserve">2.Работа внутри </w:t>
            </w:r>
            <w:proofErr w:type="gramStart"/>
            <w:r w:rsidRPr="009B26ED">
              <w:rPr>
                <w:spacing w:val="-2"/>
                <w:sz w:val="24"/>
                <w:szCs w:val="24"/>
              </w:rPr>
              <w:t xml:space="preserve">отряда </w:t>
            </w:r>
            <w:r w:rsidRPr="009B26ED">
              <w:rPr>
                <w:spacing w:val="-67"/>
                <w:sz w:val="24"/>
                <w:szCs w:val="24"/>
              </w:rPr>
              <w:t xml:space="preserve"> </w:t>
            </w:r>
            <w:r w:rsidRPr="009B26ED">
              <w:rPr>
                <w:spacing w:val="-4"/>
                <w:sz w:val="24"/>
                <w:szCs w:val="24"/>
              </w:rPr>
              <w:t>по</w:t>
            </w:r>
            <w:proofErr w:type="gramEnd"/>
            <w:r w:rsidRPr="009B26ED">
              <w:rPr>
                <w:spacing w:val="-56"/>
                <w:sz w:val="24"/>
                <w:szCs w:val="24"/>
              </w:rPr>
              <w:t xml:space="preserve"> </w:t>
            </w:r>
            <w:r w:rsidRPr="009B26ED">
              <w:rPr>
                <w:spacing w:val="-2"/>
                <w:sz w:val="24"/>
                <w:szCs w:val="24"/>
              </w:rPr>
              <w:t xml:space="preserve">подготовке туристического маршрута, </w:t>
            </w:r>
            <w:r w:rsidRPr="009B26ED">
              <w:rPr>
                <w:sz w:val="24"/>
                <w:szCs w:val="24"/>
              </w:rPr>
              <w:t>по</w:t>
            </w:r>
            <w:r w:rsidRPr="009B26ED">
              <w:rPr>
                <w:spacing w:val="80"/>
                <w:sz w:val="24"/>
                <w:szCs w:val="24"/>
              </w:rPr>
              <w:t xml:space="preserve"> </w:t>
            </w:r>
            <w:r w:rsidRPr="009B26ED">
              <w:rPr>
                <w:sz w:val="24"/>
                <w:szCs w:val="24"/>
              </w:rPr>
              <w:t>Памятным местам Тверской области.</w:t>
            </w:r>
          </w:p>
          <w:p w:rsidR="00CB76AE" w:rsidRPr="009B26ED" w:rsidRDefault="00CB76AE" w:rsidP="00AB170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ind w:right="79"/>
              <w:rPr>
                <w:spacing w:val="80"/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>3.Конкурс рисунков.</w:t>
            </w:r>
            <w:r w:rsidRPr="009B26ED">
              <w:rPr>
                <w:spacing w:val="80"/>
                <w:sz w:val="24"/>
                <w:szCs w:val="24"/>
              </w:rPr>
              <w:t xml:space="preserve"> </w:t>
            </w:r>
          </w:p>
          <w:p w:rsidR="00CB76AE" w:rsidRPr="009B26ED" w:rsidRDefault="00CB76AE" w:rsidP="00AB170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ind w:right="79"/>
              <w:rPr>
                <w:sz w:val="24"/>
                <w:szCs w:val="24"/>
              </w:rPr>
            </w:pPr>
            <w:r w:rsidRPr="009B26ED">
              <w:rPr>
                <w:spacing w:val="80"/>
                <w:sz w:val="24"/>
                <w:szCs w:val="24"/>
              </w:rPr>
              <w:lastRenderedPageBreak/>
              <w:t>4.</w:t>
            </w:r>
            <w:r w:rsidRPr="009B26ED">
              <w:rPr>
                <w:sz w:val="24"/>
                <w:szCs w:val="24"/>
              </w:rPr>
              <w:t xml:space="preserve">Торжественная </w:t>
            </w:r>
            <w:r w:rsidRPr="009B26ED">
              <w:rPr>
                <w:spacing w:val="-2"/>
                <w:sz w:val="24"/>
                <w:szCs w:val="24"/>
              </w:rPr>
              <w:t>линейка,</w:t>
            </w:r>
            <w:r w:rsidRPr="009B26ED">
              <w:rPr>
                <w:sz w:val="24"/>
                <w:szCs w:val="24"/>
              </w:rPr>
              <w:t xml:space="preserve"> </w:t>
            </w:r>
            <w:r w:rsidRPr="009B26ED">
              <w:rPr>
                <w:spacing w:val="-2"/>
                <w:sz w:val="24"/>
                <w:szCs w:val="24"/>
              </w:rPr>
              <w:t>посвященная закрытию</w:t>
            </w:r>
            <w:r w:rsidRPr="009B26ED">
              <w:rPr>
                <w:sz w:val="24"/>
                <w:szCs w:val="24"/>
              </w:rPr>
              <w:t xml:space="preserve"> </w:t>
            </w:r>
            <w:r w:rsidRPr="009B26ED">
              <w:rPr>
                <w:spacing w:val="-2"/>
                <w:sz w:val="24"/>
                <w:szCs w:val="24"/>
              </w:rPr>
              <w:t xml:space="preserve">смены, </w:t>
            </w:r>
            <w:r w:rsidRPr="009B26ED">
              <w:rPr>
                <w:sz w:val="24"/>
                <w:szCs w:val="24"/>
              </w:rPr>
              <w:t>подведение итогов.</w:t>
            </w:r>
          </w:p>
          <w:p w:rsidR="00CB76AE" w:rsidRPr="009B26ED" w:rsidRDefault="00CB76AE" w:rsidP="00AB170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ind w:right="79"/>
              <w:rPr>
                <w:spacing w:val="-2"/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>5.Трудовой десант.</w:t>
            </w:r>
          </w:p>
          <w:p w:rsidR="009B26ED" w:rsidRPr="009B26ED" w:rsidRDefault="009B26ED" w:rsidP="00AB170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ind w:right="79"/>
              <w:rPr>
                <w:sz w:val="24"/>
                <w:szCs w:val="24"/>
              </w:rPr>
            </w:pPr>
            <w:r w:rsidRPr="009B26ED">
              <w:rPr>
                <w:spacing w:val="-2"/>
                <w:sz w:val="24"/>
                <w:szCs w:val="24"/>
              </w:rPr>
              <w:t xml:space="preserve">6. </w:t>
            </w:r>
            <w:r w:rsidRPr="009B26ED">
              <w:rPr>
                <w:sz w:val="24"/>
                <w:szCs w:val="24"/>
              </w:rPr>
              <w:t>Своя игра «В мире профессий».</w:t>
            </w:r>
          </w:p>
          <w:p w:rsidR="009B26ED" w:rsidRPr="009B26ED" w:rsidRDefault="009B26ED" w:rsidP="00AB170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ind w:right="79"/>
              <w:rPr>
                <w:sz w:val="24"/>
                <w:szCs w:val="24"/>
              </w:rPr>
            </w:pPr>
            <w:r w:rsidRPr="009B26ED">
              <w:rPr>
                <w:sz w:val="24"/>
                <w:szCs w:val="24"/>
              </w:rPr>
              <w:t>7. Дом ремесел. Экскурсия.</w:t>
            </w:r>
          </w:p>
          <w:p w:rsidR="009B26ED" w:rsidRPr="009B26ED" w:rsidRDefault="009B26ED" w:rsidP="009B26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ED">
              <w:rPr>
                <w:sz w:val="24"/>
                <w:szCs w:val="24"/>
              </w:rPr>
              <w:t xml:space="preserve">8.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«Героико-патриотическая тема в русской музыке» - музыкально-познавательная программа.</w:t>
            </w:r>
          </w:p>
          <w:p w:rsidR="009B26ED" w:rsidRPr="009B26ED" w:rsidRDefault="009B26ED" w:rsidP="009B26ED">
            <w:pPr>
              <w:rPr>
                <w:sz w:val="24"/>
                <w:szCs w:val="24"/>
              </w:rPr>
            </w:pPr>
            <w:r w:rsidRPr="009B26E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ED">
              <w:rPr>
                <w:rFonts w:ascii="Times New Roman" w:hAnsi="Times New Roman" w:cs="Times New Roman"/>
                <w:sz w:val="24"/>
                <w:szCs w:val="24"/>
              </w:rPr>
              <w:t>«Необычные музыкальные инструменты» музыкально-познавательная программа.</w:t>
            </w:r>
          </w:p>
        </w:tc>
      </w:tr>
    </w:tbl>
    <w:p w:rsidR="00CB76AE" w:rsidRPr="009B26ED" w:rsidRDefault="00CB76AE" w:rsidP="00CB7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094" w:rsidRPr="009B26ED" w:rsidRDefault="00F22094"/>
    <w:sectPr w:rsidR="00F22094" w:rsidRPr="009B26ED" w:rsidSect="00850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E"/>
    <w:rsid w:val="009B26ED"/>
    <w:rsid w:val="00CB76AE"/>
    <w:rsid w:val="00F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D8EB-829C-4D6F-9D9C-4DE503B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7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2025-06-03T15:32:00Z</dcterms:created>
  <dcterms:modified xsi:type="dcterms:W3CDTF">2025-06-03T15:52:00Z</dcterms:modified>
</cp:coreProperties>
</file>