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3F8E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87260240"/>
      <w:r w:rsidRPr="0014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общее образование (ФГОС СОО)</w:t>
      </w:r>
    </w:p>
    <w:p w14:paraId="611A3474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1E34">
        <w:rPr>
          <w:rFonts w:ascii="Times New Roman" w:eastAsia="Calibri" w:hAnsi="Times New Roman" w:cs="Times New Roman"/>
          <w:sz w:val="24"/>
        </w:rPr>
        <w:t xml:space="preserve">Учебный план среднего общего образования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определяет состав и объем учебных предметов, курсов и их распределение по классам обучения. </w:t>
      </w:r>
    </w:p>
    <w:p w14:paraId="455B285F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1E34">
        <w:rPr>
          <w:rFonts w:ascii="Times New Roman" w:eastAsia="Calibri" w:hAnsi="Times New Roman" w:cs="Times New Roman"/>
          <w:sz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5528A35F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1E34">
        <w:rPr>
          <w:rFonts w:ascii="Times New Roman" w:eastAsia="Calibri" w:hAnsi="Times New Roman" w:cs="Times New Roman"/>
          <w:sz w:val="24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 г. № 273-ФЗ «Об образовании в Российской Федерации»).</w:t>
      </w:r>
    </w:p>
    <w:p w14:paraId="13104BB5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1E34">
        <w:rPr>
          <w:rFonts w:ascii="Times New Roman" w:eastAsia="Calibri" w:hAnsi="Times New Roman" w:cs="Times New Roman"/>
          <w:sz w:val="24"/>
        </w:rPr>
        <w:t xml:space="preserve">На основе учебного плана школы для обучающихся составляются индивидуальные учебные планы, в которые включаются выбранные обучающимися факультативные (необязательные для данного уровня образования) и элективные (избираемые в обязательном порядке) учебные предметы, курсы, дисциплины (модули) из перечня, предлагаемого школой (после получения основного общего образования);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порядке, а также реализуемых в сетевой форме учебных предметов, курсов (модулей). </w:t>
      </w:r>
    </w:p>
    <w:p w14:paraId="73350A36" w14:textId="77777777" w:rsidR="00141E34" w:rsidRPr="00141E34" w:rsidRDefault="00141E34" w:rsidP="00141E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1E34">
        <w:rPr>
          <w:rFonts w:ascii="Times New Roman" w:eastAsia="Calibri" w:hAnsi="Times New Roman" w:cs="Times New Roman"/>
          <w:sz w:val="24"/>
        </w:rPr>
        <w:t>Учебный план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14:paraId="54D5A0F1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Учебный план среднего общего образования предусматривает изучение  обязательных предметных областей: </w:t>
      </w:r>
    </w:p>
    <w:p w14:paraId="228C29F9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Русский язык</w:t>
      </w:r>
    </w:p>
    <w:p w14:paraId="763308ED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Литература</w:t>
      </w:r>
    </w:p>
    <w:p w14:paraId="1EEA5347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Родная литература</w:t>
      </w:r>
    </w:p>
    <w:p w14:paraId="1E8982EB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Иностранный язык</w:t>
      </w:r>
    </w:p>
    <w:p w14:paraId="1C7026B9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Математика: алгебра и начала математического анализа, геометрия </w:t>
      </w:r>
    </w:p>
    <w:p w14:paraId="158A4746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История (или «Россия в мире»)</w:t>
      </w:r>
    </w:p>
    <w:p w14:paraId="74DD0784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Астрономия</w:t>
      </w:r>
    </w:p>
    <w:p w14:paraId="5E7650E8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Физическая культура</w:t>
      </w:r>
    </w:p>
    <w:p w14:paraId="7C0ABB28" w14:textId="77777777" w:rsidR="00141E34" w:rsidRPr="00141E34" w:rsidRDefault="00141E34" w:rsidP="00141E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безопасности и защиты родины</w:t>
      </w:r>
    </w:p>
    <w:p w14:paraId="42BAD66E" w14:textId="77777777" w:rsidR="00141E34" w:rsidRPr="00141E34" w:rsidRDefault="00141E34" w:rsidP="0014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 учащихся 10 класса МБОУ «Краснохолмская сош № 1» сформирован, исходя из запросов участников образовательных отношений, на основе учебного плана социально-экономического профиля.</w:t>
      </w:r>
    </w:p>
    <w:p w14:paraId="14C11F31" w14:textId="77777777" w:rsidR="00141E34" w:rsidRPr="00141E34" w:rsidRDefault="00141E34" w:rsidP="00141E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Calibri" w:hAnsi="Times New Roman" w:cs="Times New Roman"/>
          <w:sz w:val="24"/>
          <w:szCs w:val="24"/>
        </w:rPr>
        <w:t xml:space="preserve">         Социально-экономический профиль ориентирует на </w:t>
      </w:r>
      <w:r w:rsidRPr="00141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 </w:t>
      </w:r>
    </w:p>
    <w:p w14:paraId="4FD65D7C" w14:textId="77777777" w:rsidR="00141E34" w:rsidRPr="00141E34" w:rsidRDefault="00141E34" w:rsidP="0014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среднего общего образования предусмотрено выполнение обучающимися индивидуального проекта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14:paraId="6DCD5136" w14:textId="77777777" w:rsidR="00141E34" w:rsidRPr="00141E34" w:rsidRDefault="00141E34" w:rsidP="0014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Часть учебного плана, формируемая участниками образовательных 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 и является основой для составления индивидуальных учебных планов. </w:t>
      </w: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классе предусмотрена реализация </w:t>
      </w: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обучения. Из части, формируемой участниками образовательных отношений,  в 10 классе 1 час выделен на изучение программы 27530 Чертежник.</w:t>
      </w:r>
    </w:p>
    <w:p w14:paraId="78B1656C" w14:textId="77777777" w:rsidR="00141E34" w:rsidRPr="00141E34" w:rsidRDefault="00141E34" w:rsidP="0014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Учебный план учащихся 11 класса с внедрением Федерального государственного образовательного стандарта среднего общего образования предусматривает изучение 8 обязательных предметов из предметных областей:</w:t>
      </w:r>
    </w:p>
    <w:p w14:paraId="488CD426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</w:t>
      </w:r>
    </w:p>
    <w:p w14:paraId="5DB38FA4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родная литература</w:t>
      </w:r>
    </w:p>
    <w:p w14:paraId="4C9A7E9D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</w:p>
    <w:p w14:paraId="5DF8266C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науки</w:t>
      </w:r>
    </w:p>
    <w:p w14:paraId="13E6F1D3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</w:t>
      </w:r>
    </w:p>
    <w:p w14:paraId="1DD7F768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науки</w:t>
      </w:r>
    </w:p>
    <w:p w14:paraId="013B1CC3" w14:textId="77777777" w:rsidR="00141E34" w:rsidRPr="00141E34" w:rsidRDefault="00141E34" w:rsidP="00141E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культура, экология и основы безопасности школы</w:t>
      </w:r>
    </w:p>
    <w:p w14:paraId="53CB1F5C" w14:textId="77777777" w:rsidR="00141E34" w:rsidRPr="00141E34" w:rsidRDefault="00141E34" w:rsidP="00141E3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учебные предметы:</w:t>
      </w:r>
    </w:p>
    <w:p w14:paraId="327EE0F1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</w:p>
    <w:p w14:paraId="48885EA8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</w:t>
      </w:r>
    </w:p>
    <w:p w14:paraId="32A43C75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язык»</w:t>
      </w:r>
    </w:p>
    <w:p w14:paraId="61B01DC8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«Математика: алгебра и начала математического анализа, геометрия»</w:t>
      </w:r>
    </w:p>
    <w:p w14:paraId="3C737439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</w:t>
      </w:r>
    </w:p>
    <w:p w14:paraId="343E7E22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14:paraId="5C79A682" w14:textId="77777777" w:rsidR="00141E34" w:rsidRPr="00141E34" w:rsidRDefault="00141E34" w:rsidP="00141E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и защиты родины»</w:t>
      </w:r>
    </w:p>
    <w:p w14:paraId="41F59FFE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7BA27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продолжается изучение учебного  предмета «Русский язык»  на профильном уровне. На изучение предмета «Математика» выделяется дополнительно 1 час из компонента образовательного учреждения в соответствии с разработанной программой.</w:t>
      </w: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E7D2CB4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«Естествознание» инвариантной части заменен предметами «Химия» - 1 час в неделю, «Биология» - 1 час в неделю, «Физика» – 2 часа в неделю. </w:t>
      </w:r>
    </w:p>
    <w:p w14:paraId="3328DA9F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часы компонента образовательного учреждения в 10-11 классах распределены   в соответствии с индивидуальными учебными планами старшеклассников на элективные курсы по выбору обучающихся, призванные углубить знания школьников по предметам, а также подготовить их к сдаче ЕГЭ и поступлению в вузы. Учащиеся выбрали курсы по русскому языку, математике,  обществознанию и литературе. При проведении занятий элективных курсов обучающиеся разбиваются на группы.</w:t>
      </w: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курсов разработаны учителями школы, соответствуют требованиям к программам элективных курсов, утверждены школьными методическими объединениями и прошли экспертизу МК.  Используются также авторские программы.</w:t>
      </w:r>
    </w:p>
    <w:p w14:paraId="4157C873" w14:textId="77777777" w:rsidR="00141E34" w:rsidRPr="00141E34" w:rsidRDefault="00141E34" w:rsidP="00141E34">
      <w:pPr>
        <w:tabs>
          <w:tab w:val="left" w:pos="-284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данного учебного плана предполагает удовлетворение образовательных запросов обучающихся школы и их родителей, создание каждому ребенку условий для самоопределения и развития.</w:t>
      </w:r>
    </w:p>
    <w:p w14:paraId="5FB1B094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среднего общего образования (социально-экономический профиль, 10 класс)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3543"/>
        <w:gridCol w:w="2410"/>
      </w:tblGrid>
      <w:tr w:rsidR="00141E34" w:rsidRPr="00141E34" w14:paraId="313A51CD" w14:textId="77777777" w:rsidTr="0073366D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FFE9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87257979"/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61AF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Учебный предмет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DC6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Кол-во часов в неделю</w:t>
            </w:r>
          </w:p>
          <w:p w14:paraId="15284C7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(уровень)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0E8F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Кол-во часов в год</w:t>
            </w:r>
          </w:p>
        </w:tc>
      </w:tr>
      <w:tr w:rsidR="00141E34" w:rsidRPr="00141E34" w14:paraId="36708B93" w14:textId="77777777" w:rsidTr="0073366D">
        <w:trPr>
          <w:trHeight w:val="27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4C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23F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01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41E34" w:rsidRPr="00141E34" w14:paraId="4F1C443E" w14:textId="77777777" w:rsidTr="0073366D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4FF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384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214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90CF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661B5E64" w14:textId="77777777" w:rsidTr="0073366D">
        <w:trPr>
          <w:trHeight w:val="14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DFDC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2AC8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73F6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71C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3830D951" w14:textId="77777777" w:rsidTr="0073366D">
        <w:trPr>
          <w:trHeight w:val="26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011BA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8E18F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103B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2ED8559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4(У)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8D1C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3674C18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136</w:t>
            </w:r>
          </w:p>
        </w:tc>
      </w:tr>
      <w:tr w:rsidR="00141E34" w:rsidRPr="00141E34" w14:paraId="04FC2FD2" w14:textId="77777777" w:rsidTr="0073366D">
        <w:trPr>
          <w:trHeight w:val="2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DD5A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9A68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7755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3(У)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D900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48455146" w14:textId="77777777" w:rsidTr="0073366D">
        <w:trPr>
          <w:trHeight w:val="9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350B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D97D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Вероятность и статистика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6CE8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DC61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77340C79" w14:textId="77777777" w:rsidTr="0073366D">
        <w:trPr>
          <w:trHeight w:val="184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A0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8E7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ED0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0D2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30090571" w14:textId="77777777" w:rsidTr="0073366D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86B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6DE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E77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3а/3н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DB6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295CC94D" w14:textId="77777777" w:rsidTr="0073366D">
        <w:trPr>
          <w:trHeight w:val="23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227FD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E3E8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0"/>
              </w:rPr>
              <w:t>Физика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0C2F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3569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237C8397" w14:textId="77777777" w:rsidTr="0073366D">
        <w:trPr>
          <w:trHeight w:val="30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3538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869F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EF3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7CE2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60B73772" w14:textId="77777777" w:rsidTr="0073366D">
        <w:trPr>
          <w:trHeight w:val="302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EE0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746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33D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71B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2A94C1E0" w14:textId="77777777" w:rsidTr="0073366D">
        <w:trPr>
          <w:trHeight w:val="354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D6F2A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2782C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1CAD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E6D5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6C99F4DF" w14:textId="77777777" w:rsidTr="0073366D">
        <w:trPr>
          <w:trHeight w:val="28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752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2588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A0AD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4(У)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E492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136</w:t>
            </w:r>
          </w:p>
        </w:tc>
      </w:tr>
      <w:tr w:rsidR="00141E34" w:rsidRPr="00141E34" w14:paraId="752F9EC6" w14:textId="77777777" w:rsidTr="0073366D">
        <w:trPr>
          <w:trHeight w:val="20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11A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5E62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07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D65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7771166B" w14:textId="77777777" w:rsidTr="0073366D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0ED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Физическая культура, 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F9CA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904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C73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006C1AA1" w14:textId="77777777" w:rsidTr="0073366D">
        <w:trPr>
          <w:trHeight w:val="11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60DF7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02A9C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F9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4C5E73A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01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29AA2C2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777D78F9" w14:textId="77777777" w:rsidTr="0073366D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32C8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70782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Индивидуальный проект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7FE42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229E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559F6944" w14:textId="77777777" w:rsidTr="0073366D">
        <w:trPr>
          <w:trHeight w:val="144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96D94D" w14:textId="77777777" w:rsidR="00141E34" w:rsidRPr="00141E34" w:rsidRDefault="00141E34" w:rsidP="00141E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6D1B27B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45CFF2B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1088</w:t>
            </w:r>
          </w:p>
        </w:tc>
      </w:tr>
      <w:tr w:rsidR="00141E34" w:rsidRPr="00141E34" w14:paraId="228A89D1" w14:textId="77777777" w:rsidTr="0073366D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6292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642A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Элективный курс по литературе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574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201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33D92E54" w14:textId="77777777" w:rsidTr="0073366D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D5A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CFB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2753 Чертежник</w:t>
            </w:r>
          </w:p>
          <w:p w14:paraId="26398E5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 xml:space="preserve"> (профессиональное обучение)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60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2F2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141E34" w:rsidRPr="00141E34" w14:paraId="53262048" w14:textId="77777777" w:rsidTr="0073366D">
        <w:trPr>
          <w:trHeight w:val="226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137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Учебные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E35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9CE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141E34" w:rsidRPr="00141E34" w14:paraId="222FEEFE" w14:textId="77777777" w:rsidTr="0073366D">
        <w:trPr>
          <w:trHeight w:val="156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3B0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6ED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905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1156</w:t>
            </w:r>
          </w:p>
        </w:tc>
      </w:tr>
      <w:bookmarkEnd w:id="1"/>
    </w:tbl>
    <w:p w14:paraId="23F04A89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2F74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14C22" w14:textId="77777777" w:rsidR="00141E34" w:rsidRPr="00141E34" w:rsidRDefault="00141E34" w:rsidP="00141E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промежуточной аттестации: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141E34" w:rsidRPr="00141E34" w14:paraId="6724F6CC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89C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271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материалам и в форме ЕГЭ</w:t>
            </w:r>
          </w:p>
        </w:tc>
      </w:tr>
      <w:tr w:rsidR="00141E34" w:rsidRPr="00141E34" w14:paraId="5DE228E3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CE9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78E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1E34" w:rsidRPr="00141E34" w14:paraId="6B3F932B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71E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геометрия, вероятность и статистика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1BF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63885595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BA8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Информатика// Информатика и ИКТ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9CA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0A7BD3AB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333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E34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13298E73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03E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013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2249B90D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81B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C65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309CC595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E45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B56B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378456DC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9FF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8F74F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6C3EAD68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027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B467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56C0CE4B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4E6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237B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учебного проекта</w:t>
            </w:r>
          </w:p>
        </w:tc>
      </w:tr>
      <w:tr w:rsidR="00141E34" w:rsidRPr="00141E34" w14:paraId="5BAB1BAA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6FE52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58E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тестирование (основная группа)</w:t>
            </w:r>
          </w:p>
          <w:p w14:paraId="3C2B140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тестирование по упрощенным схемам (подготовительная группа)</w:t>
            </w:r>
          </w:p>
        </w:tc>
      </w:tr>
      <w:tr w:rsidR="00141E34" w:rsidRPr="00141E34" w14:paraId="1C64B2EC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368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B6DB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0B20DDC4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C68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E4C4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41E34" w:rsidRPr="00141E34" w14:paraId="02FA64E0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624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E881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14:paraId="5AFC87D7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4323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7B3DC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среднего общего образования (социально-экономический профиль, 11 класс)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2835"/>
        <w:gridCol w:w="3260"/>
      </w:tblGrid>
      <w:tr w:rsidR="00141E34" w:rsidRPr="00141E34" w14:paraId="5E8FE405" w14:textId="77777777" w:rsidTr="0073366D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BE22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87257936"/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ED25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Учебный 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695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Кол-во часов в неделю  (уровень)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F8C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4"/>
              </w:rPr>
              <w:t>Кол-во часов в год</w:t>
            </w:r>
          </w:p>
        </w:tc>
      </w:tr>
      <w:tr w:rsidR="00141E34" w:rsidRPr="00141E34" w14:paraId="6779D3CA" w14:textId="77777777" w:rsidTr="0073366D">
        <w:trPr>
          <w:trHeight w:val="27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80D6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769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91C9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41E34" w:rsidRPr="00141E34" w14:paraId="73312731" w14:textId="77777777" w:rsidTr="0073366D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ECB5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C19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653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09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60ED5731" w14:textId="77777777" w:rsidTr="0073366D">
        <w:trPr>
          <w:trHeight w:val="14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834E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0E9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AD1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3D5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3412FBDD" w14:textId="77777777" w:rsidTr="0073366D">
        <w:trPr>
          <w:trHeight w:val="2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36DBE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9FE6D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 xml:space="preserve">Алгебра и начала математического анализа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8AF56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4(У)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442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136</w:t>
            </w:r>
          </w:p>
        </w:tc>
      </w:tr>
      <w:tr w:rsidR="00141E34" w:rsidRPr="00141E34" w14:paraId="0B9491BE" w14:textId="77777777" w:rsidTr="0073366D">
        <w:trPr>
          <w:trHeight w:val="13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529B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F63C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35F2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3(У)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6F652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6F5A63F0" w14:textId="77777777" w:rsidTr="0073366D">
        <w:trPr>
          <w:trHeight w:val="13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7D35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41FC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Вероятность и статистика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3E75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ECA7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7466F188" w14:textId="77777777" w:rsidTr="0073366D">
        <w:trPr>
          <w:trHeight w:val="140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E22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D02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797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38B2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0810383E" w14:textId="77777777" w:rsidTr="0073366D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EBC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6D5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396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3а(Б)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46D5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34CC0295" w14:textId="77777777" w:rsidTr="0073366D">
        <w:trPr>
          <w:trHeight w:val="42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4A545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Естественно-научные предметы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2D28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2F94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2052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3F96C038" w14:textId="77777777" w:rsidTr="0073366D">
        <w:trPr>
          <w:trHeight w:val="16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BD31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CEAD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A5F1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F1AE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66460021" w14:textId="77777777" w:rsidTr="0073366D">
        <w:trPr>
          <w:trHeight w:val="25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EAB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46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473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75CD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0C87AE19" w14:textId="77777777" w:rsidTr="0073366D">
        <w:trPr>
          <w:trHeight w:val="30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7FD6D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61E2A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1E840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7E48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10436810" w14:textId="77777777" w:rsidTr="0073366D">
        <w:trPr>
          <w:trHeight w:val="20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EA36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EF08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EEDB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4(У)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1A06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136</w:t>
            </w:r>
          </w:p>
        </w:tc>
      </w:tr>
      <w:tr w:rsidR="00141E34" w:rsidRPr="00141E34" w14:paraId="3388B0AE" w14:textId="77777777" w:rsidTr="0073366D">
        <w:trPr>
          <w:trHeight w:val="33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DCB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4D7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D6A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55A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0793CFB8" w14:textId="77777777" w:rsidTr="0073366D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CD1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Физическая культура, основы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C8F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9A5F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2(Б)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9AB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</w:tr>
      <w:tr w:rsidR="00141E34" w:rsidRPr="00141E34" w14:paraId="7770BAA1" w14:textId="77777777" w:rsidTr="0073366D">
        <w:trPr>
          <w:trHeight w:val="151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7AF8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3E4D9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3471DA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008EB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4E8B4DC0" w14:textId="77777777" w:rsidTr="0073366D">
        <w:trPr>
          <w:trHeight w:val="144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AB4A7E7" w14:textId="77777777" w:rsidR="00141E34" w:rsidRPr="00141E34" w:rsidRDefault="00141E34" w:rsidP="00141E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F9A14A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1517D67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1088</w:t>
            </w:r>
          </w:p>
        </w:tc>
      </w:tr>
      <w:tr w:rsidR="00141E34" w:rsidRPr="00141E34" w14:paraId="2A878E71" w14:textId="77777777" w:rsidTr="0073366D">
        <w:trPr>
          <w:trHeight w:val="60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2934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893B6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27530 Чертежник</w:t>
            </w:r>
          </w:p>
          <w:p w14:paraId="27577832" w14:textId="77777777" w:rsidR="00141E34" w:rsidRPr="00141E34" w:rsidRDefault="00141E34" w:rsidP="0014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(профессиональное обучение)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AF027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BE7C6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63465DB4" w14:textId="77777777" w:rsidTr="0073366D">
        <w:trPr>
          <w:trHeight w:val="45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0541A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7351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Элективный курс по русскому языку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DD1A3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018DC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6D7D059E" w14:textId="77777777" w:rsidTr="0073366D">
        <w:trPr>
          <w:trHeight w:val="38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59B8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AD7645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Cs w:val="20"/>
              </w:rPr>
              <w:t>Курс по выбору «Занимательная биология»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9F0D2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1(Б)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C98EE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41E34" w:rsidRPr="00141E34" w14:paraId="3853445F" w14:textId="77777777" w:rsidTr="0073366D">
        <w:trPr>
          <w:trHeight w:val="1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04D7156" w14:textId="77777777" w:rsidR="00141E34" w:rsidRPr="00141E34" w:rsidRDefault="00141E34" w:rsidP="00141E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01E2A8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1612EF4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102</w:t>
            </w:r>
          </w:p>
        </w:tc>
      </w:tr>
      <w:tr w:rsidR="00141E34" w:rsidRPr="00141E34" w14:paraId="50B4AA03" w14:textId="77777777" w:rsidTr="0073366D">
        <w:trPr>
          <w:trHeight w:val="15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C28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ЧАСОВ: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BDD1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DB0E" w14:textId="77777777" w:rsidR="00141E34" w:rsidRPr="00141E34" w:rsidRDefault="00141E34" w:rsidP="00141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szCs w:val="20"/>
              </w:rPr>
              <w:t>1190</w:t>
            </w:r>
          </w:p>
        </w:tc>
      </w:tr>
      <w:bookmarkEnd w:id="2"/>
    </w:tbl>
    <w:p w14:paraId="3DEB0DB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A9433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45D7D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37314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2AAF7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5CAB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8F2B4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CC166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44849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25F762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901C6E" w14:textId="77777777" w:rsidR="00141E34" w:rsidRPr="00141E34" w:rsidRDefault="00141E34" w:rsidP="00141E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3" w:name="_Hlk187259565"/>
      <w:r w:rsidRPr="00141E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Формы промежуточной аттестации: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141E34" w:rsidRPr="00141E34" w14:paraId="696A8D88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79C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D4F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материалам и в форме ЕГЭ</w:t>
            </w:r>
          </w:p>
        </w:tc>
      </w:tr>
      <w:tr w:rsidR="00141E34" w:rsidRPr="00141E34" w14:paraId="3062B13C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7DE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35E1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41E34" w:rsidRPr="00141E34" w14:paraId="40F38E43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22F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15B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1463D3F8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6652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Информатика// Информатика и ИКТ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4AA8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15B09763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88C4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9F7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63078AED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C6DC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648F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307498ED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A32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EF13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2F20E61C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7AA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98EF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54BAE23F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9F7C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D52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учебного проекта</w:t>
            </w:r>
          </w:p>
        </w:tc>
      </w:tr>
      <w:tr w:rsidR="00141E34" w:rsidRPr="00141E34" w14:paraId="563FD1F3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7477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AA15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400EAF8E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64DD0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0C0B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4E6B8EF2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9ED9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B084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учебного проекта</w:t>
            </w:r>
          </w:p>
        </w:tc>
      </w:tr>
      <w:tr w:rsidR="00141E34" w:rsidRPr="00141E34" w14:paraId="18CF0A69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AF56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2C6B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тестирование (основная группа)</w:t>
            </w:r>
          </w:p>
          <w:p w14:paraId="192AC4D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тестирование по упрощенным схемам (подготовительная группа)</w:t>
            </w:r>
          </w:p>
        </w:tc>
      </w:tr>
      <w:tr w:rsidR="00141E34" w:rsidRPr="00141E34" w14:paraId="3EED1CFB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137E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AF33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41E34" w:rsidRPr="00141E34" w14:paraId="5A9B65A5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A0ED" w14:textId="77777777" w:rsidR="00141E34" w:rsidRPr="00141E34" w:rsidRDefault="00141E34" w:rsidP="00141E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обучение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7279" w14:textId="77777777" w:rsidR="00141E34" w:rsidRPr="00141E34" w:rsidRDefault="00141E34" w:rsidP="00141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bookmarkEnd w:id="3"/>
    </w:tbl>
    <w:p w14:paraId="1697550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64244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48F82D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5CF82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D67D20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B18B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408B30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86E53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1D67B5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20407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66B3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5C60EA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EF0D6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A1715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47C90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B646B" w14:textId="77777777" w:rsidR="00141E34" w:rsidRPr="00141E34" w:rsidRDefault="00141E34" w:rsidP="0014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86159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B4C35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73B8F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4C087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FAE43E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12F943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157E7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62D96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F7FED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6B75EC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7D2E0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1A3D4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EEA7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AE7993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ACE72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EE7A5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98514" w14:textId="77777777" w:rsidR="00141E34" w:rsidRPr="00141E34" w:rsidRDefault="00141E34" w:rsidP="00141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среднего общего образования для психолого-педагогического класса</w:t>
      </w:r>
    </w:p>
    <w:p w14:paraId="6C130576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C57EB9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разработан в соответствии с требованиями ФГОС СОО, ФОП СОО, 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 учебных недель за два учебных года.</w:t>
      </w:r>
    </w:p>
    <w:p w14:paraId="239B469E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14:paraId="16F0D2D9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основу учебного плана положен вариант федерального учебного плана гуманитарного профиля с углубленным изучением литературы и обществознания при пятидневной учебной неделе. Учебный план гуманитарного профиля обучения включает 13 учебных предметов:</w:t>
      </w:r>
    </w:p>
    <w:p w14:paraId="2FD59232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</w:t>
      </w:r>
    </w:p>
    <w:p w14:paraId="2F5646F5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</w:t>
      </w:r>
    </w:p>
    <w:p w14:paraId="1BECE0B9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Иностранный язык</w:t>
      </w:r>
    </w:p>
    <w:p w14:paraId="6975EA21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</w:t>
      </w:r>
    </w:p>
    <w:p w14:paraId="6BA3D46B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</w:t>
      </w:r>
    </w:p>
    <w:p w14:paraId="07190450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</w:t>
      </w:r>
    </w:p>
    <w:p w14:paraId="65C712DA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</w:t>
      </w:r>
    </w:p>
    <w:p w14:paraId="212B3254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</w:t>
      </w:r>
    </w:p>
    <w:p w14:paraId="11368108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</w:t>
      </w:r>
    </w:p>
    <w:p w14:paraId="7300D271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Химия</w:t>
      </w:r>
    </w:p>
    <w:p w14:paraId="01961E48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</w:t>
      </w:r>
    </w:p>
    <w:p w14:paraId="771472EA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</w:t>
      </w:r>
    </w:p>
    <w:p w14:paraId="66897524" w14:textId="77777777" w:rsidR="00141E34" w:rsidRPr="00141E34" w:rsidRDefault="00141E34" w:rsidP="00141E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и защиты родины.</w:t>
      </w:r>
    </w:p>
    <w:p w14:paraId="425FCE4E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предусматривает изучение 2 учебных предметов на углубленном уровне из соответствующих профилю обучения предметных областей «Русский язык и литература» и «Общественно-научные предметы»: литературы и обществознания.</w:t>
      </w:r>
    </w:p>
    <w:p w14:paraId="707A5336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14:paraId="1FD72665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3543"/>
        <w:gridCol w:w="2410"/>
      </w:tblGrid>
      <w:tr w:rsidR="00141E34" w:rsidRPr="00141E34" w14:paraId="31FC1B0D" w14:textId="77777777" w:rsidTr="0073366D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8BA3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BF14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CD7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  <w:p w14:paraId="3F0F240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F97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141E34" w:rsidRPr="00141E34" w14:paraId="70825F41" w14:textId="77777777" w:rsidTr="0073366D">
        <w:trPr>
          <w:trHeight w:val="27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1A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21BC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E2C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141E34" w:rsidRPr="00141E34" w14:paraId="13E1D425" w14:textId="77777777" w:rsidTr="0073366D">
        <w:trPr>
          <w:trHeight w:val="2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299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4BC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63BC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12B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141E34" w:rsidRPr="00141E34" w14:paraId="7DC30BE2" w14:textId="77777777" w:rsidTr="0073366D">
        <w:trPr>
          <w:trHeight w:val="14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4504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87F6C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2B5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(У)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E7D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141E34" w:rsidRPr="00141E34" w14:paraId="43CE2843" w14:textId="77777777" w:rsidTr="0073366D">
        <w:trPr>
          <w:trHeight w:val="26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ABCE0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0B6577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0634B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2DFEA7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F0E4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24A4AC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141E34" w:rsidRPr="00141E34" w14:paraId="2CC945E9" w14:textId="77777777" w:rsidTr="0073366D">
        <w:trPr>
          <w:trHeight w:val="2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B5AA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150A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FA894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2F90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141E34" w:rsidRPr="00141E34" w14:paraId="26DE8FF8" w14:textId="77777777" w:rsidTr="0073366D">
        <w:trPr>
          <w:trHeight w:val="9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BBB7C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4549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E2F2B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490A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41E34" w:rsidRPr="00141E34" w14:paraId="4BF34C29" w14:textId="77777777" w:rsidTr="0073366D">
        <w:trPr>
          <w:trHeight w:val="184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D82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95A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E077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2E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41E34" w:rsidRPr="00141E34" w14:paraId="068987FC" w14:textId="77777777" w:rsidTr="0073366D">
        <w:trPr>
          <w:trHeight w:val="2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A9B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D61B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909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3а/3н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C9D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141E34" w:rsidRPr="00141E34" w14:paraId="4AFF18EC" w14:textId="77777777" w:rsidTr="0073366D">
        <w:trPr>
          <w:trHeight w:val="23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328A6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4E35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3655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38C6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141E34" w:rsidRPr="00141E34" w14:paraId="35E6D6DA" w14:textId="77777777" w:rsidTr="0073366D">
        <w:trPr>
          <w:trHeight w:val="30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C021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8AC2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594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E238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41E34" w:rsidRPr="00141E34" w14:paraId="21B4E108" w14:textId="77777777" w:rsidTr="0073366D">
        <w:trPr>
          <w:trHeight w:val="302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41FC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3C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97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2FEF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41E34" w:rsidRPr="00141E34" w14:paraId="63B09699" w14:textId="77777777" w:rsidTr="0073366D">
        <w:trPr>
          <w:trHeight w:val="354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29B777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70159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A098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BF2DC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141E34" w:rsidRPr="00141E34" w14:paraId="05105621" w14:textId="77777777" w:rsidTr="0073366D">
        <w:trPr>
          <w:trHeight w:val="28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E452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00252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5E81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A90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141E34" w:rsidRPr="00141E34" w14:paraId="3B2FF908" w14:textId="77777777" w:rsidTr="0073366D">
        <w:trPr>
          <w:trHeight w:val="201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F3F2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817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004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918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41E34" w:rsidRPr="00141E34" w14:paraId="0A90C660" w14:textId="77777777" w:rsidTr="0073366D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6D97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культура, 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10D9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2A4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B5C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141E34" w:rsidRPr="00141E34" w14:paraId="02641E9D" w14:textId="77777777" w:rsidTr="0073366D">
        <w:trPr>
          <w:trHeight w:val="11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1708F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C0FA59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EC2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B00DEF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B0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CD488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41E34" w:rsidRPr="00141E34" w14:paraId="782A87D4" w14:textId="77777777" w:rsidTr="0073366D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301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CF85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0EAF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3D8A2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41E34" w:rsidRPr="00141E34" w14:paraId="00134E13" w14:textId="77777777" w:rsidTr="0073366D">
        <w:trPr>
          <w:trHeight w:val="144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2A9CD1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172D0B8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361FE14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1054</w:t>
            </w:r>
          </w:p>
        </w:tc>
      </w:tr>
      <w:tr w:rsidR="00141E34" w:rsidRPr="00141E34" w14:paraId="3E25A30D" w14:textId="77777777" w:rsidTr="0073366D">
        <w:trPr>
          <w:trHeight w:val="22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6CF1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62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7D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F3B9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141E34" w:rsidRPr="00141E34" w14:paraId="5D7BCCDC" w14:textId="77777777" w:rsidTr="0073366D">
        <w:trPr>
          <w:trHeight w:val="226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EEF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008C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педагогическую профессию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E90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A5A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41E34" w:rsidRPr="00141E34" w14:paraId="4D4DCF28" w14:textId="77777777" w:rsidTr="0073366D">
        <w:trPr>
          <w:trHeight w:val="226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01F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09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E07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41E34" w:rsidRPr="00141E34" w14:paraId="2A713CA4" w14:textId="77777777" w:rsidTr="0073366D">
        <w:trPr>
          <w:trHeight w:val="156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0587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D74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59FF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</w:t>
            </w:r>
          </w:p>
        </w:tc>
      </w:tr>
    </w:tbl>
    <w:p w14:paraId="55303179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E6DD41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C2C87A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141E34" w:rsidRPr="00141E34" w14:paraId="5C8DFCFB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BD33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0EF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 по материалам и в форме ЕГЭ</w:t>
            </w:r>
          </w:p>
        </w:tc>
      </w:tr>
      <w:tr w:rsidR="00141E34" w:rsidRPr="00141E34" w14:paraId="068D0227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0352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4E5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41E34" w:rsidRPr="00141E34" w14:paraId="690D9F13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3B9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6DF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235EFF30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84B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Информатика// Информатика и ИКТ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B1D4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19FB2D16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A0F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027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1FD0EB64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56E5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67FB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550B7F10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21B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025EB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4D1DCE23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68B9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47DE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50651908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014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EE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учебного проекта</w:t>
            </w:r>
          </w:p>
        </w:tc>
      </w:tr>
      <w:tr w:rsidR="00141E34" w:rsidRPr="00141E34" w14:paraId="6ECF6D13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271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84E0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731AE50E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5ABB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6FE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3FA5986E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38C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28E4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учебного проекта</w:t>
            </w:r>
          </w:p>
        </w:tc>
      </w:tr>
      <w:tr w:rsidR="00141E34" w:rsidRPr="00141E34" w14:paraId="35990850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97D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2EF8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Спортивное тестирование (основная группа)</w:t>
            </w:r>
          </w:p>
          <w:p w14:paraId="650CC2C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Спортивное тестирование по упрощенным схемам (подготовительная группа)</w:t>
            </w:r>
          </w:p>
        </w:tc>
      </w:tr>
      <w:tr w:rsidR="00141E34" w:rsidRPr="00141E34" w14:paraId="6D56D990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AB7F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F716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1E34" w:rsidRPr="00141E34" w14:paraId="642D83F6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4999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5CA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141E34" w:rsidRPr="00141E34" w14:paraId="5E69156E" w14:textId="77777777" w:rsidTr="0073366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5EB1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педагогическую профессию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7C79" w14:textId="77777777" w:rsidR="00141E34" w:rsidRPr="00141E34" w:rsidRDefault="00141E34" w:rsidP="001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  <w:bookmarkEnd w:id="0"/>
    </w:tbl>
    <w:p w14:paraId="00681740" w14:textId="77777777" w:rsidR="00141E34" w:rsidRPr="00141E34" w:rsidRDefault="00141E34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BC1023" w14:textId="77777777" w:rsidR="00C30709" w:rsidRPr="00141E34" w:rsidRDefault="00C30709">
      <w:pPr>
        <w:rPr>
          <w:rFonts w:ascii="Times New Roman" w:hAnsi="Times New Roman" w:cs="Times New Roman"/>
        </w:rPr>
      </w:pPr>
    </w:p>
    <w:sectPr w:rsidR="00C30709" w:rsidRPr="00141E34" w:rsidSect="00A065D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337"/>
    <w:multiLevelType w:val="hybridMultilevel"/>
    <w:tmpl w:val="2664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283"/>
    <w:multiLevelType w:val="hybridMultilevel"/>
    <w:tmpl w:val="73D40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FF3F13"/>
    <w:multiLevelType w:val="hybridMultilevel"/>
    <w:tmpl w:val="F2AEA3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72E4682E"/>
    <w:multiLevelType w:val="hybridMultilevel"/>
    <w:tmpl w:val="E6A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09"/>
    <w:rsid w:val="00141E34"/>
    <w:rsid w:val="00C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A5629-5F05-47DE-8D40-041A2F4A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2025-01-08T19:36:00Z</dcterms:created>
  <dcterms:modified xsi:type="dcterms:W3CDTF">2025-01-08T19:36:00Z</dcterms:modified>
</cp:coreProperties>
</file>