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F3D" w:rsidRPr="00351F3D" w:rsidRDefault="00351F3D" w:rsidP="00351F3D">
      <w:pPr>
        <w:keepNext/>
        <w:suppressAutoHyphens/>
        <w:autoSpaceDE w:val="0"/>
        <w:autoSpaceDN w:val="0"/>
        <w:adjustRightInd w:val="0"/>
        <w:spacing w:after="0" w:line="240" w:lineRule="auto"/>
        <w:ind w:right="-285"/>
        <w:jc w:val="center"/>
        <w:textAlignment w:val="center"/>
        <w:rPr>
          <w:rFonts w:ascii="Times New Roman" w:eastAsia="Times New Roman" w:hAnsi="Times New Roman" w:cs="Times New Roman"/>
          <w:b/>
          <w:bCs/>
          <w:caps/>
          <w:color w:val="000000"/>
          <w:position w:val="6"/>
          <w:lang w:eastAsia="ru-RU"/>
        </w:rPr>
      </w:pPr>
      <w:r w:rsidRPr="00351F3D">
        <w:rPr>
          <w:rFonts w:ascii="Times New Roman" w:eastAsia="Times New Roman" w:hAnsi="Times New Roman" w:cs="Times New Roman"/>
          <w:b/>
          <w:bCs/>
          <w:caps/>
          <w:color w:val="000000"/>
          <w:position w:val="6"/>
          <w:lang w:eastAsia="ru-RU"/>
        </w:rPr>
        <w:br/>
        <w:t>начально</w:t>
      </w:r>
      <w:r>
        <w:rPr>
          <w:rFonts w:ascii="Times New Roman" w:eastAsia="Times New Roman" w:hAnsi="Times New Roman" w:cs="Times New Roman"/>
          <w:b/>
          <w:bCs/>
          <w:caps/>
          <w:color w:val="000000"/>
          <w:position w:val="6"/>
          <w:lang w:eastAsia="ru-RU"/>
        </w:rPr>
        <w:t>е</w:t>
      </w:r>
      <w:r w:rsidRPr="00351F3D">
        <w:rPr>
          <w:rFonts w:ascii="Times New Roman" w:eastAsia="Times New Roman" w:hAnsi="Times New Roman" w:cs="Times New Roman"/>
          <w:b/>
          <w:bCs/>
          <w:caps/>
          <w:color w:val="000000"/>
          <w:position w:val="6"/>
          <w:lang w:eastAsia="ru-RU"/>
        </w:rPr>
        <w:t xml:space="preserve"> обще</w:t>
      </w:r>
      <w:r>
        <w:rPr>
          <w:rFonts w:ascii="Times New Roman" w:eastAsia="Times New Roman" w:hAnsi="Times New Roman" w:cs="Times New Roman"/>
          <w:b/>
          <w:bCs/>
          <w:caps/>
          <w:color w:val="000000"/>
          <w:position w:val="6"/>
          <w:lang w:eastAsia="ru-RU"/>
        </w:rPr>
        <w:t>е</w:t>
      </w:r>
      <w:r w:rsidRPr="00351F3D">
        <w:rPr>
          <w:rFonts w:ascii="Times New Roman" w:eastAsia="Times New Roman" w:hAnsi="Times New Roman" w:cs="Times New Roman"/>
          <w:b/>
          <w:bCs/>
          <w:caps/>
          <w:color w:val="000000"/>
          <w:position w:val="6"/>
          <w:lang w:eastAsia="ru-RU"/>
        </w:rPr>
        <w:t xml:space="preserve"> образовани</w:t>
      </w:r>
      <w:r>
        <w:rPr>
          <w:rFonts w:ascii="Times New Roman" w:eastAsia="Times New Roman" w:hAnsi="Times New Roman" w:cs="Times New Roman"/>
          <w:b/>
          <w:bCs/>
          <w:caps/>
          <w:color w:val="000000"/>
          <w:position w:val="6"/>
          <w:lang w:eastAsia="ru-RU"/>
        </w:rPr>
        <w:t>е</w:t>
      </w:r>
    </w:p>
    <w:p w:rsidR="00351F3D" w:rsidRPr="003C3F65" w:rsidRDefault="00351F3D" w:rsidP="00351F3D">
      <w:pPr>
        <w:autoSpaceDE w:val="0"/>
        <w:autoSpaceDN w:val="0"/>
        <w:adjustRightInd w:val="0"/>
        <w:spacing w:after="0" w:line="240" w:lineRule="auto"/>
        <w:ind w:left="-142" w:right="-285"/>
        <w:jc w:val="both"/>
        <w:textAlignment w:val="center"/>
        <w:rPr>
          <w:rFonts w:ascii="Times New Roman" w:eastAsia="Times New Roman" w:hAnsi="Times New Roman" w:cs="Times New Roman"/>
          <w:color w:val="000000"/>
          <w:sz w:val="24"/>
          <w:szCs w:val="24"/>
          <w:lang w:eastAsia="ru-RU"/>
        </w:rPr>
      </w:pPr>
      <w:r w:rsidRPr="003C3F65">
        <w:rPr>
          <w:rFonts w:ascii="Times New Roman" w:eastAsia="Times New Roman" w:hAnsi="Times New Roman" w:cs="Times New Roman"/>
          <w:color w:val="000000"/>
          <w:sz w:val="24"/>
          <w:szCs w:val="24"/>
          <w:lang w:eastAsia="ru-RU"/>
        </w:rPr>
        <w:t xml:space="preserve">Учебный план </w:t>
      </w:r>
      <w:r w:rsidRPr="003C3F65">
        <w:rPr>
          <w:rFonts w:ascii="Times New Roman" w:eastAsia="Times New Roman" w:hAnsi="Times New Roman" w:cs="Times New Roman"/>
          <w:sz w:val="24"/>
          <w:szCs w:val="24"/>
          <w:lang w:eastAsia="ru-RU"/>
        </w:rPr>
        <w:t>МБОУ «</w:t>
      </w:r>
      <w:proofErr w:type="spellStart"/>
      <w:r w:rsidRPr="003C3F65">
        <w:rPr>
          <w:rFonts w:ascii="Times New Roman" w:eastAsia="Times New Roman" w:hAnsi="Times New Roman" w:cs="Times New Roman"/>
          <w:sz w:val="24"/>
          <w:szCs w:val="24"/>
          <w:lang w:eastAsia="ru-RU"/>
        </w:rPr>
        <w:t>Краснохолмская</w:t>
      </w:r>
      <w:proofErr w:type="spellEnd"/>
      <w:r w:rsidRPr="003C3F65">
        <w:rPr>
          <w:rFonts w:ascii="Times New Roman" w:eastAsia="Times New Roman" w:hAnsi="Times New Roman" w:cs="Times New Roman"/>
          <w:sz w:val="24"/>
          <w:szCs w:val="24"/>
          <w:lang w:eastAsia="ru-RU"/>
        </w:rPr>
        <w:t xml:space="preserve"> средняя общеобразовательная школа №1», реализующий основную</w:t>
      </w:r>
      <w:r w:rsidRPr="003C3F65">
        <w:rPr>
          <w:rFonts w:ascii="Times New Roman" w:eastAsia="Times New Roman" w:hAnsi="Times New Roman" w:cs="Times New Roman"/>
          <w:color w:val="000000"/>
          <w:sz w:val="24"/>
          <w:szCs w:val="24"/>
          <w:lang w:eastAsia="ru-RU"/>
        </w:rPr>
        <w:t xml:space="preserve"> образовательную программу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351F3D" w:rsidRPr="003C3F65" w:rsidRDefault="00351F3D" w:rsidP="00351F3D">
      <w:pPr>
        <w:autoSpaceDE w:val="0"/>
        <w:autoSpaceDN w:val="0"/>
        <w:adjustRightInd w:val="0"/>
        <w:spacing w:after="0" w:line="240" w:lineRule="auto"/>
        <w:ind w:left="-142" w:right="-285"/>
        <w:jc w:val="both"/>
        <w:textAlignment w:val="center"/>
        <w:rPr>
          <w:rFonts w:ascii="Times New Roman" w:eastAsia="Times New Roman" w:hAnsi="Times New Roman" w:cs="Times New Roman"/>
          <w:color w:val="000000"/>
          <w:sz w:val="24"/>
          <w:szCs w:val="24"/>
          <w:lang w:eastAsia="ru-RU"/>
        </w:rPr>
      </w:pPr>
      <w:r w:rsidRPr="003C3F65">
        <w:rPr>
          <w:rFonts w:ascii="Times New Roman" w:eastAsia="Times New Roman" w:hAnsi="Times New Roman" w:cs="Times New Roman"/>
          <w:color w:val="000000"/>
          <w:sz w:val="24"/>
          <w:szCs w:val="24"/>
          <w:lang w:eastAsia="ru-RU"/>
        </w:rPr>
        <w:t>Содержание образования при получении начального общего образования реализуется преимущественно за счёт учебных предметов, обеспечивающих целостное восприятие мира, системно-</w:t>
      </w:r>
      <w:proofErr w:type="spellStart"/>
      <w:r w:rsidRPr="003C3F65">
        <w:rPr>
          <w:rFonts w:ascii="Times New Roman" w:eastAsia="Times New Roman" w:hAnsi="Times New Roman" w:cs="Times New Roman"/>
          <w:color w:val="000000"/>
          <w:sz w:val="24"/>
          <w:szCs w:val="24"/>
          <w:lang w:eastAsia="ru-RU"/>
        </w:rPr>
        <w:t>деятельностный</w:t>
      </w:r>
      <w:proofErr w:type="spellEnd"/>
      <w:r w:rsidRPr="003C3F65">
        <w:rPr>
          <w:rFonts w:ascii="Times New Roman" w:eastAsia="Times New Roman" w:hAnsi="Times New Roman" w:cs="Times New Roman"/>
          <w:color w:val="000000"/>
          <w:sz w:val="24"/>
          <w:szCs w:val="24"/>
          <w:lang w:eastAsia="ru-RU"/>
        </w:rPr>
        <w:t xml:space="preserve"> подход и индивидуализацию обучения.</w:t>
      </w:r>
    </w:p>
    <w:p w:rsidR="00351F3D" w:rsidRPr="003C3F65" w:rsidRDefault="00351F3D" w:rsidP="00351F3D">
      <w:pPr>
        <w:autoSpaceDE w:val="0"/>
        <w:autoSpaceDN w:val="0"/>
        <w:adjustRightInd w:val="0"/>
        <w:spacing w:after="0" w:line="240" w:lineRule="auto"/>
        <w:ind w:left="-142" w:right="-285"/>
        <w:jc w:val="both"/>
        <w:textAlignment w:val="center"/>
        <w:rPr>
          <w:rFonts w:ascii="Times New Roman" w:eastAsia="Times New Roman" w:hAnsi="Times New Roman" w:cs="Times New Roman"/>
          <w:color w:val="000000"/>
          <w:sz w:val="24"/>
          <w:szCs w:val="24"/>
          <w:lang w:eastAsia="ru-RU"/>
        </w:rPr>
      </w:pPr>
      <w:r w:rsidRPr="003C3F65">
        <w:rPr>
          <w:rFonts w:ascii="Times New Roman" w:eastAsia="Times New Roman" w:hAnsi="Times New Roman" w:cs="Times New Roman"/>
          <w:color w:val="000000"/>
          <w:sz w:val="24"/>
          <w:szCs w:val="24"/>
          <w:lang w:eastAsia="ru-RU"/>
        </w:rPr>
        <w:t>Учебный план состоит из двух частей — обязательной части и части, формируемой участниками образовательных отношений.</w:t>
      </w:r>
    </w:p>
    <w:p w:rsidR="00351F3D" w:rsidRPr="003C3F65" w:rsidRDefault="00351F3D" w:rsidP="00351F3D">
      <w:pPr>
        <w:shd w:val="clear" w:color="auto" w:fill="FFFFFF"/>
        <w:tabs>
          <w:tab w:val="left" w:pos="-284"/>
          <w:tab w:val="left" w:pos="0"/>
        </w:tabs>
        <w:spacing w:after="0" w:line="240" w:lineRule="auto"/>
        <w:ind w:left="-142" w:right="-285"/>
        <w:jc w:val="both"/>
        <w:rPr>
          <w:rFonts w:ascii="Times New Roman" w:eastAsia="Times New Roman" w:hAnsi="Times New Roman" w:cs="Times New Roman"/>
          <w:sz w:val="24"/>
          <w:szCs w:val="24"/>
          <w:lang w:eastAsia="ru-RU"/>
        </w:rPr>
      </w:pPr>
      <w:r w:rsidRPr="003C3F65">
        <w:rPr>
          <w:rFonts w:ascii="Times New Roman" w:eastAsia="Times New Roman" w:hAnsi="Times New Roman" w:cs="Times New Roman"/>
          <w:iCs/>
          <w:sz w:val="24"/>
          <w:szCs w:val="24"/>
          <w:lang w:eastAsia="ru-RU"/>
        </w:rPr>
        <w:t xml:space="preserve">Обязательная часть </w:t>
      </w:r>
      <w:r w:rsidRPr="003C3F65">
        <w:rPr>
          <w:rFonts w:ascii="Times New Roman" w:eastAsia="Times New Roman" w:hAnsi="Times New Roman" w:cs="Times New Roman"/>
          <w:sz w:val="24"/>
          <w:szCs w:val="24"/>
          <w:lang w:eastAsia="ru-RU"/>
        </w:rPr>
        <w:t xml:space="preserve">учебного плана определяет состав предметных областей </w:t>
      </w:r>
      <w:r w:rsidRPr="003C3F65">
        <w:rPr>
          <w:rFonts w:ascii="Times New Roman" w:eastAsia="Times New Roman" w:hAnsi="Times New Roman" w:cs="Times New Roman"/>
          <w:spacing w:val="-1"/>
          <w:sz w:val="24"/>
          <w:szCs w:val="24"/>
          <w:lang w:eastAsia="ru-RU"/>
        </w:rPr>
        <w:t xml:space="preserve">и обязательных учебных предметов и учебное время, отводимое на их изучение по классам (годам) </w:t>
      </w:r>
      <w:r w:rsidRPr="003C3F65">
        <w:rPr>
          <w:rFonts w:ascii="Times New Roman" w:eastAsia="Times New Roman" w:hAnsi="Times New Roman" w:cs="Times New Roman"/>
          <w:sz w:val="24"/>
          <w:szCs w:val="24"/>
          <w:lang w:eastAsia="ru-RU"/>
        </w:rPr>
        <w:t>обучения.</w:t>
      </w:r>
    </w:p>
    <w:p w:rsidR="00351F3D" w:rsidRPr="003C3F65" w:rsidRDefault="00351F3D" w:rsidP="00351F3D">
      <w:pPr>
        <w:shd w:val="clear" w:color="auto" w:fill="FFFFFF"/>
        <w:tabs>
          <w:tab w:val="left" w:pos="-284"/>
          <w:tab w:val="left" w:pos="0"/>
        </w:tabs>
        <w:spacing w:after="0" w:line="240" w:lineRule="auto"/>
        <w:ind w:left="-142" w:right="-285"/>
        <w:jc w:val="both"/>
        <w:rPr>
          <w:rFonts w:ascii="Times New Roman" w:eastAsia="Times New Roman" w:hAnsi="Times New Roman" w:cs="Times New Roman"/>
          <w:sz w:val="24"/>
          <w:szCs w:val="24"/>
          <w:lang w:eastAsia="ru-RU"/>
        </w:rPr>
      </w:pPr>
      <w:r w:rsidRPr="003C3F65">
        <w:rPr>
          <w:rFonts w:ascii="Times New Roman" w:eastAsia="Times New Roman" w:hAnsi="Times New Roman" w:cs="Times New Roman"/>
          <w:sz w:val="24"/>
          <w:szCs w:val="24"/>
          <w:lang w:eastAsia="ru-RU"/>
        </w:rPr>
        <w:t>В обязательной части зафиксированы следующие предметные области:</w:t>
      </w:r>
    </w:p>
    <w:p w:rsidR="00351F3D" w:rsidRPr="003C3F65" w:rsidRDefault="00351F3D" w:rsidP="00351F3D">
      <w:pPr>
        <w:widowControl w:val="0"/>
        <w:numPr>
          <w:ilvl w:val="0"/>
          <w:numId w:val="1"/>
        </w:numPr>
        <w:shd w:val="clear" w:color="auto" w:fill="FFFFFF"/>
        <w:tabs>
          <w:tab w:val="left" w:pos="-284"/>
          <w:tab w:val="left" w:pos="0"/>
        </w:tabs>
        <w:autoSpaceDE w:val="0"/>
        <w:autoSpaceDN w:val="0"/>
        <w:adjustRightInd w:val="0"/>
        <w:spacing w:after="0" w:line="240" w:lineRule="auto"/>
        <w:ind w:right="-285" w:firstLine="227"/>
        <w:jc w:val="both"/>
        <w:rPr>
          <w:rFonts w:ascii="Times New Roman" w:eastAsia="Times New Roman" w:hAnsi="Times New Roman" w:cs="Times New Roman"/>
          <w:sz w:val="24"/>
          <w:szCs w:val="24"/>
          <w:lang w:eastAsia="ru-RU"/>
        </w:rPr>
      </w:pPr>
      <w:r w:rsidRPr="003C3F65">
        <w:rPr>
          <w:rFonts w:ascii="Times New Roman" w:eastAsia="Times New Roman" w:hAnsi="Times New Roman" w:cs="Times New Roman"/>
          <w:spacing w:val="-2"/>
          <w:sz w:val="24"/>
          <w:szCs w:val="24"/>
          <w:lang w:eastAsia="ru-RU"/>
        </w:rPr>
        <w:t>русский язык и литературное чтение;</w:t>
      </w:r>
    </w:p>
    <w:p w:rsidR="00351F3D" w:rsidRPr="003C3F65" w:rsidRDefault="00351F3D" w:rsidP="00351F3D">
      <w:pPr>
        <w:widowControl w:val="0"/>
        <w:numPr>
          <w:ilvl w:val="0"/>
          <w:numId w:val="1"/>
        </w:numPr>
        <w:shd w:val="clear" w:color="auto" w:fill="FFFFFF"/>
        <w:tabs>
          <w:tab w:val="left" w:pos="-284"/>
          <w:tab w:val="left" w:pos="0"/>
        </w:tabs>
        <w:autoSpaceDE w:val="0"/>
        <w:autoSpaceDN w:val="0"/>
        <w:adjustRightInd w:val="0"/>
        <w:spacing w:after="0" w:line="240" w:lineRule="auto"/>
        <w:ind w:right="-285" w:firstLine="227"/>
        <w:jc w:val="both"/>
        <w:rPr>
          <w:rFonts w:ascii="Times New Roman" w:eastAsia="Times New Roman" w:hAnsi="Times New Roman" w:cs="Times New Roman"/>
          <w:sz w:val="24"/>
          <w:szCs w:val="24"/>
          <w:lang w:eastAsia="ru-RU"/>
        </w:rPr>
      </w:pPr>
      <w:r w:rsidRPr="003C3F65">
        <w:rPr>
          <w:rFonts w:ascii="Times New Roman" w:eastAsia="Times New Roman" w:hAnsi="Times New Roman" w:cs="Times New Roman"/>
          <w:sz w:val="24"/>
          <w:szCs w:val="24"/>
          <w:lang w:eastAsia="ru-RU"/>
        </w:rPr>
        <w:t>иностранный язык;</w:t>
      </w:r>
    </w:p>
    <w:p w:rsidR="00351F3D" w:rsidRPr="003C3F65" w:rsidRDefault="00351F3D" w:rsidP="00351F3D">
      <w:pPr>
        <w:widowControl w:val="0"/>
        <w:numPr>
          <w:ilvl w:val="0"/>
          <w:numId w:val="1"/>
        </w:numPr>
        <w:shd w:val="clear" w:color="auto" w:fill="FFFFFF"/>
        <w:tabs>
          <w:tab w:val="left" w:pos="-284"/>
          <w:tab w:val="left" w:pos="0"/>
        </w:tabs>
        <w:autoSpaceDE w:val="0"/>
        <w:autoSpaceDN w:val="0"/>
        <w:adjustRightInd w:val="0"/>
        <w:spacing w:after="0" w:line="240" w:lineRule="auto"/>
        <w:ind w:right="-285" w:firstLine="227"/>
        <w:jc w:val="both"/>
        <w:rPr>
          <w:rFonts w:ascii="Times New Roman" w:eastAsia="Times New Roman" w:hAnsi="Times New Roman" w:cs="Times New Roman"/>
          <w:sz w:val="24"/>
          <w:szCs w:val="24"/>
          <w:lang w:eastAsia="ru-RU"/>
        </w:rPr>
      </w:pPr>
      <w:r w:rsidRPr="003C3F65">
        <w:rPr>
          <w:rFonts w:ascii="Times New Roman" w:eastAsia="Times New Roman" w:hAnsi="Times New Roman" w:cs="Times New Roman"/>
          <w:sz w:val="24"/>
          <w:szCs w:val="24"/>
          <w:lang w:eastAsia="ru-RU"/>
        </w:rPr>
        <w:t>математика и информатика;</w:t>
      </w:r>
    </w:p>
    <w:p w:rsidR="00351F3D" w:rsidRPr="003C3F65" w:rsidRDefault="00351F3D" w:rsidP="00351F3D">
      <w:pPr>
        <w:widowControl w:val="0"/>
        <w:numPr>
          <w:ilvl w:val="0"/>
          <w:numId w:val="1"/>
        </w:numPr>
        <w:shd w:val="clear" w:color="auto" w:fill="FFFFFF"/>
        <w:tabs>
          <w:tab w:val="left" w:pos="-284"/>
          <w:tab w:val="left" w:pos="0"/>
        </w:tabs>
        <w:autoSpaceDE w:val="0"/>
        <w:autoSpaceDN w:val="0"/>
        <w:adjustRightInd w:val="0"/>
        <w:spacing w:after="0" w:line="240" w:lineRule="auto"/>
        <w:ind w:right="-285" w:firstLine="227"/>
        <w:jc w:val="both"/>
        <w:rPr>
          <w:rFonts w:ascii="Times New Roman" w:eastAsia="Times New Roman" w:hAnsi="Times New Roman" w:cs="Times New Roman"/>
          <w:sz w:val="24"/>
          <w:szCs w:val="24"/>
          <w:lang w:eastAsia="ru-RU"/>
        </w:rPr>
      </w:pPr>
      <w:r w:rsidRPr="003C3F65">
        <w:rPr>
          <w:rFonts w:ascii="Times New Roman" w:eastAsia="Times New Roman" w:hAnsi="Times New Roman" w:cs="Times New Roman"/>
          <w:sz w:val="24"/>
          <w:szCs w:val="24"/>
          <w:lang w:eastAsia="ru-RU"/>
        </w:rPr>
        <w:t>обществознание и естествознание;</w:t>
      </w:r>
    </w:p>
    <w:p w:rsidR="00351F3D" w:rsidRPr="003C3F65" w:rsidRDefault="00351F3D" w:rsidP="00351F3D">
      <w:pPr>
        <w:widowControl w:val="0"/>
        <w:numPr>
          <w:ilvl w:val="0"/>
          <w:numId w:val="1"/>
        </w:numPr>
        <w:shd w:val="clear" w:color="auto" w:fill="FFFFFF"/>
        <w:tabs>
          <w:tab w:val="left" w:pos="-284"/>
          <w:tab w:val="left" w:pos="0"/>
        </w:tabs>
        <w:autoSpaceDE w:val="0"/>
        <w:autoSpaceDN w:val="0"/>
        <w:adjustRightInd w:val="0"/>
        <w:spacing w:after="0" w:line="240" w:lineRule="auto"/>
        <w:ind w:right="-285" w:firstLine="227"/>
        <w:jc w:val="both"/>
        <w:rPr>
          <w:rFonts w:ascii="Times New Roman" w:eastAsia="Times New Roman" w:hAnsi="Times New Roman" w:cs="Times New Roman"/>
          <w:sz w:val="24"/>
          <w:szCs w:val="24"/>
          <w:lang w:eastAsia="ru-RU"/>
        </w:rPr>
      </w:pPr>
      <w:r w:rsidRPr="003C3F65">
        <w:rPr>
          <w:rFonts w:ascii="Times New Roman" w:eastAsia="Times New Roman" w:hAnsi="Times New Roman" w:cs="Times New Roman"/>
          <w:sz w:val="24"/>
          <w:szCs w:val="24"/>
          <w:lang w:eastAsia="ru-RU"/>
        </w:rPr>
        <w:t>основы религиозных культур и светской этики;</w:t>
      </w:r>
    </w:p>
    <w:p w:rsidR="00351F3D" w:rsidRPr="003C3F65" w:rsidRDefault="00351F3D" w:rsidP="00351F3D">
      <w:pPr>
        <w:widowControl w:val="0"/>
        <w:numPr>
          <w:ilvl w:val="0"/>
          <w:numId w:val="1"/>
        </w:numPr>
        <w:shd w:val="clear" w:color="auto" w:fill="FFFFFF"/>
        <w:tabs>
          <w:tab w:val="left" w:pos="-284"/>
          <w:tab w:val="left" w:pos="0"/>
        </w:tabs>
        <w:autoSpaceDE w:val="0"/>
        <w:autoSpaceDN w:val="0"/>
        <w:adjustRightInd w:val="0"/>
        <w:spacing w:after="0" w:line="240" w:lineRule="auto"/>
        <w:ind w:right="-285" w:firstLine="227"/>
        <w:jc w:val="both"/>
        <w:rPr>
          <w:rFonts w:ascii="Times New Roman" w:eastAsia="Times New Roman" w:hAnsi="Times New Roman" w:cs="Times New Roman"/>
          <w:sz w:val="24"/>
          <w:szCs w:val="24"/>
          <w:lang w:eastAsia="ru-RU"/>
        </w:rPr>
      </w:pPr>
      <w:r w:rsidRPr="003C3F65">
        <w:rPr>
          <w:rFonts w:ascii="Times New Roman" w:eastAsia="Times New Roman" w:hAnsi="Times New Roman" w:cs="Times New Roman"/>
          <w:spacing w:val="-2"/>
          <w:sz w:val="24"/>
          <w:szCs w:val="24"/>
          <w:lang w:eastAsia="ru-RU"/>
        </w:rPr>
        <w:t>искусство;</w:t>
      </w:r>
    </w:p>
    <w:p w:rsidR="00351F3D" w:rsidRPr="003C3F65" w:rsidRDefault="00351F3D" w:rsidP="00351F3D">
      <w:pPr>
        <w:widowControl w:val="0"/>
        <w:numPr>
          <w:ilvl w:val="0"/>
          <w:numId w:val="1"/>
        </w:numPr>
        <w:shd w:val="clear" w:color="auto" w:fill="FFFFFF"/>
        <w:tabs>
          <w:tab w:val="left" w:pos="-284"/>
          <w:tab w:val="left" w:pos="0"/>
        </w:tabs>
        <w:autoSpaceDE w:val="0"/>
        <w:autoSpaceDN w:val="0"/>
        <w:adjustRightInd w:val="0"/>
        <w:spacing w:after="0" w:line="240" w:lineRule="auto"/>
        <w:ind w:right="-285" w:firstLine="227"/>
        <w:jc w:val="both"/>
        <w:rPr>
          <w:rFonts w:ascii="Times New Roman" w:eastAsia="Times New Roman" w:hAnsi="Times New Roman" w:cs="Times New Roman"/>
          <w:sz w:val="24"/>
          <w:szCs w:val="24"/>
          <w:lang w:eastAsia="ru-RU"/>
        </w:rPr>
      </w:pPr>
      <w:r w:rsidRPr="003C3F65">
        <w:rPr>
          <w:rFonts w:ascii="Times New Roman" w:eastAsia="Times New Roman" w:hAnsi="Times New Roman" w:cs="Times New Roman"/>
          <w:spacing w:val="-1"/>
          <w:sz w:val="24"/>
          <w:szCs w:val="24"/>
          <w:lang w:eastAsia="ru-RU"/>
        </w:rPr>
        <w:t>технология;</w:t>
      </w:r>
    </w:p>
    <w:p w:rsidR="00351F3D" w:rsidRPr="003C3F65" w:rsidRDefault="00351F3D" w:rsidP="00351F3D">
      <w:pPr>
        <w:widowControl w:val="0"/>
        <w:numPr>
          <w:ilvl w:val="0"/>
          <w:numId w:val="1"/>
        </w:numPr>
        <w:shd w:val="clear" w:color="auto" w:fill="FFFFFF"/>
        <w:tabs>
          <w:tab w:val="left" w:pos="-284"/>
          <w:tab w:val="left" w:pos="0"/>
        </w:tabs>
        <w:autoSpaceDE w:val="0"/>
        <w:autoSpaceDN w:val="0"/>
        <w:adjustRightInd w:val="0"/>
        <w:spacing w:after="0" w:line="240" w:lineRule="auto"/>
        <w:ind w:right="-285" w:firstLine="227"/>
        <w:jc w:val="both"/>
        <w:rPr>
          <w:rFonts w:ascii="Times New Roman" w:eastAsia="Times New Roman" w:hAnsi="Times New Roman" w:cs="Times New Roman"/>
          <w:sz w:val="24"/>
          <w:szCs w:val="24"/>
          <w:lang w:eastAsia="ru-RU"/>
        </w:rPr>
      </w:pPr>
      <w:r w:rsidRPr="003C3F65">
        <w:rPr>
          <w:rFonts w:ascii="Times New Roman" w:eastAsia="Times New Roman" w:hAnsi="Times New Roman" w:cs="Times New Roman"/>
          <w:spacing w:val="-1"/>
          <w:sz w:val="24"/>
          <w:szCs w:val="24"/>
          <w:lang w:eastAsia="ru-RU"/>
        </w:rPr>
        <w:t>физическая культура.</w:t>
      </w:r>
    </w:p>
    <w:p w:rsidR="00351F3D" w:rsidRPr="003C3F65" w:rsidRDefault="00351F3D" w:rsidP="00351F3D">
      <w:pPr>
        <w:shd w:val="clear" w:color="auto" w:fill="FFFFFF"/>
        <w:tabs>
          <w:tab w:val="left" w:pos="-284"/>
          <w:tab w:val="left" w:pos="0"/>
        </w:tabs>
        <w:spacing w:after="0" w:line="240" w:lineRule="auto"/>
        <w:ind w:left="-142" w:right="-285"/>
        <w:jc w:val="both"/>
        <w:rPr>
          <w:rFonts w:ascii="Times New Roman" w:eastAsia="Times New Roman" w:hAnsi="Times New Roman" w:cs="Times New Roman"/>
          <w:spacing w:val="-1"/>
          <w:sz w:val="24"/>
          <w:szCs w:val="24"/>
          <w:lang w:eastAsia="ru-RU"/>
        </w:rPr>
      </w:pPr>
      <w:r w:rsidRPr="003C3F65">
        <w:rPr>
          <w:rFonts w:ascii="Times New Roman" w:eastAsia="Times New Roman" w:hAnsi="Times New Roman" w:cs="Times New Roman"/>
          <w:spacing w:val="-1"/>
          <w:sz w:val="24"/>
          <w:szCs w:val="24"/>
          <w:lang w:eastAsia="ru-RU"/>
        </w:rPr>
        <w:t xml:space="preserve">Предметная область </w:t>
      </w:r>
      <w:r w:rsidRPr="003C3F65">
        <w:rPr>
          <w:rFonts w:ascii="Times New Roman" w:eastAsia="Times New Roman" w:hAnsi="Times New Roman" w:cs="Times New Roman"/>
          <w:bCs/>
          <w:spacing w:val="-1"/>
          <w:sz w:val="24"/>
          <w:szCs w:val="24"/>
          <w:lang w:eastAsia="ru-RU"/>
        </w:rPr>
        <w:t xml:space="preserve">«Русский язык и литературное чтение» </w:t>
      </w:r>
      <w:r w:rsidRPr="003C3F65">
        <w:rPr>
          <w:rFonts w:ascii="Times New Roman" w:eastAsia="Times New Roman" w:hAnsi="Times New Roman" w:cs="Times New Roman"/>
          <w:spacing w:val="-1"/>
          <w:sz w:val="24"/>
          <w:szCs w:val="24"/>
          <w:lang w:eastAsia="ru-RU"/>
        </w:rPr>
        <w:t xml:space="preserve">представлена следующими учебными предметами: </w:t>
      </w:r>
      <w:r w:rsidRPr="003C3F65">
        <w:rPr>
          <w:rFonts w:ascii="Times New Roman" w:eastAsia="Times New Roman" w:hAnsi="Times New Roman" w:cs="Times New Roman"/>
          <w:sz w:val="24"/>
          <w:szCs w:val="24"/>
          <w:lang w:eastAsia="ru-RU"/>
        </w:rPr>
        <w:t>русский язык, литературное чтение. На изучение русского языка отводится по 5 часов в неделю. На изучение литературного чтения в 1 классах</w:t>
      </w:r>
      <w:r w:rsidRPr="003C3F65">
        <w:rPr>
          <w:rFonts w:ascii="Times New Roman" w:eastAsia="Times New Roman" w:hAnsi="Times New Roman" w:cs="Times New Roman"/>
          <w:spacing w:val="-1"/>
          <w:sz w:val="24"/>
          <w:szCs w:val="24"/>
          <w:lang w:eastAsia="ru-RU"/>
        </w:rPr>
        <w:t xml:space="preserve"> отводится  5 часов  в неделю (1 час добавлен из части, формируемой участниками образовательных отношений), во 2-4 классах – 4 часа. </w:t>
      </w:r>
    </w:p>
    <w:p w:rsidR="00351F3D" w:rsidRPr="003C3F65" w:rsidRDefault="00351F3D" w:rsidP="00351F3D">
      <w:pPr>
        <w:shd w:val="clear" w:color="auto" w:fill="FFFFFF"/>
        <w:tabs>
          <w:tab w:val="left" w:pos="-284"/>
          <w:tab w:val="left" w:pos="0"/>
        </w:tabs>
        <w:spacing w:after="0" w:line="240" w:lineRule="auto"/>
        <w:ind w:left="-142" w:right="-285"/>
        <w:jc w:val="both"/>
        <w:rPr>
          <w:rFonts w:ascii="Times New Roman" w:eastAsia="Times New Roman" w:hAnsi="Times New Roman" w:cs="Times New Roman"/>
          <w:spacing w:val="-1"/>
          <w:sz w:val="24"/>
          <w:szCs w:val="24"/>
          <w:lang w:eastAsia="ru-RU"/>
        </w:rPr>
      </w:pPr>
      <w:r w:rsidRPr="003C3F65">
        <w:rPr>
          <w:rFonts w:ascii="Times New Roman" w:eastAsia="Times New Roman" w:hAnsi="Times New Roman" w:cs="Times New Roman"/>
          <w:spacing w:val="-1"/>
          <w:sz w:val="24"/>
          <w:szCs w:val="24"/>
          <w:lang w:eastAsia="ru-RU"/>
        </w:rPr>
        <w:t xml:space="preserve">Предметная область «Иностранный язык». Во 2, 3, 4-х классах  изучается иностранный язык – 2 часа в неделю. </w:t>
      </w:r>
    </w:p>
    <w:p w:rsidR="00351F3D" w:rsidRPr="003C3F65" w:rsidRDefault="00351F3D" w:rsidP="00351F3D">
      <w:pPr>
        <w:shd w:val="clear" w:color="auto" w:fill="FFFFFF"/>
        <w:tabs>
          <w:tab w:val="left" w:pos="-284"/>
          <w:tab w:val="left" w:pos="0"/>
        </w:tabs>
        <w:spacing w:after="0" w:line="240" w:lineRule="auto"/>
        <w:ind w:left="-142" w:right="-285"/>
        <w:jc w:val="both"/>
        <w:rPr>
          <w:rFonts w:ascii="Times New Roman" w:eastAsia="Times New Roman" w:hAnsi="Times New Roman" w:cs="Times New Roman"/>
          <w:sz w:val="24"/>
          <w:szCs w:val="24"/>
          <w:lang w:eastAsia="ru-RU"/>
        </w:rPr>
      </w:pPr>
      <w:r w:rsidRPr="003C3F65">
        <w:rPr>
          <w:rFonts w:ascii="Times New Roman" w:eastAsia="Times New Roman" w:hAnsi="Times New Roman" w:cs="Times New Roman"/>
          <w:spacing w:val="-1"/>
          <w:sz w:val="24"/>
          <w:szCs w:val="24"/>
          <w:lang w:eastAsia="ru-RU"/>
        </w:rPr>
        <w:t xml:space="preserve">Предметная область </w:t>
      </w:r>
      <w:r w:rsidRPr="003C3F65">
        <w:rPr>
          <w:rFonts w:ascii="Times New Roman" w:eastAsia="Times New Roman" w:hAnsi="Times New Roman" w:cs="Times New Roman"/>
          <w:bCs/>
          <w:spacing w:val="-1"/>
          <w:sz w:val="24"/>
          <w:szCs w:val="24"/>
          <w:lang w:eastAsia="ru-RU"/>
        </w:rPr>
        <w:t>«Математика и информатика</w:t>
      </w:r>
      <w:r w:rsidRPr="003C3F65">
        <w:rPr>
          <w:rFonts w:ascii="Times New Roman" w:eastAsia="Times New Roman" w:hAnsi="Times New Roman" w:cs="Times New Roman"/>
          <w:b/>
          <w:bCs/>
          <w:spacing w:val="-1"/>
          <w:sz w:val="24"/>
          <w:szCs w:val="24"/>
          <w:lang w:eastAsia="ru-RU"/>
        </w:rPr>
        <w:t xml:space="preserve">» </w:t>
      </w:r>
      <w:r w:rsidRPr="003C3F65">
        <w:rPr>
          <w:rFonts w:ascii="Times New Roman" w:eastAsia="Times New Roman" w:hAnsi="Times New Roman" w:cs="Times New Roman"/>
          <w:spacing w:val="-1"/>
          <w:sz w:val="24"/>
          <w:szCs w:val="24"/>
          <w:lang w:eastAsia="ru-RU"/>
        </w:rPr>
        <w:t xml:space="preserve">представлена учебным предметом </w:t>
      </w:r>
      <w:r w:rsidRPr="003C3F65">
        <w:rPr>
          <w:rFonts w:ascii="Times New Roman" w:eastAsia="Times New Roman" w:hAnsi="Times New Roman" w:cs="Times New Roman"/>
          <w:bCs/>
          <w:spacing w:val="-1"/>
          <w:sz w:val="24"/>
          <w:szCs w:val="24"/>
          <w:lang w:eastAsia="ru-RU"/>
        </w:rPr>
        <w:t>«Мате</w:t>
      </w:r>
      <w:r w:rsidRPr="003C3F65">
        <w:rPr>
          <w:rFonts w:ascii="Times New Roman" w:eastAsia="Times New Roman" w:hAnsi="Times New Roman" w:cs="Times New Roman"/>
          <w:bCs/>
          <w:sz w:val="24"/>
          <w:szCs w:val="24"/>
          <w:lang w:eastAsia="ru-RU"/>
        </w:rPr>
        <w:t xml:space="preserve">матика». </w:t>
      </w:r>
      <w:r w:rsidRPr="003C3F65">
        <w:rPr>
          <w:rFonts w:ascii="Times New Roman" w:eastAsia="Times New Roman" w:hAnsi="Times New Roman" w:cs="Times New Roman"/>
          <w:sz w:val="24"/>
          <w:szCs w:val="24"/>
          <w:lang w:eastAsia="ru-RU"/>
        </w:rPr>
        <w:t>На освоение содержания математики отводится  4 часа в неделю в 1-4-х классах.</w:t>
      </w:r>
    </w:p>
    <w:p w:rsidR="00351F3D" w:rsidRPr="003C3F65" w:rsidRDefault="00351F3D" w:rsidP="00351F3D">
      <w:pPr>
        <w:shd w:val="clear" w:color="auto" w:fill="FFFFFF"/>
        <w:tabs>
          <w:tab w:val="left" w:pos="-284"/>
          <w:tab w:val="left" w:pos="0"/>
        </w:tabs>
        <w:spacing w:after="0" w:line="240" w:lineRule="auto"/>
        <w:ind w:left="-142" w:right="-285"/>
        <w:jc w:val="both"/>
        <w:rPr>
          <w:rFonts w:ascii="Times New Roman" w:eastAsia="Times New Roman" w:hAnsi="Times New Roman" w:cs="Times New Roman"/>
          <w:sz w:val="24"/>
          <w:szCs w:val="24"/>
          <w:lang w:eastAsia="ru-RU"/>
        </w:rPr>
      </w:pPr>
      <w:r w:rsidRPr="003C3F65">
        <w:rPr>
          <w:rFonts w:ascii="Times New Roman" w:eastAsia="Times New Roman" w:hAnsi="Times New Roman" w:cs="Times New Roman"/>
          <w:spacing w:val="-1"/>
          <w:sz w:val="24"/>
          <w:szCs w:val="24"/>
          <w:lang w:eastAsia="ru-RU"/>
        </w:rPr>
        <w:t xml:space="preserve">Предметная область </w:t>
      </w:r>
      <w:r w:rsidRPr="003C3F65">
        <w:rPr>
          <w:rFonts w:ascii="Times New Roman" w:eastAsia="Times New Roman" w:hAnsi="Times New Roman" w:cs="Times New Roman"/>
          <w:bCs/>
          <w:spacing w:val="-1"/>
          <w:sz w:val="24"/>
          <w:szCs w:val="24"/>
          <w:lang w:eastAsia="ru-RU"/>
        </w:rPr>
        <w:t xml:space="preserve">«Обществознание и естествознание» </w:t>
      </w:r>
      <w:r w:rsidRPr="003C3F65">
        <w:rPr>
          <w:rFonts w:ascii="Times New Roman" w:eastAsia="Times New Roman" w:hAnsi="Times New Roman" w:cs="Times New Roman"/>
          <w:spacing w:val="-1"/>
          <w:sz w:val="24"/>
          <w:szCs w:val="24"/>
          <w:lang w:eastAsia="ru-RU"/>
        </w:rPr>
        <w:t>представлена учебным пред</w:t>
      </w:r>
      <w:r w:rsidRPr="003C3F65">
        <w:rPr>
          <w:rFonts w:ascii="Times New Roman" w:eastAsia="Times New Roman" w:hAnsi="Times New Roman" w:cs="Times New Roman"/>
          <w:sz w:val="24"/>
          <w:szCs w:val="24"/>
          <w:lang w:eastAsia="ru-RU"/>
        </w:rPr>
        <w:t xml:space="preserve">метом </w:t>
      </w:r>
      <w:r w:rsidRPr="003C3F65">
        <w:rPr>
          <w:rFonts w:ascii="Times New Roman" w:eastAsia="Times New Roman" w:hAnsi="Times New Roman" w:cs="Times New Roman"/>
          <w:bCs/>
          <w:sz w:val="24"/>
          <w:szCs w:val="24"/>
          <w:lang w:eastAsia="ru-RU"/>
        </w:rPr>
        <w:t>«Окружающий мир</w:t>
      </w:r>
      <w:r w:rsidRPr="003C3F65">
        <w:rPr>
          <w:rFonts w:ascii="Times New Roman" w:eastAsia="Times New Roman" w:hAnsi="Times New Roman" w:cs="Times New Roman"/>
          <w:b/>
          <w:bCs/>
          <w:sz w:val="24"/>
          <w:szCs w:val="24"/>
          <w:lang w:eastAsia="ru-RU"/>
        </w:rPr>
        <w:t xml:space="preserve">». </w:t>
      </w:r>
      <w:r w:rsidRPr="003C3F65">
        <w:rPr>
          <w:rFonts w:ascii="Times New Roman" w:eastAsia="Times New Roman" w:hAnsi="Times New Roman" w:cs="Times New Roman"/>
          <w:bCs/>
          <w:sz w:val="24"/>
          <w:szCs w:val="24"/>
          <w:lang w:eastAsia="ru-RU"/>
        </w:rPr>
        <w:t xml:space="preserve">«Окружающий мир» </w:t>
      </w:r>
      <w:r w:rsidRPr="003C3F65">
        <w:rPr>
          <w:rFonts w:ascii="Times New Roman" w:eastAsia="Times New Roman" w:hAnsi="Times New Roman" w:cs="Times New Roman"/>
          <w:sz w:val="24"/>
          <w:szCs w:val="24"/>
          <w:lang w:eastAsia="ru-RU"/>
        </w:rPr>
        <w:t>изучается в 1-4-х классах по 2 часа в неделю.</w:t>
      </w:r>
    </w:p>
    <w:p w:rsidR="00351F3D" w:rsidRPr="003C3F65" w:rsidRDefault="00351F3D" w:rsidP="00351F3D">
      <w:pPr>
        <w:shd w:val="clear" w:color="auto" w:fill="FFFFFF"/>
        <w:tabs>
          <w:tab w:val="left" w:pos="-284"/>
          <w:tab w:val="left" w:pos="0"/>
        </w:tabs>
        <w:spacing w:after="0" w:line="240" w:lineRule="auto"/>
        <w:ind w:left="-142" w:right="-285"/>
        <w:jc w:val="both"/>
        <w:rPr>
          <w:rFonts w:ascii="Times New Roman" w:eastAsia="Times New Roman" w:hAnsi="Times New Roman" w:cs="Times New Roman"/>
          <w:sz w:val="24"/>
          <w:szCs w:val="24"/>
          <w:lang w:eastAsia="ru-RU"/>
        </w:rPr>
      </w:pPr>
      <w:r w:rsidRPr="003C3F65">
        <w:rPr>
          <w:rFonts w:ascii="Times New Roman" w:eastAsia="Times New Roman" w:hAnsi="Times New Roman" w:cs="Times New Roman"/>
          <w:spacing w:val="-1"/>
          <w:sz w:val="24"/>
          <w:szCs w:val="24"/>
          <w:lang w:eastAsia="ru-RU"/>
        </w:rPr>
        <w:t xml:space="preserve">Предметная область </w:t>
      </w:r>
      <w:r w:rsidRPr="003C3F65">
        <w:rPr>
          <w:rFonts w:ascii="Times New Roman" w:eastAsia="Times New Roman" w:hAnsi="Times New Roman" w:cs="Times New Roman"/>
          <w:bCs/>
          <w:spacing w:val="-1"/>
          <w:sz w:val="24"/>
          <w:szCs w:val="24"/>
          <w:lang w:eastAsia="ru-RU"/>
        </w:rPr>
        <w:t xml:space="preserve">«Искусство» </w:t>
      </w:r>
      <w:r w:rsidRPr="003C3F65">
        <w:rPr>
          <w:rFonts w:ascii="Times New Roman" w:eastAsia="Times New Roman" w:hAnsi="Times New Roman" w:cs="Times New Roman"/>
          <w:spacing w:val="-1"/>
          <w:sz w:val="24"/>
          <w:szCs w:val="24"/>
          <w:lang w:eastAsia="ru-RU"/>
        </w:rPr>
        <w:t xml:space="preserve">представлена учебными предметами </w:t>
      </w:r>
      <w:r w:rsidRPr="003C3F65">
        <w:rPr>
          <w:rFonts w:ascii="Times New Roman" w:eastAsia="Times New Roman" w:hAnsi="Times New Roman" w:cs="Times New Roman"/>
          <w:bCs/>
          <w:spacing w:val="-1"/>
          <w:sz w:val="24"/>
          <w:szCs w:val="24"/>
          <w:lang w:eastAsia="ru-RU"/>
        </w:rPr>
        <w:t xml:space="preserve">«Музыка» </w:t>
      </w:r>
      <w:r w:rsidRPr="003C3F65">
        <w:rPr>
          <w:rFonts w:ascii="Times New Roman" w:eastAsia="Times New Roman" w:hAnsi="Times New Roman" w:cs="Times New Roman"/>
          <w:spacing w:val="-1"/>
          <w:sz w:val="24"/>
          <w:szCs w:val="24"/>
          <w:lang w:eastAsia="ru-RU"/>
        </w:rPr>
        <w:t xml:space="preserve">и </w:t>
      </w:r>
      <w:r w:rsidRPr="003C3F65">
        <w:rPr>
          <w:rFonts w:ascii="Times New Roman" w:eastAsia="Times New Roman" w:hAnsi="Times New Roman" w:cs="Times New Roman"/>
          <w:bCs/>
          <w:spacing w:val="-1"/>
          <w:sz w:val="24"/>
          <w:szCs w:val="24"/>
          <w:lang w:eastAsia="ru-RU"/>
        </w:rPr>
        <w:t xml:space="preserve">«Изобразительное искусство». </w:t>
      </w:r>
      <w:r w:rsidRPr="003C3F65">
        <w:rPr>
          <w:rFonts w:ascii="Times New Roman" w:eastAsia="Times New Roman" w:hAnsi="Times New Roman" w:cs="Times New Roman"/>
          <w:spacing w:val="-1"/>
          <w:sz w:val="24"/>
          <w:szCs w:val="24"/>
          <w:lang w:eastAsia="ru-RU"/>
        </w:rPr>
        <w:t xml:space="preserve">На изучение </w:t>
      </w:r>
      <w:r w:rsidRPr="003C3F65">
        <w:rPr>
          <w:rFonts w:ascii="Times New Roman" w:eastAsia="Times New Roman" w:hAnsi="Times New Roman" w:cs="Times New Roman"/>
          <w:bCs/>
          <w:spacing w:val="-1"/>
          <w:sz w:val="24"/>
          <w:szCs w:val="24"/>
          <w:lang w:eastAsia="ru-RU"/>
        </w:rPr>
        <w:t xml:space="preserve">«Музыки» </w:t>
      </w:r>
      <w:r w:rsidRPr="003C3F65">
        <w:rPr>
          <w:rFonts w:ascii="Times New Roman" w:eastAsia="Times New Roman" w:hAnsi="Times New Roman" w:cs="Times New Roman"/>
          <w:sz w:val="24"/>
          <w:szCs w:val="24"/>
          <w:lang w:eastAsia="ru-RU"/>
        </w:rPr>
        <w:t>в 1-4-х классах</w:t>
      </w:r>
      <w:r w:rsidRPr="003C3F65">
        <w:rPr>
          <w:rFonts w:ascii="Times New Roman" w:eastAsia="Times New Roman" w:hAnsi="Times New Roman" w:cs="Times New Roman"/>
          <w:spacing w:val="-1"/>
          <w:sz w:val="24"/>
          <w:szCs w:val="24"/>
          <w:lang w:eastAsia="ru-RU"/>
        </w:rPr>
        <w:t xml:space="preserve"> отводится по 1 часу в неделю. </w:t>
      </w:r>
      <w:r w:rsidRPr="003C3F65">
        <w:rPr>
          <w:rFonts w:ascii="Times New Roman" w:eastAsia="Times New Roman" w:hAnsi="Times New Roman" w:cs="Times New Roman"/>
          <w:sz w:val="24"/>
          <w:szCs w:val="24"/>
          <w:lang w:eastAsia="ru-RU"/>
        </w:rPr>
        <w:t xml:space="preserve">Учебный предмет </w:t>
      </w:r>
      <w:r w:rsidRPr="003C3F65">
        <w:rPr>
          <w:rFonts w:ascii="Times New Roman" w:eastAsia="Times New Roman" w:hAnsi="Times New Roman" w:cs="Times New Roman"/>
          <w:bCs/>
          <w:sz w:val="24"/>
          <w:szCs w:val="24"/>
          <w:lang w:eastAsia="ru-RU"/>
        </w:rPr>
        <w:t xml:space="preserve">«Изобразительное искусство» </w:t>
      </w:r>
      <w:r w:rsidRPr="003C3F65">
        <w:rPr>
          <w:rFonts w:ascii="Times New Roman" w:eastAsia="Times New Roman" w:hAnsi="Times New Roman" w:cs="Times New Roman"/>
          <w:sz w:val="24"/>
          <w:szCs w:val="24"/>
          <w:lang w:eastAsia="ru-RU"/>
        </w:rPr>
        <w:t>изучается также по 1 часу в неделю.</w:t>
      </w:r>
    </w:p>
    <w:p w:rsidR="00351F3D" w:rsidRPr="003C3F65" w:rsidRDefault="00351F3D" w:rsidP="00351F3D">
      <w:pPr>
        <w:shd w:val="clear" w:color="auto" w:fill="FFFFFF"/>
        <w:tabs>
          <w:tab w:val="left" w:pos="-284"/>
          <w:tab w:val="left" w:pos="0"/>
        </w:tabs>
        <w:spacing w:after="0" w:line="240" w:lineRule="auto"/>
        <w:ind w:left="-142" w:right="-285"/>
        <w:jc w:val="both"/>
        <w:rPr>
          <w:rFonts w:ascii="Times New Roman" w:eastAsia="Times New Roman" w:hAnsi="Times New Roman" w:cs="Times New Roman"/>
          <w:spacing w:val="-1"/>
          <w:sz w:val="24"/>
          <w:szCs w:val="24"/>
          <w:lang w:eastAsia="ru-RU"/>
        </w:rPr>
      </w:pPr>
      <w:r w:rsidRPr="003C3F65">
        <w:rPr>
          <w:rFonts w:ascii="Times New Roman" w:eastAsia="Times New Roman" w:hAnsi="Times New Roman" w:cs="Times New Roman"/>
          <w:spacing w:val="-1"/>
          <w:sz w:val="24"/>
          <w:szCs w:val="24"/>
          <w:lang w:eastAsia="ru-RU"/>
        </w:rPr>
        <w:t xml:space="preserve">Предметная область и учебный предмет </w:t>
      </w:r>
      <w:r w:rsidRPr="003C3F65">
        <w:rPr>
          <w:rFonts w:ascii="Times New Roman" w:eastAsia="Times New Roman" w:hAnsi="Times New Roman" w:cs="Times New Roman"/>
          <w:bCs/>
          <w:spacing w:val="-1"/>
          <w:sz w:val="24"/>
          <w:szCs w:val="24"/>
          <w:lang w:eastAsia="ru-RU"/>
        </w:rPr>
        <w:t xml:space="preserve">«Технология» </w:t>
      </w:r>
      <w:r w:rsidRPr="003C3F65">
        <w:rPr>
          <w:rFonts w:ascii="Times New Roman" w:eastAsia="Times New Roman" w:hAnsi="Times New Roman" w:cs="Times New Roman"/>
          <w:spacing w:val="-1"/>
          <w:sz w:val="24"/>
          <w:szCs w:val="24"/>
          <w:lang w:eastAsia="ru-RU"/>
        </w:rPr>
        <w:t xml:space="preserve">изучается по 1 часу в неделю </w:t>
      </w:r>
      <w:r w:rsidRPr="003C3F65">
        <w:rPr>
          <w:rFonts w:ascii="Times New Roman" w:eastAsia="Times New Roman" w:hAnsi="Times New Roman" w:cs="Times New Roman"/>
          <w:sz w:val="24"/>
          <w:szCs w:val="24"/>
          <w:lang w:eastAsia="ru-RU"/>
        </w:rPr>
        <w:t>в 1-4-х классах</w:t>
      </w:r>
      <w:r w:rsidRPr="003C3F65">
        <w:rPr>
          <w:rFonts w:ascii="Times New Roman" w:eastAsia="Times New Roman" w:hAnsi="Times New Roman" w:cs="Times New Roman"/>
          <w:spacing w:val="-1"/>
          <w:sz w:val="24"/>
          <w:szCs w:val="24"/>
          <w:lang w:eastAsia="ru-RU"/>
        </w:rPr>
        <w:t xml:space="preserve">. </w:t>
      </w:r>
    </w:p>
    <w:p w:rsidR="00351F3D" w:rsidRPr="003C3F65" w:rsidRDefault="00351F3D" w:rsidP="00351F3D">
      <w:pPr>
        <w:shd w:val="clear" w:color="auto" w:fill="FFFFFF"/>
        <w:tabs>
          <w:tab w:val="left" w:pos="-284"/>
          <w:tab w:val="left" w:pos="0"/>
        </w:tabs>
        <w:spacing w:after="0" w:line="240" w:lineRule="auto"/>
        <w:ind w:left="-142" w:right="-285"/>
        <w:jc w:val="both"/>
        <w:rPr>
          <w:rFonts w:ascii="Times New Roman" w:eastAsia="Times New Roman" w:hAnsi="Times New Roman" w:cs="Times New Roman"/>
          <w:sz w:val="24"/>
          <w:szCs w:val="24"/>
          <w:lang w:eastAsia="ru-RU"/>
        </w:rPr>
      </w:pPr>
      <w:r w:rsidRPr="003C3F65">
        <w:rPr>
          <w:rFonts w:ascii="Times New Roman" w:eastAsia="Times New Roman" w:hAnsi="Times New Roman" w:cs="Times New Roman"/>
          <w:spacing w:val="-1"/>
          <w:sz w:val="24"/>
          <w:szCs w:val="24"/>
          <w:lang w:eastAsia="ru-RU"/>
        </w:rPr>
        <w:t xml:space="preserve">На освоение предметной области и учебного предмета </w:t>
      </w:r>
      <w:r w:rsidRPr="003C3F65">
        <w:rPr>
          <w:rFonts w:ascii="Times New Roman" w:eastAsia="Times New Roman" w:hAnsi="Times New Roman" w:cs="Times New Roman"/>
          <w:bCs/>
          <w:spacing w:val="-1"/>
          <w:sz w:val="24"/>
          <w:szCs w:val="24"/>
          <w:lang w:eastAsia="ru-RU"/>
        </w:rPr>
        <w:t xml:space="preserve">«Физическая культура» </w:t>
      </w:r>
      <w:r w:rsidRPr="003C3F65">
        <w:rPr>
          <w:rFonts w:ascii="Times New Roman" w:eastAsia="Times New Roman" w:hAnsi="Times New Roman" w:cs="Times New Roman"/>
          <w:spacing w:val="-1"/>
          <w:sz w:val="24"/>
          <w:szCs w:val="24"/>
          <w:lang w:eastAsia="ru-RU"/>
        </w:rPr>
        <w:t>выделя</w:t>
      </w:r>
      <w:r w:rsidRPr="003C3F65">
        <w:rPr>
          <w:rFonts w:ascii="Times New Roman" w:eastAsia="Times New Roman" w:hAnsi="Times New Roman" w:cs="Times New Roman"/>
          <w:sz w:val="24"/>
          <w:szCs w:val="24"/>
          <w:lang w:eastAsia="ru-RU"/>
        </w:rPr>
        <w:t>ется 2 часа в неделю в 1-4-х классах.</w:t>
      </w:r>
    </w:p>
    <w:p w:rsidR="00351F3D" w:rsidRPr="003C3F65" w:rsidRDefault="00351F3D" w:rsidP="00351F3D">
      <w:pPr>
        <w:shd w:val="clear" w:color="auto" w:fill="FFFFFF"/>
        <w:tabs>
          <w:tab w:val="left" w:pos="-284"/>
          <w:tab w:val="left" w:pos="0"/>
        </w:tabs>
        <w:spacing w:after="0" w:line="240" w:lineRule="auto"/>
        <w:ind w:left="-142" w:right="-285"/>
        <w:jc w:val="both"/>
        <w:rPr>
          <w:rFonts w:ascii="Times New Roman" w:eastAsia="Times New Roman" w:hAnsi="Times New Roman" w:cs="Times New Roman"/>
          <w:sz w:val="24"/>
          <w:szCs w:val="24"/>
          <w:lang w:eastAsia="ru-RU"/>
        </w:rPr>
      </w:pPr>
      <w:r w:rsidRPr="003C3F65">
        <w:rPr>
          <w:rFonts w:ascii="Times New Roman" w:eastAsia="Times New Roman" w:hAnsi="Times New Roman" w:cs="Times New Roman"/>
          <w:sz w:val="24"/>
          <w:szCs w:val="24"/>
          <w:lang w:eastAsia="ru-RU"/>
        </w:rPr>
        <w:t>В 4-х классах изучается учебный курс «Основы религиозных культур и светской этики» (по выбору родителей модуль «Основы православной культуры» и «Основы светской этики») в объеме 1 час в неделю.</w:t>
      </w:r>
    </w:p>
    <w:p w:rsidR="00351F3D" w:rsidRPr="003C3F65" w:rsidRDefault="00351F3D" w:rsidP="00351F3D">
      <w:pPr>
        <w:autoSpaceDE w:val="0"/>
        <w:autoSpaceDN w:val="0"/>
        <w:adjustRightInd w:val="0"/>
        <w:spacing w:after="0" w:line="240" w:lineRule="auto"/>
        <w:ind w:left="-142" w:right="-285"/>
        <w:jc w:val="both"/>
        <w:textAlignment w:val="center"/>
        <w:rPr>
          <w:rFonts w:ascii="Times New Roman" w:eastAsia="Times New Roman" w:hAnsi="Times New Roman" w:cs="Times New Roman"/>
          <w:color w:val="000000"/>
          <w:sz w:val="24"/>
          <w:szCs w:val="24"/>
          <w:lang w:eastAsia="ru-RU"/>
        </w:rPr>
      </w:pPr>
      <w:r w:rsidRPr="003C3F65">
        <w:rPr>
          <w:rFonts w:ascii="Times New Roman" w:eastAsia="Times New Roman" w:hAnsi="Times New Roman" w:cs="Times New Roman"/>
          <w:color w:val="000000"/>
          <w:sz w:val="24"/>
          <w:szCs w:val="24"/>
          <w:lang w:eastAsia="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 на увеличение учебных часов, отводимых на изучение отдельных учебных предметов, в том числе предусматривающих углублённое изучение учебных предметов, с целью удовлетворения различных интересов обучающихся.</w:t>
      </w:r>
    </w:p>
    <w:p w:rsidR="00351F3D" w:rsidRPr="003C3F65" w:rsidRDefault="00351F3D" w:rsidP="00351F3D">
      <w:pPr>
        <w:autoSpaceDE w:val="0"/>
        <w:autoSpaceDN w:val="0"/>
        <w:adjustRightInd w:val="0"/>
        <w:spacing w:after="0" w:line="240" w:lineRule="auto"/>
        <w:ind w:left="-142" w:right="-285"/>
        <w:jc w:val="both"/>
        <w:textAlignment w:val="center"/>
        <w:rPr>
          <w:rFonts w:ascii="Times New Roman" w:eastAsia="Times New Roman" w:hAnsi="Times New Roman" w:cs="Times New Roman"/>
          <w:color w:val="000000"/>
          <w:sz w:val="24"/>
          <w:szCs w:val="24"/>
          <w:lang w:eastAsia="ru-RU"/>
        </w:rPr>
      </w:pPr>
      <w:r w:rsidRPr="003C3F65">
        <w:rPr>
          <w:rFonts w:ascii="Times New Roman" w:eastAsia="Times New Roman" w:hAnsi="Times New Roman" w:cs="Times New Roman"/>
          <w:color w:val="000000"/>
          <w:sz w:val="24"/>
          <w:szCs w:val="24"/>
          <w:lang w:eastAsia="ru-RU"/>
        </w:rPr>
        <w:lastRenderedPageBreak/>
        <w:t xml:space="preserve">За счет </w:t>
      </w:r>
      <w:proofErr w:type="gramStart"/>
      <w:r w:rsidRPr="003C3F65">
        <w:rPr>
          <w:rFonts w:ascii="Times New Roman" w:eastAsia="Times New Roman" w:hAnsi="Times New Roman" w:cs="Times New Roman"/>
          <w:color w:val="000000"/>
          <w:sz w:val="24"/>
          <w:szCs w:val="24"/>
          <w:lang w:eastAsia="ru-RU"/>
        </w:rPr>
        <w:t>части, формируемой участниками обра</w:t>
      </w:r>
      <w:r w:rsidR="003C3F65">
        <w:rPr>
          <w:rFonts w:ascii="Times New Roman" w:eastAsia="Times New Roman" w:hAnsi="Times New Roman" w:cs="Times New Roman"/>
          <w:color w:val="000000"/>
          <w:sz w:val="24"/>
          <w:szCs w:val="24"/>
          <w:lang w:eastAsia="ru-RU"/>
        </w:rPr>
        <w:t>зовательных отношений изучается</w:t>
      </w:r>
      <w:proofErr w:type="gramEnd"/>
      <w:r w:rsidR="003C3F65">
        <w:rPr>
          <w:rFonts w:ascii="Times New Roman" w:eastAsia="Times New Roman" w:hAnsi="Times New Roman" w:cs="Times New Roman"/>
          <w:color w:val="000000"/>
          <w:sz w:val="24"/>
          <w:szCs w:val="24"/>
          <w:lang w:eastAsia="ru-RU"/>
        </w:rPr>
        <w:t xml:space="preserve"> литературное чтение.</w:t>
      </w:r>
    </w:p>
    <w:p w:rsidR="00351F3D" w:rsidRPr="003C3F65" w:rsidRDefault="00351F3D" w:rsidP="00351F3D">
      <w:pPr>
        <w:autoSpaceDE w:val="0"/>
        <w:autoSpaceDN w:val="0"/>
        <w:adjustRightInd w:val="0"/>
        <w:spacing w:after="0" w:line="240" w:lineRule="auto"/>
        <w:ind w:left="-142" w:right="-285"/>
        <w:jc w:val="both"/>
        <w:textAlignment w:val="center"/>
        <w:rPr>
          <w:rFonts w:ascii="Times New Roman" w:eastAsia="Times New Roman" w:hAnsi="Times New Roman" w:cs="Times New Roman"/>
          <w:color w:val="000000"/>
          <w:sz w:val="24"/>
          <w:szCs w:val="24"/>
          <w:lang w:eastAsia="ru-RU"/>
        </w:rPr>
      </w:pPr>
      <w:r w:rsidRPr="003C3F65">
        <w:rPr>
          <w:rFonts w:ascii="Times New Roman" w:eastAsia="Times New Roman" w:hAnsi="Times New Roman" w:cs="Times New Roman"/>
          <w:color w:val="000000"/>
          <w:sz w:val="24"/>
          <w:szCs w:val="24"/>
          <w:lang w:eastAsia="ru-RU"/>
        </w:rPr>
        <w:t>Продолжительность учебного года при получении начального общего образования составляет 34 недели, в 1 классе — 33 недели.</w:t>
      </w:r>
    </w:p>
    <w:p w:rsidR="00351F3D" w:rsidRPr="003C3F65" w:rsidRDefault="00351F3D" w:rsidP="00351F3D">
      <w:pPr>
        <w:autoSpaceDE w:val="0"/>
        <w:autoSpaceDN w:val="0"/>
        <w:adjustRightInd w:val="0"/>
        <w:spacing w:after="0" w:line="240" w:lineRule="auto"/>
        <w:ind w:left="-142" w:right="-285"/>
        <w:jc w:val="both"/>
        <w:textAlignment w:val="center"/>
        <w:rPr>
          <w:rFonts w:ascii="Times New Roman" w:eastAsia="Times New Roman" w:hAnsi="Times New Roman" w:cs="Times New Roman"/>
          <w:color w:val="000000"/>
          <w:sz w:val="24"/>
          <w:szCs w:val="24"/>
          <w:lang w:eastAsia="ru-RU"/>
        </w:rPr>
      </w:pPr>
      <w:r w:rsidRPr="003C3F65">
        <w:rPr>
          <w:rFonts w:ascii="Times New Roman" w:eastAsia="Times New Roman" w:hAnsi="Times New Roman" w:cs="Times New Roman"/>
          <w:color w:val="000000"/>
          <w:sz w:val="24"/>
          <w:szCs w:val="24"/>
          <w:lang w:eastAsia="ru-RU"/>
        </w:rPr>
        <w:t>Продолжительность урока составляет:</w:t>
      </w:r>
    </w:p>
    <w:p w:rsidR="00351F3D" w:rsidRPr="003C3F65" w:rsidRDefault="00351F3D" w:rsidP="00351F3D">
      <w:pPr>
        <w:tabs>
          <w:tab w:val="left" w:pos="567"/>
        </w:tabs>
        <w:autoSpaceDE w:val="0"/>
        <w:autoSpaceDN w:val="0"/>
        <w:adjustRightInd w:val="0"/>
        <w:spacing w:after="0" w:line="240" w:lineRule="auto"/>
        <w:ind w:left="-142" w:right="-285"/>
        <w:jc w:val="both"/>
        <w:textAlignment w:val="center"/>
        <w:rPr>
          <w:rFonts w:ascii="Times New Roman" w:eastAsia="Times New Roman" w:hAnsi="Times New Roman" w:cs="Times New Roman"/>
          <w:color w:val="000000"/>
          <w:sz w:val="24"/>
          <w:szCs w:val="24"/>
          <w:lang w:eastAsia="ru-RU"/>
        </w:rPr>
      </w:pPr>
      <w:proofErr w:type="gramStart"/>
      <w:r w:rsidRPr="003C3F65">
        <w:rPr>
          <w:rFonts w:ascii="Times New Roman" w:eastAsia="Times New Roman" w:hAnsi="Times New Roman" w:cs="Times New Roman"/>
          <w:color w:val="000000"/>
          <w:sz w:val="24"/>
          <w:szCs w:val="24"/>
          <w:lang w:eastAsia="ru-RU"/>
        </w:rPr>
        <w:t>-в 1 классе - 35 мин. (сентябрь - декабрь), 40 мин. (январь -</w:t>
      </w:r>
      <w:r w:rsidR="003C3F65">
        <w:rPr>
          <w:rFonts w:ascii="Times New Roman" w:eastAsia="Times New Roman" w:hAnsi="Times New Roman" w:cs="Times New Roman"/>
          <w:color w:val="000000"/>
          <w:sz w:val="24"/>
          <w:szCs w:val="24"/>
          <w:lang w:eastAsia="ru-RU"/>
        </w:rPr>
        <w:t xml:space="preserve"> </w:t>
      </w:r>
      <w:r w:rsidRPr="003C3F65">
        <w:rPr>
          <w:rFonts w:ascii="Times New Roman" w:eastAsia="Times New Roman" w:hAnsi="Times New Roman" w:cs="Times New Roman"/>
          <w:color w:val="000000"/>
          <w:sz w:val="24"/>
          <w:szCs w:val="24"/>
          <w:lang w:eastAsia="ru-RU"/>
        </w:rPr>
        <w:t xml:space="preserve">май), </w:t>
      </w:r>
      <w:proofErr w:type="gramEnd"/>
    </w:p>
    <w:p w:rsidR="00351F3D" w:rsidRPr="003C3F65" w:rsidRDefault="003C3F65" w:rsidP="003C3F65">
      <w:pPr>
        <w:tabs>
          <w:tab w:val="left" w:pos="567"/>
        </w:tabs>
        <w:autoSpaceDE w:val="0"/>
        <w:autoSpaceDN w:val="0"/>
        <w:adjustRightInd w:val="0"/>
        <w:spacing w:after="0" w:line="240" w:lineRule="auto"/>
        <w:ind w:left="-142" w:right="-285"/>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 2-4 классах - 40 мин.</w:t>
      </w:r>
    </w:p>
    <w:p w:rsidR="00351F3D" w:rsidRPr="003C3F65" w:rsidRDefault="00351F3D" w:rsidP="003C3F65">
      <w:pPr>
        <w:tabs>
          <w:tab w:val="left" w:pos="567"/>
        </w:tabs>
        <w:autoSpaceDE w:val="0"/>
        <w:autoSpaceDN w:val="0"/>
        <w:adjustRightInd w:val="0"/>
        <w:spacing w:after="0" w:line="240" w:lineRule="auto"/>
        <w:ind w:right="-285"/>
        <w:textAlignment w:val="center"/>
        <w:rPr>
          <w:rFonts w:ascii="Times New Roman" w:eastAsia="Times New Roman" w:hAnsi="Times New Roman" w:cs="SchoolBookSanPin"/>
          <w:b/>
          <w:color w:val="000000"/>
          <w:sz w:val="24"/>
          <w:szCs w:val="24"/>
          <w:lang w:eastAsia="ru-RU"/>
        </w:rPr>
      </w:pPr>
    </w:p>
    <w:p w:rsidR="00351F3D" w:rsidRPr="003C3F65" w:rsidRDefault="00351F3D" w:rsidP="00351F3D">
      <w:pPr>
        <w:tabs>
          <w:tab w:val="left" w:pos="567"/>
        </w:tabs>
        <w:autoSpaceDE w:val="0"/>
        <w:autoSpaceDN w:val="0"/>
        <w:adjustRightInd w:val="0"/>
        <w:spacing w:after="0" w:line="240" w:lineRule="auto"/>
        <w:ind w:left="-142" w:right="-285"/>
        <w:jc w:val="center"/>
        <w:textAlignment w:val="center"/>
        <w:rPr>
          <w:rFonts w:ascii="Times New Roman" w:eastAsia="Times New Roman" w:hAnsi="Times New Roman" w:cs="SchoolBookSanPin"/>
          <w:b/>
          <w:color w:val="000000"/>
          <w:sz w:val="24"/>
          <w:szCs w:val="24"/>
          <w:lang w:eastAsia="ru-RU"/>
        </w:rPr>
      </w:pPr>
      <w:r w:rsidRPr="003C3F65">
        <w:rPr>
          <w:rFonts w:ascii="Times New Roman" w:eastAsia="Times New Roman" w:hAnsi="Times New Roman" w:cs="SchoolBookSanPin"/>
          <w:b/>
          <w:color w:val="000000"/>
          <w:sz w:val="24"/>
          <w:szCs w:val="24"/>
          <w:lang w:eastAsia="ru-RU"/>
        </w:rPr>
        <w:t>Учебный план начального общего образования</w:t>
      </w:r>
    </w:p>
    <w:p w:rsidR="003C3F65" w:rsidRDefault="00351F3D" w:rsidP="003C3F65">
      <w:pPr>
        <w:tabs>
          <w:tab w:val="left" w:pos="-851"/>
        </w:tabs>
        <w:autoSpaceDE w:val="0"/>
        <w:autoSpaceDN w:val="0"/>
        <w:adjustRightInd w:val="0"/>
        <w:spacing w:after="0" w:line="240" w:lineRule="auto"/>
        <w:ind w:left="-142" w:right="-285"/>
        <w:jc w:val="center"/>
        <w:textAlignment w:val="center"/>
        <w:rPr>
          <w:rFonts w:ascii="Times New Roman" w:eastAsia="Times New Roman" w:hAnsi="Times New Roman" w:cs="Times New Roman"/>
          <w:b/>
          <w:color w:val="FF0000"/>
          <w:sz w:val="24"/>
          <w:szCs w:val="24"/>
          <w:lang w:eastAsia="ru-RU"/>
        </w:rPr>
      </w:pPr>
      <w:r w:rsidRPr="003C3F65">
        <w:rPr>
          <w:rFonts w:ascii="Times New Roman" w:eastAsia="Times New Roman" w:hAnsi="Times New Roman" w:cs="SchoolBookSanPin"/>
          <w:b/>
          <w:color w:val="000000"/>
          <w:sz w:val="24"/>
          <w:szCs w:val="24"/>
          <w:lang w:eastAsia="ru-RU"/>
        </w:rPr>
        <w:t xml:space="preserve"> (5-дневная учебная неделя)</w:t>
      </w:r>
      <w:r w:rsidR="003C3F65" w:rsidRPr="003C3F65">
        <w:rPr>
          <w:rFonts w:ascii="Times New Roman" w:eastAsia="Times New Roman" w:hAnsi="Times New Roman" w:cs="Times New Roman"/>
          <w:b/>
          <w:color w:val="FF0000"/>
          <w:sz w:val="24"/>
          <w:szCs w:val="24"/>
          <w:lang w:eastAsia="ru-RU"/>
        </w:rPr>
        <w:t xml:space="preserve"> </w:t>
      </w:r>
      <w:r w:rsidRPr="003C3F65">
        <w:rPr>
          <w:rFonts w:ascii="Times New Roman" w:eastAsia="Times New Roman" w:hAnsi="Times New Roman" w:cs="Times New Roman"/>
          <w:b/>
          <w:color w:val="FF0000"/>
          <w:sz w:val="24"/>
          <w:szCs w:val="24"/>
          <w:lang w:eastAsia="ru-RU"/>
        </w:rPr>
        <w:t xml:space="preserve"> </w:t>
      </w:r>
    </w:p>
    <w:p w:rsidR="00351F3D" w:rsidRDefault="00351F3D" w:rsidP="003C3F65">
      <w:pPr>
        <w:tabs>
          <w:tab w:val="left" w:pos="-851"/>
        </w:tabs>
        <w:autoSpaceDE w:val="0"/>
        <w:autoSpaceDN w:val="0"/>
        <w:adjustRightInd w:val="0"/>
        <w:spacing w:after="0" w:line="240" w:lineRule="auto"/>
        <w:ind w:left="-142" w:right="-285"/>
        <w:jc w:val="center"/>
        <w:textAlignment w:val="center"/>
        <w:rPr>
          <w:rFonts w:ascii="Times New Roman" w:eastAsia="Times New Roman" w:hAnsi="Times New Roman" w:cs="Times New Roman"/>
          <w:b/>
          <w:sz w:val="24"/>
          <w:szCs w:val="24"/>
          <w:lang w:eastAsia="ru-RU"/>
        </w:rPr>
      </w:pPr>
      <w:r w:rsidRPr="003C3F65">
        <w:rPr>
          <w:rFonts w:ascii="Times New Roman" w:eastAsia="Times New Roman" w:hAnsi="Times New Roman" w:cs="Times New Roman"/>
          <w:b/>
          <w:sz w:val="24"/>
          <w:szCs w:val="24"/>
          <w:lang w:eastAsia="ru-RU"/>
        </w:rPr>
        <w:t>МБОУ «</w:t>
      </w:r>
      <w:proofErr w:type="spellStart"/>
      <w:r w:rsidRPr="003C3F65">
        <w:rPr>
          <w:rFonts w:ascii="Times New Roman" w:eastAsia="Times New Roman" w:hAnsi="Times New Roman" w:cs="Times New Roman"/>
          <w:b/>
          <w:sz w:val="24"/>
          <w:szCs w:val="24"/>
          <w:lang w:eastAsia="ru-RU"/>
        </w:rPr>
        <w:t>Краснохолмская</w:t>
      </w:r>
      <w:proofErr w:type="spellEnd"/>
      <w:r w:rsidRPr="003C3F65">
        <w:rPr>
          <w:rFonts w:ascii="Times New Roman" w:eastAsia="Times New Roman" w:hAnsi="Times New Roman" w:cs="Times New Roman"/>
          <w:b/>
          <w:sz w:val="24"/>
          <w:szCs w:val="24"/>
          <w:lang w:eastAsia="ru-RU"/>
        </w:rPr>
        <w:t xml:space="preserve"> средняя общеобразовательная школа №1»</w:t>
      </w:r>
    </w:p>
    <w:p w:rsidR="003C3F65" w:rsidRPr="003C3F65" w:rsidRDefault="003C3F65" w:rsidP="003C3F65">
      <w:pPr>
        <w:tabs>
          <w:tab w:val="left" w:pos="-851"/>
        </w:tabs>
        <w:autoSpaceDE w:val="0"/>
        <w:autoSpaceDN w:val="0"/>
        <w:adjustRightInd w:val="0"/>
        <w:spacing w:after="0" w:line="240" w:lineRule="auto"/>
        <w:ind w:left="-142" w:right="-285"/>
        <w:jc w:val="center"/>
        <w:textAlignment w:val="center"/>
        <w:rPr>
          <w:rFonts w:ascii="Times New Roman" w:eastAsia="Times New Roman" w:hAnsi="Times New Roman" w:cs="SchoolBookSanPin"/>
          <w:b/>
          <w:bCs/>
          <w:position w:val="4"/>
          <w:sz w:val="24"/>
          <w:szCs w:val="24"/>
          <w:lang w:eastAsia="ru-RU"/>
        </w:rPr>
      </w:pPr>
    </w:p>
    <w:tbl>
      <w:tblPr>
        <w:tblStyle w:val="1"/>
        <w:tblW w:w="10773" w:type="dxa"/>
        <w:tblInd w:w="-1026" w:type="dxa"/>
        <w:tblLayout w:type="fixed"/>
        <w:tblLook w:val="0000" w:firstRow="0" w:lastRow="0" w:firstColumn="0" w:lastColumn="0" w:noHBand="0" w:noVBand="0"/>
      </w:tblPr>
      <w:tblGrid>
        <w:gridCol w:w="2691"/>
        <w:gridCol w:w="36"/>
        <w:gridCol w:w="1701"/>
        <w:gridCol w:w="585"/>
        <w:gridCol w:w="13"/>
        <w:gridCol w:w="598"/>
        <w:gridCol w:w="1197"/>
        <w:gridCol w:w="1196"/>
        <w:gridCol w:w="1197"/>
        <w:gridCol w:w="1559"/>
      </w:tblGrid>
      <w:tr w:rsidR="00351F3D" w:rsidRPr="003C3F65" w:rsidTr="003C3F65">
        <w:trPr>
          <w:trHeight w:val="460"/>
        </w:trPr>
        <w:tc>
          <w:tcPr>
            <w:tcW w:w="2727" w:type="dxa"/>
            <w:gridSpan w:val="2"/>
            <w:vMerge w:val="restart"/>
          </w:tcPr>
          <w:p w:rsidR="00351F3D" w:rsidRPr="003C3F65" w:rsidRDefault="00351F3D" w:rsidP="00351F3D">
            <w:pPr>
              <w:tabs>
                <w:tab w:val="left" w:pos="567"/>
              </w:tabs>
              <w:autoSpaceDE w:val="0"/>
              <w:autoSpaceDN w:val="0"/>
              <w:adjustRightInd w:val="0"/>
              <w:jc w:val="center"/>
              <w:textAlignment w:val="center"/>
              <w:rPr>
                <w:rFonts w:ascii="Times New Roman" w:hAnsi="Times New Roman" w:cs="Times New Roman"/>
                <w:b/>
                <w:bCs/>
                <w:color w:val="000000"/>
                <w:sz w:val="24"/>
                <w:szCs w:val="24"/>
              </w:rPr>
            </w:pPr>
            <w:r w:rsidRPr="003C3F65">
              <w:rPr>
                <w:rFonts w:ascii="Times New Roman" w:hAnsi="Times New Roman" w:cs="Times New Roman"/>
                <w:b/>
                <w:bCs/>
                <w:color w:val="000000"/>
                <w:sz w:val="24"/>
                <w:szCs w:val="24"/>
              </w:rPr>
              <w:t>Предметные области</w:t>
            </w:r>
          </w:p>
          <w:p w:rsidR="00351F3D" w:rsidRPr="003C3F65" w:rsidRDefault="00351F3D" w:rsidP="00351F3D">
            <w:pPr>
              <w:tabs>
                <w:tab w:val="left" w:pos="567"/>
              </w:tabs>
              <w:autoSpaceDE w:val="0"/>
              <w:autoSpaceDN w:val="0"/>
              <w:adjustRightInd w:val="0"/>
              <w:jc w:val="center"/>
              <w:textAlignment w:val="center"/>
              <w:rPr>
                <w:rFonts w:ascii="Times New Roman" w:hAnsi="Times New Roman" w:cs="Times New Roman"/>
                <w:b/>
                <w:bCs/>
                <w:color w:val="000000"/>
                <w:sz w:val="24"/>
                <w:szCs w:val="24"/>
              </w:rPr>
            </w:pPr>
          </w:p>
          <w:p w:rsidR="00351F3D" w:rsidRPr="003C3F65" w:rsidRDefault="00351F3D" w:rsidP="00351F3D">
            <w:pPr>
              <w:tabs>
                <w:tab w:val="left" w:pos="567"/>
              </w:tabs>
              <w:autoSpaceDE w:val="0"/>
              <w:autoSpaceDN w:val="0"/>
              <w:adjustRightInd w:val="0"/>
              <w:jc w:val="center"/>
              <w:textAlignment w:val="center"/>
              <w:rPr>
                <w:rFonts w:ascii="Times New Roman" w:hAnsi="Times New Roman" w:cs="Times New Roman"/>
                <w:b/>
                <w:bCs/>
                <w:color w:val="000000"/>
                <w:sz w:val="24"/>
                <w:szCs w:val="24"/>
              </w:rPr>
            </w:pPr>
          </w:p>
        </w:tc>
        <w:tc>
          <w:tcPr>
            <w:tcW w:w="1701" w:type="dxa"/>
            <w:vMerge w:val="restart"/>
          </w:tcPr>
          <w:p w:rsidR="00351F3D" w:rsidRPr="003C3F65" w:rsidRDefault="00351F3D" w:rsidP="00351F3D">
            <w:pPr>
              <w:tabs>
                <w:tab w:val="left" w:pos="567"/>
              </w:tabs>
              <w:autoSpaceDE w:val="0"/>
              <w:autoSpaceDN w:val="0"/>
              <w:adjustRightInd w:val="0"/>
              <w:jc w:val="center"/>
              <w:textAlignment w:val="center"/>
              <w:rPr>
                <w:rFonts w:ascii="Times New Roman" w:hAnsi="Times New Roman" w:cs="Times New Roman"/>
                <w:b/>
                <w:bCs/>
                <w:color w:val="000000"/>
                <w:sz w:val="24"/>
                <w:szCs w:val="24"/>
              </w:rPr>
            </w:pPr>
            <w:r w:rsidRPr="003C3F65">
              <w:rPr>
                <w:rFonts w:ascii="Times New Roman" w:hAnsi="Times New Roman" w:cs="Times New Roman"/>
                <w:b/>
                <w:bCs/>
                <w:color w:val="000000"/>
                <w:sz w:val="24"/>
                <w:szCs w:val="24"/>
              </w:rPr>
              <w:t xml:space="preserve">Учебные предметы </w:t>
            </w:r>
            <w:r w:rsidRPr="003C3F65">
              <w:rPr>
                <w:rFonts w:ascii="Times New Roman" w:hAnsi="Times New Roman" w:cs="Times New Roman"/>
                <w:b/>
                <w:bCs/>
                <w:color w:val="000000"/>
                <w:sz w:val="24"/>
                <w:szCs w:val="24"/>
              </w:rPr>
              <w:br/>
              <w:t>классы</w:t>
            </w:r>
          </w:p>
          <w:p w:rsidR="00351F3D" w:rsidRPr="003C3F65" w:rsidRDefault="00351F3D" w:rsidP="00351F3D">
            <w:pPr>
              <w:tabs>
                <w:tab w:val="left" w:pos="567"/>
              </w:tabs>
              <w:autoSpaceDE w:val="0"/>
              <w:autoSpaceDN w:val="0"/>
              <w:adjustRightInd w:val="0"/>
              <w:jc w:val="center"/>
              <w:textAlignment w:val="center"/>
              <w:rPr>
                <w:rFonts w:ascii="Times New Roman" w:hAnsi="Times New Roman" w:cs="Times New Roman"/>
                <w:b/>
                <w:bCs/>
                <w:color w:val="000000"/>
                <w:sz w:val="24"/>
                <w:szCs w:val="24"/>
              </w:rPr>
            </w:pPr>
          </w:p>
        </w:tc>
        <w:tc>
          <w:tcPr>
            <w:tcW w:w="4786" w:type="dxa"/>
            <w:gridSpan w:val="6"/>
          </w:tcPr>
          <w:p w:rsidR="00351F3D" w:rsidRPr="003C3F65" w:rsidRDefault="00351F3D" w:rsidP="00351F3D">
            <w:pPr>
              <w:tabs>
                <w:tab w:val="left" w:pos="567"/>
              </w:tabs>
              <w:autoSpaceDE w:val="0"/>
              <w:autoSpaceDN w:val="0"/>
              <w:adjustRightInd w:val="0"/>
              <w:jc w:val="center"/>
              <w:textAlignment w:val="center"/>
              <w:rPr>
                <w:rFonts w:ascii="Times New Roman" w:hAnsi="Times New Roman" w:cs="Times New Roman"/>
                <w:b/>
                <w:bCs/>
                <w:color w:val="000000"/>
                <w:sz w:val="24"/>
                <w:szCs w:val="24"/>
              </w:rPr>
            </w:pPr>
            <w:r w:rsidRPr="003C3F65">
              <w:rPr>
                <w:rFonts w:ascii="Times New Roman" w:hAnsi="Times New Roman" w:cs="Times New Roman"/>
                <w:b/>
                <w:bCs/>
                <w:color w:val="000000"/>
                <w:sz w:val="24"/>
                <w:szCs w:val="24"/>
              </w:rPr>
              <w:t>Количество часов в неделю</w:t>
            </w:r>
          </w:p>
        </w:tc>
        <w:tc>
          <w:tcPr>
            <w:tcW w:w="1559" w:type="dxa"/>
            <w:vMerge w:val="restart"/>
          </w:tcPr>
          <w:p w:rsidR="00351F3D" w:rsidRPr="003C3F65" w:rsidRDefault="00351F3D" w:rsidP="00351F3D">
            <w:pPr>
              <w:tabs>
                <w:tab w:val="left" w:pos="567"/>
              </w:tabs>
              <w:autoSpaceDE w:val="0"/>
              <w:autoSpaceDN w:val="0"/>
              <w:adjustRightInd w:val="0"/>
              <w:jc w:val="center"/>
              <w:textAlignment w:val="center"/>
              <w:rPr>
                <w:rFonts w:ascii="Times New Roman" w:hAnsi="Times New Roman" w:cs="Times New Roman"/>
                <w:b/>
                <w:bCs/>
                <w:color w:val="000000"/>
                <w:sz w:val="24"/>
                <w:szCs w:val="24"/>
              </w:rPr>
            </w:pPr>
            <w:r w:rsidRPr="003C3F65">
              <w:rPr>
                <w:rFonts w:ascii="Times New Roman" w:hAnsi="Times New Roman" w:cs="Times New Roman"/>
                <w:b/>
                <w:bCs/>
                <w:color w:val="000000"/>
                <w:sz w:val="24"/>
                <w:szCs w:val="24"/>
              </w:rPr>
              <w:t>Всего</w:t>
            </w:r>
          </w:p>
        </w:tc>
      </w:tr>
      <w:tr w:rsidR="00351F3D" w:rsidRPr="003C3F65" w:rsidTr="003C3F65">
        <w:trPr>
          <w:trHeight w:val="460"/>
        </w:trPr>
        <w:tc>
          <w:tcPr>
            <w:tcW w:w="2727" w:type="dxa"/>
            <w:gridSpan w:val="2"/>
            <w:vMerge/>
          </w:tcPr>
          <w:p w:rsidR="00351F3D" w:rsidRPr="003C3F65" w:rsidRDefault="00351F3D" w:rsidP="00351F3D">
            <w:pPr>
              <w:widowControl w:val="0"/>
              <w:autoSpaceDE w:val="0"/>
              <w:autoSpaceDN w:val="0"/>
              <w:adjustRightInd w:val="0"/>
              <w:rPr>
                <w:rFonts w:ascii="Times New Roman" w:hAnsi="Times New Roman" w:cs="Times New Roman"/>
                <w:sz w:val="24"/>
                <w:szCs w:val="24"/>
              </w:rPr>
            </w:pPr>
          </w:p>
        </w:tc>
        <w:tc>
          <w:tcPr>
            <w:tcW w:w="1701" w:type="dxa"/>
            <w:vMerge/>
          </w:tcPr>
          <w:p w:rsidR="00351F3D" w:rsidRPr="003C3F65" w:rsidRDefault="00351F3D" w:rsidP="00351F3D">
            <w:pPr>
              <w:widowControl w:val="0"/>
              <w:autoSpaceDE w:val="0"/>
              <w:autoSpaceDN w:val="0"/>
              <w:adjustRightInd w:val="0"/>
              <w:rPr>
                <w:rFonts w:ascii="Times New Roman" w:hAnsi="Times New Roman" w:cs="Times New Roman"/>
                <w:sz w:val="24"/>
                <w:szCs w:val="24"/>
              </w:rPr>
            </w:pPr>
          </w:p>
        </w:tc>
        <w:tc>
          <w:tcPr>
            <w:tcW w:w="598" w:type="dxa"/>
            <w:gridSpan w:val="2"/>
            <w:tcBorders>
              <w:right w:val="single" w:sz="4" w:space="0" w:color="auto"/>
            </w:tcBorders>
          </w:tcPr>
          <w:p w:rsidR="00351F3D" w:rsidRPr="003C3F65" w:rsidRDefault="003C3F65" w:rsidP="00351F3D">
            <w:pPr>
              <w:tabs>
                <w:tab w:val="left" w:pos="567"/>
              </w:tabs>
              <w:autoSpaceDE w:val="0"/>
              <w:autoSpaceDN w:val="0"/>
              <w:adjustRightInd w:val="0"/>
              <w:jc w:val="center"/>
              <w:textAlignment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1а</w:t>
            </w:r>
          </w:p>
        </w:tc>
        <w:tc>
          <w:tcPr>
            <w:tcW w:w="598" w:type="dxa"/>
            <w:tcBorders>
              <w:left w:val="single" w:sz="4" w:space="0" w:color="auto"/>
            </w:tcBorders>
          </w:tcPr>
          <w:p w:rsidR="00351F3D" w:rsidRPr="003C3F65" w:rsidRDefault="003C3F65" w:rsidP="00351F3D">
            <w:pPr>
              <w:tabs>
                <w:tab w:val="left" w:pos="567"/>
              </w:tabs>
              <w:autoSpaceDE w:val="0"/>
              <w:autoSpaceDN w:val="0"/>
              <w:adjustRightInd w:val="0"/>
              <w:jc w:val="center"/>
              <w:textAlignment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1б</w:t>
            </w:r>
            <w:bookmarkStart w:id="0" w:name="_GoBack"/>
            <w:bookmarkEnd w:id="0"/>
          </w:p>
        </w:tc>
        <w:tc>
          <w:tcPr>
            <w:tcW w:w="1197" w:type="dxa"/>
          </w:tcPr>
          <w:p w:rsidR="00351F3D" w:rsidRPr="003C3F65" w:rsidRDefault="00351F3D" w:rsidP="00351F3D">
            <w:pPr>
              <w:tabs>
                <w:tab w:val="left" w:pos="567"/>
              </w:tabs>
              <w:autoSpaceDE w:val="0"/>
              <w:autoSpaceDN w:val="0"/>
              <w:adjustRightInd w:val="0"/>
              <w:jc w:val="center"/>
              <w:textAlignment w:val="center"/>
              <w:rPr>
                <w:rFonts w:ascii="Times New Roman" w:hAnsi="Times New Roman" w:cs="Times New Roman"/>
                <w:b/>
                <w:bCs/>
                <w:color w:val="000000"/>
                <w:sz w:val="24"/>
                <w:szCs w:val="24"/>
              </w:rPr>
            </w:pPr>
            <w:r w:rsidRPr="003C3F65">
              <w:rPr>
                <w:rFonts w:ascii="Times New Roman" w:hAnsi="Times New Roman" w:cs="Times New Roman"/>
                <w:b/>
                <w:bCs/>
                <w:color w:val="000000"/>
                <w:sz w:val="24"/>
                <w:szCs w:val="24"/>
              </w:rPr>
              <w:t>II</w:t>
            </w:r>
          </w:p>
        </w:tc>
        <w:tc>
          <w:tcPr>
            <w:tcW w:w="1196" w:type="dxa"/>
          </w:tcPr>
          <w:p w:rsidR="00351F3D" w:rsidRPr="003C3F65" w:rsidRDefault="00351F3D" w:rsidP="00351F3D">
            <w:pPr>
              <w:tabs>
                <w:tab w:val="left" w:pos="567"/>
              </w:tabs>
              <w:autoSpaceDE w:val="0"/>
              <w:autoSpaceDN w:val="0"/>
              <w:adjustRightInd w:val="0"/>
              <w:jc w:val="center"/>
              <w:textAlignment w:val="center"/>
              <w:rPr>
                <w:rFonts w:ascii="Times New Roman" w:hAnsi="Times New Roman" w:cs="Times New Roman"/>
                <w:b/>
                <w:bCs/>
                <w:color w:val="000000"/>
                <w:sz w:val="24"/>
                <w:szCs w:val="24"/>
              </w:rPr>
            </w:pPr>
            <w:r w:rsidRPr="003C3F65">
              <w:rPr>
                <w:rFonts w:ascii="Times New Roman" w:hAnsi="Times New Roman" w:cs="Times New Roman"/>
                <w:b/>
                <w:bCs/>
                <w:color w:val="000000"/>
                <w:sz w:val="24"/>
                <w:szCs w:val="24"/>
              </w:rPr>
              <w:t>III</w:t>
            </w:r>
          </w:p>
        </w:tc>
        <w:tc>
          <w:tcPr>
            <w:tcW w:w="1197" w:type="dxa"/>
          </w:tcPr>
          <w:p w:rsidR="00351F3D" w:rsidRPr="003C3F65" w:rsidRDefault="00351F3D" w:rsidP="00351F3D">
            <w:pPr>
              <w:tabs>
                <w:tab w:val="left" w:pos="567"/>
              </w:tabs>
              <w:autoSpaceDE w:val="0"/>
              <w:autoSpaceDN w:val="0"/>
              <w:adjustRightInd w:val="0"/>
              <w:jc w:val="center"/>
              <w:textAlignment w:val="center"/>
              <w:rPr>
                <w:rFonts w:ascii="Times New Roman" w:hAnsi="Times New Roman" w:cs="Times New Roman"/>
                <w:b/>
                <w:bCs/>
                <w:color w:val="000000"/>
                <w:sz w:val="24"/>
                <w:szCs w:val="24"/>
              </w:rPr>
            </w:pPr>
            <w:r w:rsidRPr="003C3F65">
              <w:rPr>
                <w:rFonts w:ascii="Times New Roman" w:hAnsi="Times New Roman" w:cs="Times New Roman"/>
                <w:b/>
                <w:bCs/>
                <w:color w:val="000000"/>
                <w:sz w:val="24"/>
                <w:szCs w:val="24"/>
              </w:rPr>
              <w:t>IV</w:t>
            </w:r>
          </w:p>
        </w:tc>
        <w:tc>
          <w:tcPr>
            <w:tcW w:w="1559" w:type="dxa"/>
            <w:vMerge/>
          </w:tcPr>
          <w:p w:rsidR="00351F3D" w:rsidRPr="003C3F65" w:rsidRDefault="00351F3D" w:rsidP="00351F3D">
            <w:pPr>
              <w:widowControl w:val="0"/>
              <w:autoSpaceDE w:val="0"/>
              <w:autoSpaceDN w:val="0"/>
              <w:adjustRightInd w:val="0"/>
              <w:rPr>
                <w:rFonts w:ascii="Times New Roman" w:hAnsi="Times New Roman" w:cs="Times New Roman"/>
                <w:sz w:val="24"/>
                <w:szCs w:val="24"/>
              </w:rPr>
            </w:pPr>
          </w:p>
        </w:tc>
      </w:tr>
      <w:tr w:rsidR="00351F3D" w:rsidRPr="003C3F65" w:rsidTr="003C3F65">
        <w:trPr>
          <w:trHeight w:val="118"/>
        </w:trPr>
        <w:tc>
          <w:tcPr>
            <w:tcW w:w="10773" w:type="dxa"/>
            <w:gridSpan w:val="10"/>
          </w:tcPr>
          <w:p w:rsidR="00351F3D" w:rsidRPr="003C3F65" w:rsidRDefault="00351F3D" w:rsidP="00351F3D">
            <w:pPr>
              <w:widowControl w:val="0"/>
              <w:autoSpaceDE w:val="0"/>
              <w:autoSpaceDN w:val="0"/>
              <w:adjustRightInd w:val="0"/>
              <w:rPr>
                <w:rFonts w:ascii="Times New Roman" w:hAnsi="Times New Roman" w:cs="Times New Roman"/>
                <w:sz w:val="24"/>
                <w:szCs w:val="24"/>
              </w:rPr>
            </w:pPr>
            <w:proofErr w:type="spellStart"/>
            <w:r w:rsidRPr="003C3F65">
              <w:rPr>
                <w:rFonts w:ascii="Times New Roman" w:hAnsi="Times New Roman" w:cs="Times New Roman"/>
                <w:i/>
                <w:iCs/>
                <w:color w:val="000000"/>
                <w:sz w:val="24"/>
                <w:szCs w:val="24"/>
                <w:lang w:val="en-GB"/>
              </w:rPr>
              <w:t>Обязательная</w:t>
            </w:r>
            <w:proofErr w:type="spellEnd"/>
            <w:r w:rsidRPr="003C3F65">
              <w:rPr>
                <w:rFonts w:ascii="Times New Roman" w:hAnsi="Times New Roman" w:cs="Times New Roman"/>
                <w:i/>
                <w:iCs/>
                <w:color w:val="000000"/>
                <w:sz w:val="24"/>
                <w:szCs w:val="24"/>
                <w:lang w:val="en-GB"/>
              </w:rPr>
              <w:t xml:space="preserve"> </w:t>
            </w:r>
            <w:proofErr w:type="spellStart"/>
            <w:r w:rsidRPr="003C3F65">
              <w:rPr>
                <w:rFonts w:ascii="Times New Roman" w:hAnsi="Times New Roman" w:cs="Times New Roman"/>
                <w:i/>
                <w:iCs/>
                <w:color w:val="000000"/>
                <w:sz w:val="24"/>
                <w:szCs w:val="24"/>
                <w:lang w:val="en-GB"/>
              </w:rPr>
              <w:t>часть</w:t>
            </w:r>
            <w:proofErr w:type="spellEnd"/>
          </w:p>
        </w:tc>
      </w:tr>
      <w:tr w:rsidR="00351F3D" w:rsidRPr="003C3F65" w:rsidTr="003C3F65">
        <w:trPr>
          <w:trHeight w:val="60"/>
        </w:trPr>
        <w:tc>
          <w:tcPr>
            <w:tcW w:w="2727" w:type="dxa"/>
            <w:gridSpan w:val="2"/>
            <w:vMerge w:val="restart"/>
          </w:tcPr>
          <w:p w:rsidR="00351F3D" w:rsidRPr="003C3F65" w:rsidRDefault="00351F3D" w:rsidP="00351F3D">
            <w:pPr>
              <w:tabs>
                <w:tab w:val="left" w:pos="567"/>
              </w:tabs>
              <w:autoSpaceDE w:val="0"/>
              <w:autoSpaceDN w:val="0"/>
              <w:adjustRightInd w:val="0"/>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Русский язык и литературное чтение</w:t>
            </w:r>
          </w:p>
        </w:tc>
        <w:tc>
          <w:tcPr>
            <w:tcW w:w="1701" w:type="dxa"/>
          </w:tcPr>
          <w:p w:rsidR="00351F3D" w:rsidRPr="003C3F65" w:rsidRDefault="00351F3D" w:rsidP="00351F3D">
            <w:pPr>
              <w:tabs>
                <w:tab w:val="left" w:pos="567"/>
              </w:tabs>
              <w:autoSpaceDE w:val="0"/>
              <w:autoSpaceDN w:val="0"/>
              <w:adjustRightInd w:val="0"/>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Русский язык</w:t>
            </w:r>
          </w:p>
        </w:tc>
        <w:tc>
          <w:tcPr>
            <w:tcW w:w="598" w:type="dxa"/>
            <w:gridSpan w:val="2"/>
            <w:tcBorders>
              <w:right w:val="single" w:sz="4" w:space="0" w:color="auto"/>
            </w:tcBorders>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5</w:t>
            </w:r>
          </w:p>
        </w:tc>
        <w:tc>
          <w:tcPr>
            <w:tcW w:w="598" w:type="dxa"/>
            <w:tcBorders>
              <w:left w:val="single" w:sz="4" w:space="0" w:color="auto"/>
            </w:tcBorders>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5</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5</w:t>
            </w:r>
          </w:p>
        </w:tc>
        <w:tc>
          <w:tcPr>
            <w:tcW w:w="1196"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5</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5</w:t>
            </w:r>
          </w:p>
        </w:tc>
        <w:tc>
          <w:tcPr>
            <w:tcW w:w="1559"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20</w:t>
            </w:r>
          </w:p>
        </w:tc>
      </w:tr>
      <w:tr w:rsidR="00351F3D" w:rsidRPr="003C3F65" w:rsidTr="003C3F65">
        <w:trPr>
          <w:trHeight w:val="416"/>
        </w:trPr>
        <w:tc>
          <w:tcPr>
            <w:tcW w:w="2727" w:type="dxa"/>
            <w:gridSpan w:val="2"/>
            <w:vMerge/>
          </w:tcPr>
          <w:p w:rsidR="00351F3D" w:rsidRPr="003C3F65" w:rsidRDefault="00351F3D" w:rsidP="00351F3D">
            <w:pPr>
              <w:widowControl w:val="0"/>
              <w:autoSpaceDE w:val="0"/>
              <w:autoSpaceDN w:val="0"/>
              <w:adjustRightInd w:val="0"/>
              <w:rPr>
                <w:rFonts w:ascii="Times New Roman" w:hAnsi="Times New Roman" w:cs="Times New Roman"/>
                <w:sz w:val="24"/>
                <w:szCs w:val="24"/>
              </w:rPr>
            </w:pPr>
          </w:p>
        </w:tc>
        <w:tc>
          <w:tcPr>
            <w:tcW w:w="1701" w:type="dxa"/>
          </w:tcPr>
          <w:p w:rsidR="00351F3D" w:rsidRPr="003C3F65" w:rsidRDefault="00351F3D" w:rsidP="00351F3D">
            <w:pPr>
              <w:tabs>
                <w:tab w:val="left" w:pos="567"/>
              </w:tabs>
              <w:autoSpaceDE w:val="0"/>
              <w:autoSpaceDN w:val="0"/>
              <w:adjustRightInd w:val="0"/>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Литературное чтение</w:t>
            </w:r>
          </w:p>
        </w:tc>
        <w:tc>
          <w:tcPr>
            <w:tcW w:w="598" w:type="dxa"/>
            <w:gridSpan w:val="2"/>
            <w:tcBorders>
              <w:right w:val="single" w:sz="4" w:space="0" w:color="auto"/>
            </w:tcBorders>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4</w:t>
            </w:r>
          </w:p>
        </w:tc>
        <w:tc>
          <w:tcPr>
            <w:tcW w:w="598" w:type="dxa"/>
            <w:tcBorders>
              <w:left w:val="single" w:sz="4" w:space="0" w:color="auto"/>
            </w:tcBorders>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4</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4</w:t>
            </w:r>
          </w:p>
        </w:tc>
        <w:tc>
          <w:tcPr>
            <w:tcW w:w="1196"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4</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4</w:t>
            </w:r>
          </w:p>
        </w:tc>
        <w:tc>
          <w:tcPr>
            <w:tcW w:w="1559"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16</w:t>
            </w:r>
          </w:p>
        </w:tc>
      </w:tr>
      <w:tr w:rsidR="00351F3D" w:rsidRPr="003C3F65" w:rsidTr="003C3F65">
        <w:trPr>
          <w:trHeight w:val="60"/>
        </w:trPr>
        <w:tc>
          <w:tcPr>
            <w:tcW w:w="2727" w:type="dxa"/>
            <w:gridSpan w:val="2"/>
          </w:tcPr>
          <w:p w:rsidR="00351F3D" w:rsidRPr="003C3F65" w:rsidRDefault="00351F3D" w:rsidP="00351F3D">
            <w:pPr>
              <w:tabs>
                <w:tab w:val="left" w:pos="567"/>
              </w:tabs>
              <w:autoSpaceDE w:val="0"/>
              <w:autoSpaceDN w:val="0"/>
              <w:adjustRightInd w:val="0"/>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Иностранный язык</w:t>
            </w:r>
          </w:p>
        </w:tc>
        <w:tc>
          <w:tcPr>
            <w:tcW w:w="1701" w:type="dxa"/>
          </w:tcPr>
          <w:p w:rsidR="00351F3D" w:rsidRPr="003C3F65" w:rsidRDefault="00351F3D" w:rsidP="00351F3D">
            <w:pPr>
              <w:tabs>
                <w:tab w:val="left" w:pos="567"/>
              </w:tabs>
              <w:autoSpaceDE w:val="0"/>
              <w:autoSpaceDN w:val="0"/>
              <w:adjustRightInd w:val="0"/>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Иностранный язык</w:t>
            </w:r>
          </w:p>
        </w:tc>
        <w:tc>
          <w:tcPr>
            <w:tcW w:w="598" w:type="dxa"/>
            <w:gridSpan w:val="2"/>
            <w:tcBorders>
              <w:right w:val="single" w:sz="4" w:space="0" w:color="auto"/>
            </w:tcBorders>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_</w:t>
            </w:r>
          </w:p>
        </w:tc>
        <w:tc>
          <w:tcPr>
            <w:tcW w:w="598" w:type="dxa"/>
            <w:tcBorders>
              <w:left w:val="single" w:sz="4" w:space="0" w:color="auto"/>
            </w:tcBorders>
          </w:tcPr>
          <w:p w:rsidR="00351F3D" w:rsidRPr="003C3F65" w:rsidRDefault="00351F3D" w:rsidP="00351F3D">
            <w:pPr>
              <w:widowControl w:val="0"/>
              <w:autoSpaceDE w:val="0"/>
              <w:autoSpaceDN w:val="0"/>
              <w:adjustRightInd w:val="0"/>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_</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2</w:t>
            </w:r>
          </w:p>
        </w:tc>
        <w:tc>
          <w:tcPr>
            <w:tcW w:w="1196"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2</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2</w:t>
            </w:r>
          </w:p>
        </w:tc>
        <w:tc>
          <w:tcPr>
            <w:tcW w:w="1559"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6</w:t>
            </w:r>
          </w:p>
        </w:tc>
      </w:tr>
      <w:tr w:rsidR="00351F3D" w:rsidRPr="003C3F65" w:rsidTr="003C3F65">
        <w:trPr>
          <w:trHeight w:val="60"/>
        </w:trPr>
        <w:tc>
          <w:tcPr>
            <w:tcW w:w="2727" w:type="dxa"/>
            <w:gridSpan w:val="2"/>
          </w:tcPr>
          <w:p w:rsidR="00351F3D" w:rsidRPr="003C3F65" w:rsidRDefault="00351F3D" w:rsidP="00351F3D">
            <w:pPr>
              <w:tabs>
                <w:tab w:val="left" w:pos="567"/>
              </w:tabs>
              <w:autoSpaceDE w:val="0"/>
              <w:autoSpaceDN w:val="0"/>
              <w:adjustRightInd w:val="0"/>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Математика и информатика</w:t>
            </w:r>
          </w:p>
        </w:tc>
        <w:tc>
          <w:tcPr>
            <w:tcW w:w="1701" w:type="dxa"/>
          </w:tcPr>
          <w:p w:rsidR="00351F3D" w:rsidRPr="003C3F65" w:rsidRDefault="00351F3D" w:rsidP="00351F3D">
            <w:pPr>
              <w:tabs>
                <w:tab w:val="left" w:pos="567"/>
              </w:tabs>
              <w:autoSpaceDE w:val="0"/>
              <w:autoSpaceDN w:val="0"/>
              <w:adjustRightInd w:val="0"/>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Математика</w:t>
            </w:r>
          </w:p>
        </w:tc>
        <w:tc>
          <w:tcPr>
            <w:tcW w:w="598" w:type="dxa"/>
            <w:gridSpan w:val="2"/>
            <w:tcBorders>
              <w:right w:val="single" w:sz="4" w:space="0" w:color="auto"/>
            </w:tcBorders>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4</w:t>
            </w:r>
          </w:p>
        </w:tc>
        <w:tc>
          <w:tcPr>
            <w:tcW w:w="598" w:type="dxa"/>
            <w:tcBorders>
              <w:left w:val="single" w:sz="4" w:space="0" w:color="auto"/>
            </w:tcBorders>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4</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4</w:t>
            </w:r>
          </w:p>
        </w:tc>
        <w:tc>
          <w:tcPr>
            <w:tcW w:w="1196"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4</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4</w:t>
            </w:r>
          </w:p>
        </w:tc>
        <w:tc>
          <w:tcPr>
            <w:tcW w:w="1559"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16</w:t>
            </w:r>
          </w:p>
        </w:tc>
      </w:tr>
      <w:tr w:rsidR="00351F3D" w:rsidRPr="003C3F65" w:rsidTr="003C3F65">
        <w:trPr>
          <w:trHeight w:val="60"/>
        </w:trPr>
        <w:tc>
          <w:tcPr>
            <w:tcW w:w="2727" w:type="dxa"/>
            <w:gridSpan w:val="2"/>
          </w:tcPr>
          <w:p w:rsidR="00351F3D" w:rsidRPr="003C3F65" w:rsidRDefault="00351F3D" w:rsidP="00351F3D">
            <w:pPr>
              <w:tabs>
                <w:tab w:val="left" w:pos="567"/>
              </w:tabs>
              <w:autoSpaceDE w:val="0"/>
              <w:autoSpaceDN w:val="0"/>
              <w:adjustRightInd w:val="0"/>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Обществознание и естествознание (Окружающий мир)</w:t>
            </w:r>
          </w:p>
        </w:tc>
        <w:tc>
          <w:tcPr>
            <w:tcW w:w="1701" w:type="dxa"/>
          </w:tcPr>
          <w:p w:rsidR="00351F3D" w:rsidRPr="003C3F65" w:rsidRDefault="00351F3D" w:rsidP="00351F3D">
            <w:pPr>
              <w:tabs>
                <w:tab w:val="left" w:pos="567"/>
              </w:tabs>
              <w:autoSpaceDE w:val="0"/>
              <w:autoSpaceDN w:val="0"/>
              <w:adjustRightInd w:val="0"/>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Окружающий мир</w:t>
            </w:r>
          </w:p>
        </w:tc>
        <w:tc>
          <w:tcPr>
            <w:tcW w:w="598" w:type="dxa"/>
            <w:gridSpan w:val="2"/>
            <w:tcBorders>
              <w:right w:val="single" w:sz="4" w:space="0" w:color="auto"/>
            </w:tcBorders>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2</w:t>
            </w:r>
          </w:p>
        </w:tc>
        <w:tc>
          <w:tcPr>
            <w:tcW w:w="598" w:type="dxa"/>
            <w:tcBorders>
              <w:left w:val="single" w:sz="4" w:space="0" w:color="auto"/>
            </w:tcBorders>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2</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2</w:t>
            </w:r>
          </w:p>
        </w:tc>
        <w:tc>
          <w:tcPr>
            <w:tcW w:w="1196"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2</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2</w:t>
            </w:r>
          </w:p>
        </w:tc>
        <w:tc>
          <w:tcPr>
            <w:tcW w:w="1559"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8</w:t>
            </w:r>
          </w:p>
        </w:tc>
      </w:tr>
      <w:tr w:rsidR="00351F3D" w:rsidRPr="003C3F65" w:rsidTr="003C3F65">
        <w:trPr>
          <w:trHeight w:val="60"/>
        </w:trPr>
        <w:tc>
          <w:tcPr>
            <w:tcW w:w="2727" w:type="dxa"/>
            <w:gridSpan w:val="2"/>
          </w:tcPr>
          <w:p w:rsidR="00351F3D" w:rsidRPr="003C3F65" w:rsidRDefault="00351F3D" w:rsidP="00351F3D">
            <w:pPr>
              <w:tabs>
                <w:tab w:val="left" w:pos="567"/>
              </w:tabs>
              <w:autoSpaceDE w:val="0"/>
              <w:autoSpaceDN w:val="0"/>
              <w:adjustRightInd w:val="0"/>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Основы религиозных культур и светской этики</w:t>
            </w:r>
          </w:p>
        </w:tc>
        <w:tc>
          <w:tcPr>
            <w:tcW w:w="1701" w:type="dxa"/>
          </w:tcPr>
          <w:p w:rsidR="00351F3D" w:rsidRPr="003C3F65" w:rsidRDefault="00351F3D" w:rsidP="00351F3D">
            <w:pPr>
              <w:tabs>
                <w:tab w:val="left" w:pos="567"/>
              </w:tabs>
              <w:autoSpaceDE w:val="0"/>
              <w:autoSpaceDN w:val="0"/>
              <w:adjustRightInd w:val="0"/>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Основы религиозных культур и светской этики</w:t>
            </w:r>
          </w:p>
        </w:tc>
        <w:tc>
          <w:tcPr>
            <w:tcW w:w="598" w:type="dxa"/>
            <w:gridSpan w:val="2"/>
            <w:tcBorders>
              <w:right w:val="single" w:sz="4" w:space="0" w:color="auto"/>
            </w:tcBorders>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w:t>
            </w:r>
          </w:p>
        </w:tc>
        <w:tc>
          <w:tcPr>
            <w:tcW w:w="598" w:type="dxa"/>
            <w:tcBorders>
              <w:left w:val="single" w:sz="4" w:space="0" w:color="auto"/>
            </w:tcBorders>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_</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w:t>
            </w:r>
          </w:p>
        </w:tc>
        <w:tc>
          <w:tcPr>
            <w:tcW w:w="1196"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1</w:t>
            </w:r>
          </w:p>
        </w:tc>
        <w:tc>
          <w:tcPr>
            <w:tcW w:w="1559"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1</w:t>
            </w:r>
          </w:p>
        </w:tc>
      </w:tr>
      <w:tr w:rsidR="00351F3D" w:rsidRPr="003C3F65" w:rsidTr="003C3F65">
        <w:trPr>
          <w:trHeight w:val="60"/>
        </w:trPr>
        <w:tc>
          <w:tcPr>
            <w:tcW w:w="2727" w:type="dxa"/>
            <w:gridSpan w:val="2"/>
            <w:vMerge w:val="restart"/>
          </w:tcPr>
          <w:p w:rsidR="00351F3D" w:rsidRPr="003C3F65" w:rsidRDefault="00351F3D" w:rsidP="00351F3D">
            <w:pPr>
              <w:tabs>
                <w:tab w:val="left" w:pos="567"/>
              </w:tabs>
              <w:autoSpaceDE w:val="0"/>
              <w:autoSpaceDN w:val="0"/>
              <w:adjustRightInd w:val="0"/>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Искусство</w:t>
            </w:r>
          </w:p>
        </w:tc>
        <w:tc>
          <w:tcPr>
            <w:tcW w:w="1701" w:type="dxa"/>
          </w:tcPr>
          <w:p w:rsidR="00351F3D" w:rsidRPr="003C3F65" w:rsidRDefault="00351F3D" w:rsidP="00351F3D">
            <w:pPr>
              <w:tabs>
                <w:tab w:val="left" w:pos="567"/>
              </w:tabs>
              <w:autoSpaceDE w:val="0"/>
              <w:autoSpaceDN w:val="0"/>
              <w:adjustRightInd w:val="0"/>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 xml:space="preserve">Изобразительное искусство </w:t>
            </w:r>
          </w:p>
        </w:tc>
        <w:tc>
          <w:tcPr>
            <w:tcW w:w="598" w:type="dxa"/>
            <w:gridSpan w:val="2"/>
            <w:tcBorders>
              <w:right w:val="single" w:sz="4" w:space="0" w:color="auto"/>
            </w:tcBorders>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1</w:t>
            </w:r>
          </w:p>
        </w:tc>
        <w:tc>
          <w:tcPr>
            <w:tcW w:w="598" w:type="dxa"/>
            <w:tcBorders>
              <w:left w:val="single" w:sz="4" w:space="0" w:color="auto"/>
            </w:tcBorders>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1</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1</w:t>
            </w:r>
          </w:p>
        </w:tc>
        <w:tc>
          <w:tcPr>
            <w:tcW w:w="1196"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1</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1</w:t>
            </w:r>
          </w:p>
        </w:tc>
        <w:tc>
          <w:tcPr>
            <w:tcW w:w="1559"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4</w:t>
            </w:r>
          </w:p>
        </w:tc>
      </w:tr>
      <w:tr w:rsidR="00351F3D" w:rsidRPr="003C3F65" w:rsidTr="003C3F65">
        <w:trPr>
          <w:trHeight w:val="60"/>
        </w:trPr>
        <w:tc>
          <w:tcPr>
            <w:tcW w:w="2727" w:type="dxa"/>
            <w:gridSpan w:val="2"/>
            <w:vMerge/>
          </w:tcPr>
          <w:p w:rsidR="00351F3D" w:rsidRPr="003C3F65" w:rsidRDefault="00351F3D" w:rsidP="00351F3D">
            <w:pPr>
              <w:widowControl w:val="0"/>
              <w:autoSpaceDE w:val="0"/>
              <w:autoSpaceDN w:val="0"/>
              <w:adjustRightInd w:val="0"/>
              <w:rPr>
                <w:rFonts w:ascii="Times New Roman" w:hAnsi="Times New Roman" w:cs="Times New Roman"/>
                <w:sz w:val="24"/>
                <w:szCs w:val="24"/>
              </w:rPr>
            </w:pPr>
          </w:p>
        </w:tc>
        <w:tc>
          <w:tcPr>
            <w:tcW w:w="1701" w:type="dxa"/>
          </w:tcPr>
          <w:p w:rsidR="00351F3D" w:rsidRPr="003C3F65" w:rsidRDefault="00351F3D" w:rsidP="00351F3D">
            <w:pPr>
              <w:tabs>
                <w:tab w:val="left" w:pos="567"/>
              </w:tabs>
              <w:autoSpaceDE w:val="0"/>
              <w:autoSpaceDN w:val="0"/>
              <w:adjustRightInd w:val="0"/>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Музыка</w:t>
            </w:r>
          </w:p>
        </w:tc>
        <w:tc>
          <w:tcPr>
            <w:tcW w:w="598" w:type="dxa"/>
            <w:gridSpan w:val="2"/>
            <w:tcBorders>
              <w:right w:val="single" w:sz="4" w:space="0" w:color="auto"/>
            </w:tcBorders>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1</w:t>
            </w:r>
          </w:p>
        </w:tc>
        <w:tc>
          <w:tcPr>
            <w:tcW w:w="598" w:type="dxa"/>
            <w:tcBorders>
              <w:left w:val="single" w:sz="4" w:space="0" w:color="auto"/>
            </w:tcBorders>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1</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1</w:t>
            </w:r>
          </w:p>
        </w:tc>
        <w:tc>
          <w:tcPr>
            <w:tcW w:w="1196"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1</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1</w:t>
            </w:r>
          </w:p>
        </w:tc>
        <w:tc>
          <w:tcPr>
            <w:tcW w:w="1559"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4</w:t>
            </w:r>
          </w:p>
        </w:tc>
      </w:tr>
      <w:tr w:rsidR="00351F3D" w:rsidRPr="003C3F65" w:rsidTr="003C3F65">
        <w:trPr>
          <w:trHeight w:val="60"/>
        </w:trPr>
        <w:tc>
          <w:tcPr>
            <w:tcW w:w="2727" w:type="dxa"/>
            <w:gridSpan w:val="2"/>
          </w:tcPr>
          <w:p w:rsidR="00351F3D" w:rsidRPr="003C3F65" w:rsidRDefault="00351F3D" w:rsidP="00351F3D">
            <w:pPr>
              <w:tabs>
                <w:tab w:val="left" w:pos="567"/>
              </w:tabs>
              <w:autoSpaceDE w:val="0"/>
              <w:autoSpaceDN w:val="0"/>
              <w:adjustRightInd w:val="0"/>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 xml:space="preserve">Технология </w:t>
            </w:r>
          </w:p>
        </w:tc>
        <w:tc>
          <w:tcPr>
            <w:tcW w:w="1701" w:type="dxa"/>
          </w:tcPr>
          <w:p w:rsidR="00351F3D" w:rsidRPr="003C3F65" w:rsidRDefault="00351F3D" w:rsidP="00351F3D">
            <w:pPr>
              <w:tabs>
                <w:tab w:val="left" w:pos="567"/>
              </w:tabs>
              <w:autoSpaceDE w:val="0"/>
              <w:autoSpaceDN w:val="0"/>
              <w:adjustRightInd w:val="0"/>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 xml:space="preserve">Технология </w:t>
            </w:r>
          </w:p>
        </w:tc>
        <w:tc>
          <w:tcPr>
            <w:tcW w:w="598" w:type="dxa"/>
            <w:gridSpan w:val="2"/>
            <w:tcBorders>
              <w:right w:val="single" w:sz="4" w:space="0" w:color="auto"/>
            </w:tcBorders>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1</w:t>
            </w:r>
          </w:p>
        </w:tc>
        <w:tc>
          <w:tcPr>
            <w:tcW w:w="598" w:type="dxa"/>
            <w:tcBorders>
              <w:left w:val="single" w:sz="4" w:space="0" w:color="auto"/>
            </w:tcBorders>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1</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1</w:t>
            </w:r>
          </w:p>
        </w:tc>
        <w:tc>
          <w:tcPr>
            <w:tcW w:w="1196"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1</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1</w:t>
            </w:r>
          </w:p>
        </w:tc>
        <w:tc>
          <w:tcPr>
            <w:tcW w:w="1559"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4</w:t>
            </w:r>
          </w:p>
        </w:tc>
      </w:tr>
      <w:tr w:rsidR="00351F3D" w:rsidRPr="003C3F65" w:rsidTr="003C3F65">
        <w:trPr>
          <w:trHeight w:val="60"/>
        </w:trPr>
        <w:tc>
          <w:tcPr>
            <w:tcW w:w="2727" w:type="dxa"/>
            <w:gridSpan w:val="2"/>
          </w:tcPr>
          <w:p w:rsidR="00351F3D" w:rsidRPr="003C3F65" w:rsidRDefault="00351F3D" w:rsidP="00351F3D">
            <w:pPr>
              <w:tabs>
                <w:tab w:val="left" w:pos="567"/>
              </w:tabs>
              <w:autoSpaceDE w:val="0"/>
              <w:autoSpaceDN w:val="0"/>
              <w:adjustRightInd w:val="0"/>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Физическая культура</w:t>
            </w:r>
          </w:p>
        </w:tc>
        <w:tc>
          <w:tcPr>
            <w:tcW w:w="1701" w:type="dxa"/>
          </w:tcPr>
          <w:p w:rsidR="00351F3D" w:rsidRPr="003C3F65" w:rsidRDefault="00351F3D" w:rsidP="00351F3D">
            <w:pPr>
              <w:tabs>
                <w:tab w:val="left" w:pos="567"/>
              </w:tabs>
              <w:autoSpaceDE w:val="0"/>
              <w:autoSpaceDN w:val="0"/>
              <w:adjustRightInd w:val="0"/>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Физическая культура</w:t>
            </w:r>
          </w:p>
        </w:tc>
        <w:tc>
          <w:tcPr>
            <w:tcW w:w="598" w:type="dxa"/>
            <w:gridSpan w:val="2"/>
            <w:tcBorders>
              <w:right w:val="single" w:sz="4" w:space="0" w:color="auto"/>
            </w:tcBorders>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2</w:t>
            </w:r>
          </w:p>
        </w:tc>
        <w:tc>
          <w:tcPr>
            <w:tcW w:w="598" w:type="dxa"/>
            <w:tcBorders>
              <w:left w:val="single" w:sz="4" w:space="0" w:color="auto"/>
            </w:tcBorders>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2</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2</w:t>
            </w:r>
          </w:p>
        </w:tc>
        <w:tc>
          <w:tcPr>
            <w:tcW w:w="1196"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2</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2</w:t>
            </w:r>
          </w:p>
        </w:tc>
        <w:tc>
          <w:tcPr>
            <w:tcW w:w="1559"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8</w:t>
            </w:r>
          </w:p>
        </w:tc>
      </w:tr>
      <w:tr w:rsidR="00351F3D" w:rsidRPr="003C3F65" w:rsidTr="003C3F65">
        <w:trPr>
          <w:trHeight w:val="60"/>
        </w:trPr>
        <w:tc>
          <w:tcPr>
            <w:tcW w:w="4428" w:type="dxa"/>
            <w:gridSpan w:val="3"/>
          </w:tcPr>
          <w:p w:rsidR="00351F3D" w:rsidRPr="003C3F65" w:rsidRDefault="00351F3D" w:rsidP="00351F3D">
            <w:pPr>
              <w:tabs>
                <w:tab w:val="left" w:pos="567"/>
              </w:tabs>
              <w:autoSpaceDE w:val="0"/>
              <w:autoSpaceDN w:val="0"/>
              <w:adjustRightInd w:val="0"/>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Итого</w:t>
            </w:r>
          </w:p>
        </w:tc>
        <w:tc>
          <w:tcPr>
            <w:tcW w:w="1196" w:type="dxa"/>
            <w:gridSpan w:val="3"/>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20</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22</w:t>
            </w:r>
          </w:p>
        </w:tc>
        <w:tc>
          <w:tcPr>
            <w:tcW w:w="1196"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22</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23</w:t>
            </w:r>
          </w:p>
        </w:tc>
        <w:tc>
          <w:tcPr>
            <w:tcW w:w="1559"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87</w:t>
            </w:r>
          </w:p>
        </w:tc>
      </w:tr>
      <w:tr w:rsidR="00351F3D" w:rsidRPr="003C3F65" w:rsidTr="003C3F65">
        <w:trPr>
          <w:trHeight w:val="60"/>
        </w:trPr>
        <w:tc>
          <w:tcPr>
            <w:tcW w:w="4428" w:type="dxa"/>
            <w:gridSpan w:val="3"/>
          </w:tcPr>
          <w:p w:rsidR="00351F3D" w:rsidRPr="003C3F65" w:rsidRDefault="00351F3D" w:rsidP="00351F3D">
            <w:pPr>
              <w:tabs>
                <w:tab w:val="left" w:pos="567"/>
              </w:tabs>
              <w:autoSpaceDE w:val="0"/>
              <w:autoSpaceDN w:val="0"/>
              <w:adjustRightInd w:val="0"/>
              <w:textAlignment w:val="center"/>
              <w:rPr>
                <w:rFonts w:ascii="Times New Roman" w:hAnsi="Times New Roman" w:cs="Times New Roman"/>
                <w:color w:val="000000"/>
                <w:sz w:val="24"/>
                <w:szCs w:val="24"/>
              </w:rPr>
            </w:pPr>
            <w:r w:rsidRPr="003C3F65">
              <w:rPr>
                <w:rFonts w:ascii="Times New Roman" w:hAnsi="Times New Roman" w:cs="Times New Roman"/>
                <w:i/>
                <w:iCs/>
                <w:color w:val="000000"/>
                <w:sz w:val="24"/>
                <w:szCs w:val="24"/>
              </w:rPr>
              <w:t>Часть, формируемая участниками образовательных отношений</w:t>
            </w:r>
          </w:p>
        </w:tc>
        <w:tc>
          <w:tcPr>
            <w:tcW w:w="598" w:type="dxa"/>
            <w:gridSpan w:val="2"/>
            <w:tcBorders>
              <w:right w:val="single" w:sz="4" w:space="0" w:color="auto"/>
            </w:tcBorders>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1</w:t>
            </w:r>
          </w:p>
        </w:tc>
        <w:tc>
          <w:tcPr>
            <w:tcW w:w="598" w:type="dxa"/>
            <w:tcBorders>
              <w:left w:val="single" w:sz="4" w:space="0" w:color="auto"/>
            </w:tcBorders>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1</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1</w:t>
            </w:r>
          </w:p>
        </w:tc>
        <w:tc>
          <w:tcPr>
            <w:tcW w:w="1196"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1</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0</w:t>
            </w:r>
          </w:p>
        </w:tc>
        <w:tc>
          <w:tcPr>
            <w:tcW w:w="1559"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3</w:t>
            </w:r>
          </w:p>
        </w:tc>
      </w:tr>
      <w:tr w:rsidR="00351F3D" w:rsidRPr="003C3F65" w:rsidTr="003C3F65">
        <w:trPr>
          <w:trHeight w:val="60"/>
        </w:trPr>
        <w:tc>
          <w:tcPr>
            <w:tcW w:w="2691" w:type="dxa"/>
            <w:tcBorders>
              <w:right w:val="single" w:sz="4" w:space="0" w:color="auto"/>
            </w:tcBorders>
          </w:tcPr>
          <w:p w:rsidR="00351F3D" w:rsidRPr="003C3F65" w:rsidRDefault="00351F3D" w:rsidP="00351F3D">
            <w:pPr>
              <w:tabs>
                <w:tab w:val="left" w:pos="567"/>
              </w:tabs>
              <w:autoSpaceDE w:val="0"/>
              <w:autoSpaceDN w:val="0"/>
              <w:adjustRightInd w:val="0"/>
              <w:textAlignment w:val="center"/>
              <w:rPr>
                <w:rFonts w:ascii="Times New Roman" w:hAnsi="Times New Roman" w:cs="Times New Roman"/>
                <w:i/>
                <w:color w:val="000000"/>
                <w:sz w:val="24"/>
                <w:szCs w:val="24"/>
              </w:rPr>
            </w:pPr>
            <w:r w:rsidRPr="003C3F65">
              <w:rPr>
                <w:rFonts w:ascii="Times New Roman" w:hAnsi="Times New Roman" w:cs="Times New Roman"/>
                <w:color w:val="000000"/>
                <w:sz w:val="24"/>
                <w:szCs w:val="24"/>
              </w:rPr>
              <w:t>Русский язык и литературное чтение</w:t>
            </w:r>
          </w:p>
        </w:tc>
        <w:tc>
          <w:tcPr>
            <w:tcW w:w="1737" w:type="dxa"/>
            <w:gridSpan w:val="2"/>
            <w:tcBorders>
              <w:left w:val="single" w:sz="4" w:space="0" w:color="auto"/>
            </w:tcBorders>
          </w:tcPr>
          <w:p w:rsidR="00351F3D" w:rsidRPr="003C3F65" w:rsidRDefault="00351F3D" w:rsidP="00351F3D">
            <w:pPr>
              <w:tabs>
                <w:tab w:val="left" w:pos="567"/>
              </w:tabs>
              <w:autoSpaceDE w:val="0"/>
              <w:autoSpaceDN w:val="0"/>
              <w:adjustRightInd w:val="0"/>
              <w:textAlignment w:val="center"/>
              <w:rPr>
                <w:rFonts w:ascii="Times New Roman" w:hAnsi="Times New Roman" w:cs="Times New Roman"/>
                <w:i/>
                <w:color w:val="000000"/>
                <w:sz w:val="24"/>
                <w:szCs w:val="24"/>
              </w:rPr>
            </w:pPr>
            <w:r w:rsidRPr="003C3F65">
              <w:rPr>
                <w:rFonts w:ascii="Times New Roman" w:hAnsi="Times New Roman" w:cs="Times New Roman"/>
                <w:color w:val="000000"/>
                <w:sz w:val="24"/>
                <w:szCs w:val="24"/>
              </w:rPr>
              <w:t>Литературное чтение</w:t>
            </w:r>
          </w:p>
        </w:tc>
        <w:tc>
          <w:tcPr>
            <w:tcW w:w="585" w:type="dxa"/>
            <w:tcBorders>
              <w:right w:val="single" w:sz="4" w:space="0" w:color="auto"/>
            </w:tcBorders>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1</w:t>
            </w:r>
          </w:p>
        </w:tc>
        <w:tc>
          <w:tcPr>
            <w:tcW w:w="611" w:type="dxa"/>
            <w:gridSpan w:val="2"/>
            <w:tcBorders>
              <w:left w:val="single" w:sz="4" w:space="0" w:color="auto"/>
            </w:tcBorders>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1</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p>
        </w:tc>
        <w:tc>
          <w:tcPr>
            <w:tcW w:w="1196"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p>
        </w:tc>
        <w:tc>
          <w:tcPr>
            <w:tcW w:w="1559"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p>
        </w:tc>
      </w:tr>
      <w:tr w:rsidR="00351F3D" w:rsidRPr="003C3F65" w:rsidTr="003C3F65">
        <w:trPr>
          <w:trHeight w:val="60"/>
        </w:trPr>
        <w:tc>
          <w:tcPr>
            <w:tcW w:w="2691" w:type="dxa"/>
            <w:tcBorders>
              <w:right w:val="single" w:sz="4" w:space="0" w:color="auto"/>
            </w:tcBorders>
          </w:tcPr>
          <w:p w:rsidR="00351F3D" w:rsidRPr="003C3F65" w:rsidRDefault="00351F3D" w:rsidP="00351F3D">
            <w:pPr>
              <w:tabs>
                <w:tab w:val="left" w:pos="567"/>
              </w:tabs>
              <w:autoSpaceDE w:val="0"/>
              <w:autoSpaceDN w:val="0"/>
              <w:adjustRightInd w:val="0"/>
              <w:textAlignment w:val="center"/>
              <w:rPr>
                <w:rFonts w:ascii="Times New Roman" w:hAnsi="Times New Roman" w:cs="Times New Roman"/>
                <w:i/>
                <w:color w:val="000000"/>
                <w:sz w:val="24"/>
                <w:szCs w:val="24"/>
              </w:rPr>
            </w:pPr>
          </w:p>
        </w:tc>
        <w:tc>
          <w:tcPr>
            <w:tcW w:w="1737" w:type="dxa"/>
            <w:gridSpan w:val="2"/>
            <w:tcBorders>
              <w:left w:val="single" w:sz="4" w:space="0" w:color="auto"/>
            </w:tcBorders>
          </w:tcPr>
          <w:p w:rsidR="00351F3D" w:rsidRPr="003C3F65" w:rsidRDefault="00351F3D" w:rsidP="00351F3D">
            <w:pPr>
              <w:tabs>
                <w:tab w:val="left" w:pos="567"/>
              </w:tabs>
              <w:autoSpaceDE w:val="0"/>
              <w:autoSpaceDN w:val="0"/>
              <w:adjustRightInd w:val="0"/>
              <w:textAlignment w:val="center"/>
              <w:rPr>
                <w:rFonts w:ascii="Times New Roman" w:hAnsi="Times New Roman" w:cs="Times New Roman"/>
                <w:i/>
                <w:color w:val="000000"/>
                <w:sz w:val="24"/>
                <w:szCs w:val="24"/>
              </w:rPr>
            </w:pPr>
          </w:p>
        </w:tc>
        <w:tc>
          <w:tcPr>
            <w:tcW w:w="1196" w:type="dxa"/>
            <w:gridSpan w:val="3"/>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p>
        </w:tc>
        <w:tc>
          <w:tcPr>
            <w:tcW w:w="1196"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p>
        </w:tc>
        <w:tc>
          <w:tcPr>
            <w:tcW w:w="1559"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p>
        </w:tc>
      </w:tr>
      <w:tr w:rsidR="00351F3D" w:rsidRPr="003C3F65" w:rsidTr="003C3F65">
        <w:trPr>
          <w:trHeight w:val="60"/>
        </w:trPr>
        <w:tc>
          <w:tcPr>
            <w:tcW w:w="4428" w:type="dxa"/>
            <w:gridSpan w:val="3"/>
          </w:tcPr>
          <w:p w:rsidR="00351F3D" w:rsidRPr="003C3F65" w:rsidRDefault="00351F3D" w:rsidP="00351F3D">
            <w:pPr>
              <w:tabs>
                <w:tab w:val="left" w:pos="567"/>
              </w:tabs>
              <w:autoSpaceDE w:val="0"/>
              <w:autoSpaceDN w:val="0"/>
              <w:adjustRightInd w:val="0"/>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Учебные недели</w:t>
            </w:r>
          </w:p>
        </w:tc>
        <w:tc>
          <w:tcPr>
            <w:tcW w:w="1196" w:type="dxa"/>
            <w:gridSpan w:val="3"/>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33</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34</w:t>
            </w:r>
          </w:p>
        </w:tc>
        <w:tc>
          <w:tcPr>
            <w:tcW w:w="1196"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34</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34</w:t>
            </w:r>
          </w:p>
        </w:tc>
        <w:tc>
          <w:tcPr>
            <w:tcW w:w="1559"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135</w:t>
            </w:r>
          </w:p>
        </w:tc>
      </w:tr>
      <w:tr w:rsidR="00351F3D" w:rsidRPr="003C3F65" w:rsidTr="003C3F65">
        <w:trPr>
          <w:trHeight w:val="60"/>
        </w:trPr>
        <w:tc>
          <w:tcPr>
            <w:tcW w:w="4428" w:type="dxa"/>
            <w:gridSpan w:val="3"/>
          </w:tcPr>
          <w:p w:rsidR="00351F3D" w:rsidRPr="003C3F65" w:rsidRDefault="00351F3D" w:rsidP="00351F3D">
            <w:pPr>
              <w:tabs>
                <w:tab w:val="left" w:pos="567"/>
              </w:tabs>
              <w:autoSpaceDE w:val="0"/>
              <w:autoSpaceDN w:val="0"/>
              <w:adjustRightInd w:val="0"/>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Всего часов</w:t>
            </w:r>
          </w:p>
        </w:tc>
        <w:tc>
          <w:tcPr>
            <w:tcW w:w="1196" w:type="dxa"/>
            <w:gridSpan w:val="3"/>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b/>
                <w:color w:val="000000"/>
                <w:sz w:val="24"/>
                <w:szCs w:val="24"/>
              </w:rPr>
            </w:pPr>
            <w:r w:rsidRPr="003C3F65">
              <w:rPr>
                <w:rFonts w:ascii="Times New Roman" w:hAnsi="Times New Roman" w:cs="Times New Roman"/>
                <w:b/>
                <w:color w:val="000000"/>
                <w:sz w:val="24"/>
                <w:szCs w:val="24"/>
              </w:rPr>
              <w:t>693</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b/>
                <w:color w:val="000000"/>
                <w:sz w:val="24"/>
                <w:szCs w:val="24"/>
              </w:rPr>
            </w:pPr>
            <w:r w:rsidRPr="003C3F65">
              <w:rPr>
                <w:rFonts w:ascii="Times New Roman" w:hAnsi="Times New Roman" w:cs="Times New Roman"/>
                <w:b/>
                <w:color w:val="000000"/>
                <w:sz w:val="24"/>
                <w:szCs w:val="24"/>
              </w:rPr>
              <w:t>782</w:t>
            </w:r>
          </w:p>
        </w:tc>
        <w:tc>
          <w:tcPr>
            <w:tcW w:w="1196"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b/>
                <w:color w:val="000000"/>
                <w:sz w:val="24"/>
                <w:szCs w:val="24"/>
              </w:rPr>
            </w:pPr>
            <w:r w:rsidRPr="003C3F65">
              <w:rPr>
                <w:rFonts w:ascii="Times New Roman" w:hAnsi="Times New Roman" w:cs="Times New Roman"/>
                <w:b/>
                <w:color w:val="000000"/>
                <w:sz w:val="24"/>
                <w:szCs w:val="24"/>
              </w:rPr>
              <w:t>782</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b/>
                <w:color w:val="000000"/>
                <w:sz w:val="24"/>
                <w:szCs w:val="24"/>
              </w:rPr>
            </w:pPr>
            <w:r w:rsidRPr="003C3F65">
              <w:rPr>
                <w:rFonts w:ascii="Times New Roman" w:hAnsi="Times New Roman" w:cs="Times New Roman"/>
                <w:b/>
                <w:color w:val="000000"/>
                <w:sz w:val="24"/>
                <w:szCs w:val="24"/>
              </w:rPr>
              <w:t>782</w:t>
            </w:r>
          </w:p>
        </w:tc>
        <w:tc>
          <w:tcPr>
            <w:tcW w:w="1559"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b/>
                <w:color w:val="000000"/>
                <w:sz w:val="24"/>
                <w:szCs w:val="24"/>
              </w:rPr>
            </w:pPr>
            <w:r w:rsidRPr="003C3F65">
              <w:rPr>
                <w:rFonts w:ascii="Times New Roman" w:hAnsi="Times New Roman" w:cs="Times New Roman"/>
                <w:b/>
                <w:color w:val="000000"/>
                <w:sz w:val="24"/>
                <w:szCs w:val="24"/>
              </w:rPr>
              <w:t>3039</w:t>
            </w:r>
          </w:p>
        </w:tc>
      </w:tr>
      <w:tr w:rsidR="00351F3D" w:rsidRPr="003C3F65" w:rsidTr="003C3F65">
        <w:trPr>
          <w:trHeight w:val="60"/>
        </w:trPr>
        <w:tc>
          <w:tcPr>
            <w:tcW w:w="4428" w:type="dxa"/>
            <w:gridSpan w:val="3"/>
          </w:tcPr>
          <w:p w:rsidR="00351F3D" w:rsidRPr="003C3F65" w:rsidRDefault="00351F3D" w:rsidP="00351F3D">
            <w:pPr>
              <w:tabs>
                <w:tab w:val="left" w:pos="567"/>
              </w:tabs>
              <w:autoSpaceDE w:val="0"/>
              <w:autoSpaceDN w:val="0"/>
              <w:adjustRightInd w:val="0"/>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Рекомендуемая недельная нагрузка при 5-дневной учебной неделе</w:t>
            </w:r>
          </w:p>
        </w:tc>
        <w:tc>
          <w:tcPr>
            <w:tcW w:w="1196" w:type="dxa"/>
            <w:gridSpan w:val="3"/>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b/>
                <w:color w:val="000000"/>
                <w:sz w:val="24"/>
                <w:szCs w:val="24"/>
              </w:rPr>
            </w:pPr>
            <w:r w:rsidRPr="003C3F65">
              <w:rPr>
                <w:rFonts w:ascii="Times New Roman" w:hAnsi="Times New Roman" w:cs="Times New Roman"/>
                <w:b/>
                <w:color w:val="000000"/>
                <w:sz w:val="24"/>
                <w:szCs w:val="24"/>
              </w:rPr>
              <w:t>21</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b/>
                <w:color w:val="000000"/>
                <w:sz w:val="24"/>
                <w:szCs w:val="24"/>
              </w:rPr>
            </w:pPr>
            <w:r w:rsidRPr="003C3F65">
              <w:rPr>
                <w:rFonts w:ascii="Times New Roman" w:hAnsi="Times New Roman" w:cs="Times New Roman"/>
                <w:b/>
                <w:color w:val="000000"/>
                <w:sz w:val="24"/>
                <w:szCs w:val="24"/>
              </w:rPr>
              <w:t>23</w:t>
            </w:r>
          </w:p>
        </w:tc>
        <w:tc>
          <w:tcPr>
            <w:tcW w:w="1196"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b/>
                <w:color w:val="000000"/>
                <w:sz w:val="24"/>
                <w:szCs w:val="24"/>
              </w:rPr>
            </w:pPr>
            <w:r w:rsidRPr="003C3F65">
              <w:rPr>
                <w:rFonts w:ascii="Times New Roman" w:hAnsi="Times New Roman" w:cs="Times New Roman"/>
                <w:b/>
                <w:color w:val="000000"/>
                <w:sz w:val="24"/>
                <w:szCs w:val="24"/>
              </w:rPr>
              <w:t>23</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b/>
                <w:color w:val="000000"/>
                <w:sz w:val="24"/>
                <w:szCs w:val="24"/>
              </w:rPr>
            </w:pPr>
            <w:r w:rsidRPr="003C3F65">
              <w:rPr>
                <w:rFonts w:ascii="Times New Roman" w:hAnsi="Times New Roman" w:cs="Times New Roman"/>
                <w:b/>
                <w:color w:val="000000"/>
                <w:sz w:val="24"/>
                <w:szCs w:val="24"/>
              </w:rPr>
              <w:t>23</w:t>
            </w:r>
          </w:p>
        </w:tc>
        <w:tc>
          <w:tcPr>
            <w:tcW w:w="1559"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b/>
                <w:color w:val="000000"/>
                <w:sz w:val="24"/>
                <w:szCs w:val="24"/>
              </w:rPr>
            </w:pPr>
            <w:r w:rsidRPr="003C3F65">
              <w:rPr>
                <w:rFonts w:ascii="Times New Roman" w:hAnsi="Times New Roman" w:cs="Times New Roman"/>
                <w:b/>
                <w:color w:val="000000"/>
                <w:sz w:val="24"/>
                <w:szCs w:val="24"/>
              </w:rPr>
              <w:t>90</w:t>
            </w:r>
          </w:p>
        </w:tc>
      </w:tr>
      <w:tr w:rsidR="00351F3D" w:rsidRPr="003C3F65" w:rsidTr="003C3F65">
        <w:trPr>
          <w:trHeight w:val="60"/>
        </w:trPr>
        <w:tc>
          <w:tcPr>
            <w:tcW w:w="4428" w:type="dxa"/>
            <w:gridSpan w:val="3"/>
          </w:tcPr>
          <w:p w:rsidR="00351F3D" w:rsidRPr="003C3F65" w:rsidRDefault="00351F3D" w:rsidP="00351F3D">
            <w:pPr>
              <w:tabs>
                <w:tab w:val="left" w:pos="567"/>
              </w:tabs>
              <w:autoSpaceDE w:val="0"/>
              <w:autoSpaceDN w:val="0"/>
              <w:adjustRightInd w:val="0"/>
              <w:textAlignment w:val="center"/>
              <w:rPr>
                <w:rFonts w:ascii="Times New Roman" w:hAnsi="Times New Roman" w:cs="Times New Roman"/>
                <w:color w:val="000000"/>
                <w:sz w:val="24"/>
                <w:szCs w:val="24"/>
              </w:rPr>
            </w:pPr>
            <w:r w:rsidRPr="003C3F65">
              <w:rPr>
                <w:rFonts w:ascii="Times New Roman" w:hAnsi="Times New Roman" w:cs="Times New Roman"/>
                <w:color w:val="000000"/>
                <w:sz w:val="24"/>
                <w:szCs w:val="24"/>
              </w:rP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1196" w:type="dxa"/>
            <w:gridSpan w:val="3"/>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b/>
                <w:color w:val="000000"/>
                <w:sz w:val="24"/>
                <w:szCs w:val="24"/>
              </w:rPr>
            </w:pPr>
            <w:r w:rsidRPr="003C3F65">
              <w:rPr>
                <w:rFonts w:ascii="Times New Roman" w:hAnsi="Times New Roman" w:cs="Times New Roman"/>
                <w:b/>
                <w:color w:val="000000"/>
                <w:sz w:val="24"/>
                <w:szCs w:val="24"/>
              </w:rPr>
              <w:t>21</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b/>
                <w:color w:val="000000"/>
                <w:sz w:val="24"/>
                <w:szCs w:val="24"/>
              </w:rPr>
            </w:pPr>
            <w:r w:rsidRPr="003C3F65">
              <w:rPr>
                <w:rFonts w:ascii="Times New Roman" w:hAnsi="Times New Roman" w:cs="Times New Roman"/>
                <w:b/>
                <w:color w:val="000000"/>
                <w:sz w:val="24"/>
                <w:szCs w:val="24"/>
              </w:rPr>
              <w:t>23</w:t>
            </w:r>
          </w:p>
        </w:tc>
        <w:tc>
          <w:tcPr>
            <w:tcW w:w="1196"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b/>
                <w:color w:val="000000"/>
                <w:sz w:val="24"/>
                <w:szCs w:val="24"/>
              </w:rPr>
            </w:pPr>
            <w:r w:rsidRPr="003C3F65">
              <w:rPr>
                <w:rFonts w:ascii="Times New Roman" w:hAnsi="Times New Roman" w:cs="Times New Roman"/>
                <w:b/>
                <w:color w:val="000000"/>
                <w:sz w:val="24"/>
                <w:szCs w:val="24"/>
              </w:rPr>
              <w:t>23</w:t>
            </w:r>
          </w:p>
        </w:tc>
        <w:tc>
          <w:tcPr>
            <w:tcW w:w="1197"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b/>
                <w:color w:val="000000"/>
                <w:sz w:val="24"/>
                <w:szCs w:val="24"/>
              </w:rPr>
            </w:pPr>
            <w:r w:rsidRPr="003C3F65">
              <w:rPr>
                <w:rFonts w:ascii="Times New Roman" w:hAnsi="Times New Roman" w:cs="Times New Roman"/>
                <w:b/>
                <w:color w:val="000000"/>
                <w:sz w:val="24"/>
                <w:szCs w:val="24"/>
              </w:rPr>
              <w:t>23</w:t>
            </w:r>
          </w:p>
        </w:tc>
        <w:tc>
          <w:tcPr>
            <w:tcW w:w="1559" w:type="dxa"/>
          </w:tcPr>
          <w:p w:rsidR="00351F3D" w:rsidRPr="003C3F65" w:rsidRDefault="00351F3D" w:rsidP="00351F3D">
            <w:pPr>
              <w:widowControl w:val="0"/>
              <w:autoSpaceDE w:val="0"/>
              <w:autoSpaceDN w:val="0"/>
              <w:adjustRightInd w:val="0"/>
              <w:jc w:val="center"/>
              <w:textAlignment w:val="center"/>
              <w:rPr>
                <w:rFonts w:ascii="Times New Roman" w:hAnsi="Times New Roman" w:cs="Times New Roman"/>
                <w:b/>
                <w:color w:val="000000"/>
                <w:sz w:val="24"/>
                <w:szCs w:val="24"/>
              </w:rPr>
            </w:pPr>
            <w:r w:rsidRPr="003C3F65">
              <w:rPr>
                <w:rFonts w:ascii="Times New Roman" w:hAnsi="Times New Roman" w:cs="Times New Roman"/>
                <w:b/>
                <w:color w:val="000000"/>
                <w:sz w:val="24"/>
                <w:szCs w:val="24"/>
              </w:rPr>
              <w:t>90</w:t>
            </w:r>
          </w:p>
        </w:tc>
      </w:tr>
    </w:tbl>
    <w:p w:rsidR="00351F3D" w:rsidRPr="00351F3D" w:rsidRDefault="00351F3D" w:rsidP="003C3F65">
      <w:pPr>
        <w:autoSpaceDE w:val="0"/>
        <w:autoSpaceDN w:val="0"/>
        <w:adjustRightInd w:val="0"/>
        <w:spacing w:after="0" w:line="240" w:lineRule="atLeast"/>
        <w:ind w:firstLine="227"/>
        <w:jc w:val="both"/>
        <w:textAlignment w:val="center"/>
        <w:rPr>
          <w:rFonts w:ascii="Times New Roman" w:eastAsia="Times New Roman" w:hAnsi="Times New Roman" w:cs="SchoolBookSanPin"/>
          <w:color w:val="000000"/>
          <w:sz w:val="20"/>
          <w:szCs w:val="20"/>
          <w:lang w:eastAsia="ru-RU"/>
        </w:rPr>
      </w:pPr>
    </w:p>
    <w:sectPr w:rsidR="00351F3D" w:rsidRPr="00351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F26CB2"/>
    <w:lvl w:ilvl="0">
      <w:numFmt w:val="bullet"/>
      <w:lvlText w:val="*"/>
      <w:lvlJc w:val="left"/>
    </w:lvl>
  </w:abstractNum>
  <w:num w:numId="1">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13"/>
    <w:rsid w:val="00351F3D"/>
    <w:rsid w:val="003C3F65"/>
    <w:rsid w:val="00583413"/>
    <w:rsid w:val="00773F62"/>
    <w:rsid w:val="009A5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99"/>
    <w:rsid w:val="00351F3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51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99"/>
    <w:rsid w:val="00351F3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51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698</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2022-09-06T12:46:00Z</cp:lastPrinted>
  <dcterms:created xsi:type="dcterms:W3CDTF">2022-09-06T12:36:00Z</dcterms:created>
  <dcterms:modified xsi:type="dcterms:W3CDTF">2023-01-20T14:19:00Z</dcterms:modified>
</cp:coreProperties>
</file>