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3D0" w:rsidRDefault="00B966DF" w:rsidP="00B966DF">
      <w:pPr>
        <w:pStyle w:val="a3"/>
        <w:spacing w:line="240" w:lineRule="auto"/>
        <w:ind w:left="-284" w:right="-141"/>
        <w:jc w:val="center"/>
        <w:rPr>
          <w:b w:val="0"/>
          <w:sz w:val="24"/>
        </w:rPr>
      </w:pPr>
      <w:bookmarkStart w:id="0" w:name="_Toc294246112"/>
      <w:bookmarkStart w:id="1" w:name="_Toc288394107"/>
      <w:bookmarkStart w:id="2" w:name="_Toc288410574"/>
      <w:bookmarkStart w:id="3" w:name="_Toc288410703"/>
      <w:r>
        <w:rPr>
          <w:b w:val="0"/>
          <w:sz w:val="24"/>
        </w:rPr>
        <w:t xml:space="preserve">                                                                                                                                               </w:t>
      </w:r>
      <w:r w:rsidRPr="00B966DF">
        <w:rPr>
          <w:b w:val="0"/>
          <w:sz w:val="24"/>
        </w:rPr>
        <w:t>Приложение</w:t>
      </w:r>
      <w:r>
        <w:rPr>
          <w:b w:val="0"/>
          <w:sz w:val="24"/>
        </w:rPr>
        <w:t xml:space="preserve"> 1</w:t>
      </w:r>
    </w:p>
    <w:p w:rsidR="00B966DF" w:rsidRPr="00B966DF" w:rsidRDefault="00B966DF" w:rsidP="00B966DF">
      <w:pPr>
        <w:jc w:val="right"/>
      </w:pPr>
      <w:r>
        <w:t xml:space="preserve">  к приказу от 31.08.2022 № 68 </w:t>
      </w:r>
    </w:p>
    <w:p w:rsidR="000F73D0" w:rsidRDefault="000F73D0" w:rsidP="00B966DF">
      <w:pPr>
        <w:pStyle w:val="a3"/>
        <w:spacing w:line="240" w:lineRule="auto"/>
        <w:ind w:left="-284" w:right="-141"/>
        <w:jc w:val="right"/>
        <w:rPr>
          <w:sz w:val="40"/>
        </w:rPr>
      </w:pPr>
    </w:p>
    <w:p w:rsidR="000F73D0" w:rsidRDefault="000F73D0" w:rsidP="000778C2">
      <w:pPr>
        <w:pStyle w:val="a3"/>
        <w:spacing w:line="240" w:lineRule="auto"/>
        <w:ind w:left="-284" w:right="-141"/>
        <w:jc w:val="center"/>
        <w:rPr>
          <w:sz w:val="40"/>
        </w:rPr>
      </w:pPr>
    </w:p>
    <w:p w:rsidR="000F73D0" w:rsidRDefault="000F73D0" w:rsidP="000778C2">
      <w:pPr>
        <w:pStyle w:val="a3"/>
        <w:spacing w:line="240" w:lineRule="auto"/>
        <w:ind w:left="-284" w:right="-141"/>
        <w:jc w:val="center"/>
        <w:rPr>
          <w:sz w:val="40"/>
        </w:rPr>
      </w:pPr>
    </w:p>
    <w:p w:rsidR="000F73D0" w:rsidRDefault="000F73D0" w:rsidP="000778C2">
      <w:pPr>
        <w:pStyle w:val="a3"/>
        <w:spacing w:line="240" w:lineRule="auto"/>
        <w:ind w:left="-284" w:right="-141"/>
        <w:jc w:val="center"/>
        <w:rPr>
          <w:sz w:val="40"/>
        </w:rPr>
      </w:pPr>
    </w:p>
    <w:p w:rsidR="00BD2A17" w:rsidRDefault="00BD2A17" w:rsidP="000778C2">
      <w:pPr>
        <w:pStyle w:val="a3"/>
        <w:spacing w:line="240" w:lineRule="auto"/>
        <w:ind w:left="-284" w:right="-141"/>
        <w:jc w:val="center"/>
        <w:rPr>
          <w:sz w:val="40"/>
        </w:rPr>
      </w:pPr>
    </w:p>
    <w:p w:rsidR="00BD2A17" w:rsidRDefault="00BD2A17" w:rsidP="000778C2">
      <w:pPr>
        <w:pStyle w:val="a3"/>
        <w:spacing w:line="240" w:lineRule="auto"/>
        <w:ind w:left="-284" w:right="-141"/>
        <w:jc w:val="center"/>
        <w:rPr>
          <w:sz w:val="40"/>
        </w:rPr>
      </w:pPr>
    </w:p>
    <w:p w:rsidR="00BD2A17" w:rsidRDefault="00BD2A17" w:rsidP="000778C2">
      <w:pPr>
        <w:pStyle w:val="a3"/>
        <w:spacing w:line="240" w:lineRule="auto"/>
        <w:ind w:left="-284" w:right="-141"/>
        <w:jc w:val="center"/>
        <w:rPr>
          <w:sz w:val="40"/>
        </w:rPr>
      </w:pPr>
    </w:p>
    <w:p w:rsidR="00BD2A17" w:rsidRDefault="00BD2A17" w:rsidP="000778C2">
      <w:pPr>
        <w:pStyle w:val="a3"/>
        <w:spacing w:line="240" w:lineRule="auto"/>
        <w:ind w:left="-284" w:right="-141"/>
        <w:jc w:val="center"/>
        <w:rPr>
          <w:sz w:val="40"/>
        </w:rPr>
      </w:pPr>
    </w:p>
    <w:p w:rsidR="000F73D0" w:rsidRPr="000F73D0" w:rsidRDefault="000F73D0" w:rsidP="000778C2">
      <w:pPr>
        <w:pStyle w:val="a3"/>
        <w:spacing w:line="240" w:lineRule="auto"/>
        <w:ind w:left="-284" w:right="-141"/>
        <w:jc w:val="center"/>
        <w:rPr>
          <w:sz w:val="40"/>
        </w:rPr>
      </w:pPr>
      <w:r w:rsidRPr="000F73D0">
        <w:rPr>
          <w:sz w:val="40"/>
        </w:rPr>
        <w:t xml:space="preserve">Учебный план </w:t>
      </w:r>
    </w:p>
    <w:p w:rsidR="000F73D0" w:rsidRPr="000F73D0" w:rsidRDefault="000F73D0" w:rsidP="000778C2">
      <w:pPr>
        <w:pStyle w:val="a3"/>
        <w:spacing w:line="240" w:lineRule="auto"/>
        <w:ind w:left="-284" w:right="-141"/>
        <w:jc w:val="center"/>
        <w:rPr>
          <w:sz w:val="40"/>
        </w:rPr>
      </w:pPr>
      <w:r w:rsidRPr="000F73D0">
        <w:rPr>
          <w:sz w:val="40"/>
        </w:rPr>
        <w:t xml:space="preserve">Муниципального бюджетного </w:t>
      </w:r>
    </w:p>
    <w:p w:rsidR="000F73D0" w:rsidRPr="000F73D0" w:rsidRDefault="000F73D0" w:rsidP="000778C2">
      <w:pPr>
        <w:pStyle w:val="a3"/>
        <w:spacing w:line="240" w:lineRule="auto"/>
        <w:ind w:left="-284" w:right="-141"/>
        <w:jc w:val="center"/>
        <w:rPr>
          <w:sz w:val="40"/>
        </w:rPr>
      </w:pPr>
      <w:r w:rsidRPr="000F73D0">
        <w:rPr>
          <w:sz w:val="40"/>
        </w:rPr>
        <w:t xml:space="preserve">общеобразовательного учреждения </w:t>
      </w:r>
    </w:p>
    <w:p w:rsidR="000F73D0" w:rsidRPr="000F73D0" w:rsidRDefault="000F73D0" w:rsidP="000778C2">
      <w:pPr>
        <w:pStyle w:val="a3"/>
        <w:spacing w:line="240" w:lineRule="auto"/>
        <w:ind w:left="-284" w:right="-141"/>
        <w:jc w:val="center"/>
        <w:rPr>
          <w:sz w:val="40"/>
        </w:rPr>
      </w:pPr>
      <w:r w:rsidRPr="000F73D0">
        <w:rPr>
          <w:sz w:val="40"/>
        </w:rPr>
        <w:t xml:space="preserve">«Краснохолмская средняя </w:t>
      </w:r>
    </w:p>
    <w:p w:rsidR="000F73D0" w:rsidRPr="000F73D0" w:rsidRDefault="000F73D0" w:rsidP="000778C2">
      <w:pPr>
        <w:pStyle w:val="a3"/>
        <w:spacing w:line="240" w:lineRule="auto"/>
        <w:ind w:left="-284" w:right="-141"/>
        <w:jc w:val="center"/>
        <w:rPr>
          <w:sz w:val="40"/>
        </w:rPr>
      </w:pPr>
      <w:r w:rsidRPr="000F73D0">
        <w:rPr>
          <w:sz w:val="40"/>
        </w:rPr>
        <w:t xml:space="preserve">общеобразовательная школа № 1» </w:t>
      </w:r>
    </w:p>
    <w:p w:rsidR="000F73D0" w:rsidRPr="000F73D0" w:rsidRDefault="000F73D0" w:rsidP="000778C2">
      <w:pPr>
        <w:pStyle w:val="a3"/>
        <w:spacing w:line="240" w:lineRule="auto"/>
        <w:ind w:left="-284" w:right="-141"/>
        <w:jc w:val="center"/>
        <w:rPr>
          <w:sz w:val="40"/>
        </w:rPr>
      </w:pPr>
      <w:r w:rsidRPr="000F73D0">
        <w:rPr>
          <w:sz w:val="40"/>
        </w:rPr>
        <w:t>на 20</w:t>
      </w:r>
      <w:r w:rsidR="0056438C">
        <w:rPr>
          <w:sz w:val="40"/>
        </w:rPr>
        <w:t>2</w:t>
      </w:r>
      <w:r w:rsidR="00B966DF">
        <w:rPr>
          <w:sz w:val="40"/>
        </w:rPr>
        <w:t>2</w:t>
      </w:r>
      <w:r w:rsidRPr="000F73D0">
        <w:rPr>
          <w:sz w:val="40"/>
        </w:rPr>
        <w:t>-20</w:t>
      </w:r>
      <w:r w:rsidR="00C570C2">
        <w:rPr>
          <w:sz w:val="40"/>
        </w:rPr>
        <w:t>2</w:t>
      </w:r>
      <w:r w:rsidR="00B966DF">
        <w:rPr>
          <w:sz w:val="40"/>
        </w:rPr>
        <w:t>3</w:t>
      </w:r>
      <w:r w:rsidRPr="000F73D0">
        <w:rPr>
          <w:sz w:val="40"/>
        </w:rPr>
        <w:t xml:space="preserve"> учебный год</w:t>
      </w:r>
    </w:p>
    <w:p w:rsidR="000F73D0" w:rsidRDefault="000F73D0" w:rsidP="000778C2">
      <w:pPr>
        <w:pStyle w:val="a3"/>
        <w:spacing w:line="240" w:lineRule="auto"/>
        <w:ind w:left="-284" w:right="-141"/>
        <w:jc w:val="center"/>
        <w:rPr>
          <w:sz w:val="24"/>
        </w:rPr>
      </w:pPr>
    </w:p>
    <w:p w:rsidR="00BD2A17" w:rsidRDefault="00BD2A17" w:rsidP="000778C2">
      <w:pPr>
        <w:pStyle w:val="a3"/>
        <w:spacing w:line="240" w:lineRule="auto"/>
        <w:ind w:left="-284" w:right="-141"/>
        <w:jc w:val="center"/>
        <w:rPr>
          <w:sz w:val="24"/>
        </w:rPr>
      </w:pPr>
    </w:p>
    <w:p w:rsidR="00BD2A17" w:rsidRDefault="00BD2A17" w:rsidP="000778C2">
      <w:pPr>
        <w:pStyle w:val="a3"/>
        <w:spacing w:line="240" w:lineRule="auto"/>
        <w:ind w:left="-284" w:right="-141"/>
        <w:jc w:val="center"/>
        <w:rPr>
          <w:sz w:val="24"/>
        </w:rPr>
      </w:pPr>
    </w:p>
    <w:p w:rsidR="00BD2A17" w:rsidRDefault="00BD2A17" w:rsidP="000778C2">
      <w:pPr>
        <w:pStyle w:val="a3"/>
        <w:spacing w:line="240" w:lineRule="auto"/>
        <w:ind w:left="-284" w:right="-141"/>
        <w:jc w:val="center"/>
        <w:rPr>
          <w:sz w:val="24"/>
        </w:rPr>
      </w:pPr>
    </w:p>
    <w:p w:rsidR="00BD2A17" w:rsidRDefault="00BD2A17" w:rsidP="000778C2">
      <w:pPr>
        <w:pStyle w:val="a3"/>
        <w:spacing w:line="240" w:lineRule="auto"/>
        <w:ind w:left="-284" w:right="-141"/>
        <w:jc w:val="center"/>
        <w:rPr>
          <w:sz w:val="24"/>
        </w:rPr>
      </w:pPr>
    </w:p>
    <w:p w:rsidR="00BD2A17" w:rsidRDefault="00BD2A17" w:rsidP="000778C2">
      <w:pPr>
        <w:pStyle w:val="a3"/>
        <w:spacing w:line="240" w:lineRule="auto"/>
        <w:ind w:left="-284" w:right="-141"/>
        <w:jc w:val="center"/>
        <w:rPr>
          <w:sz w:val="24"/>
        </w:rPr>
      </w:pPr>
    </w:p>
    <w:p w:rsidR="00BD2A17" w:rsidRDefault="00BD2A17" w:rsidP="000778C2">
      <w:pPr>
        <w:pStyle w:val="a3"/>
        <w:spacing w:line="240" w:lineRule="auto"/>
        <w:ind w:left="-284" w:right="-141"/>
        <w:jc w:val="center"/>
        <w:rPr>
          <w:sz w:val="24"/>
        </w:rPr>
      </w:pPr>
    </w:p>
    <w:p w:rsidR="00BD2A17" w:rsidRDefault="00BD2A17" w:rsidP="000778C2">
      <w:pPr>
        <w:pStyle w:val="a3"/>
        <w:spacing w:line="240" w:lineRule="auto"/>
        <w:ind w:left="-284" w:right="-141"/>
        <w:jc w:val="center"/>
        <w:rPr>
          <w:sz w:val="24"/>
        </w:rPr>
      </w:pPr>
    </w:p>
    <w:p w:rsidR="00BD2A17" w:rsidRDefault="00BD2A17" w:rsidP="000778C2">
      <w:pPr>
        <w:pStyle w:val="a3"/>
        <w:spacing w:line="240" w:lineRule="auto"/>
        <w:ind w:left="-284" w:right="-141"/>
        <w:jc w:val="center"/>
        <w:rPr>
          <w:sz w:val="24"/>
        </w:rPr>
      </w:pPr>
    </w:p>
    <w:p w:rsidR="00BD2A17" w:rsidRDefault="00BD2A17" w:rsidP="000778C2">
      <w:pPr>
        <w:pStyle w:val="a3"/>
        <w:spacing w:line="240" w:lineRule="auto"/>
        <w:ind w:left="-284" w:right="-141"/>
        <w:jc w:val="center"/>
        <w:rPr>
          <w:sz w:val="24"/>
        </w:rPr>
      </w:pPr>
    </w:p>
    <w:p w:rsidR="00BD2A17" w:rsidRDefault="00BD2A17" w:rsidP="000778C2">
      <w:pPr>
        <w:pStyle w:val="a3"/>
        <w:spacing w:line="240" w:lineRule="auto"/>
        <w:ind w:left="-284" w:right="-141"/>
        <w:jc w:val="center"/>
        <w:rPr>
          <w:sz w:val="24"/>
        </w:rPr>
      </w:pPr>
    </w:p>
    <w:p w:rsidR="00BD2A17" w:rsidRDefault="00BD2A17" w:rsidP="000778C2">
      <w:pPr>
        <w:pStyle w:val="a3"/>
        <w:spacing w:line="240" w:lineRule="auto"/>
        <w:ind w:left="-284" w:right="-141"/>
        <w:jc w:val="center"/>
        <w:rPr>
          <w:sz w:val="24"/>
        </w:rPr>
      </w:pPr>
    </w:p>
    <w:p w:rsidR="00BD2A17" w:rsidRDefault="00BD2A17" w:rsidP="000778C2">
      <w:pPr>
        <w:pStyle w:val="a3"/>
        <w:spacing w:line="240" w:lineRule="auto"/>
        <w:ind w:left="-284" w:right="-141"/>
        <w:jc w:val="center"/>
        <w:rPr>
          <w:sz w:val="24"/>
        </w:rPr>
      </w:pPr>
    </w:p>
    <w:p w:rsidR="00BD2A17" w:rsidRDefault="00BD2A17" w:rsidP="000778C2">
      <w:pPr>
        <w:pStyle w:val="a3"/>
        <w:spacing w:line="240" w:lineRule="auto"/>
        <w:ind w:left="-284" w:right="-141"/>
        <w:jc w:val="center"/>
        <w:rPr>
          <w:sz w:val="24"/>
        </w:rPr>
      </w:pPr>
    </w:p>
    <w:p w:rsidR="00BD2A17" w:rsidRDefault="00BD2A17" w:rsidP="000778C2">
      <w:pPr>
        <w:pStyle w:val="a3"/>
        <w:spacing w:line="240" w:lineRule="auto"/>
        <w:ind w:left="-284" w:right="-141"/>
        <w:jc w:val="center"/>
        <w:rPr>
          <w:sz w:val="24"/>
        </w:rPr>
      </w:pPr>
    </w:p>
    <w:p w:rsidR="00BD2A17" w:rsidRDefault="00BD2A17" w:rsidP="000778C2">
      <w:pPr>
        <w:pStyle w:val="a3"/>
        <w:spacing w:line="240" w:lineRule="auto"/>
        <w:ind w:left="-284" w:right="-141"/>
        <w:jc w:val="center"/>
        <w:rPr>
          <w:sz w:val="24"/>
        </w:rPr>
      </w:pPr>
    </w:p>
    <w:p w:rsidR="00BD2A17" w:rsidRDefault="00BD2A17" w:rsidP="000778C2">
      <w:pPr>
        <w:pStyle w:val="a3"/>
        <w:spacing w:line="240" w:lineRule="auto"/>
        <w:ind w:left="-284" w:right="-141"/>
        <w:jc w:val="center"/>
        <w:rPr>
          <w:sz w:val="24"/>
        </w:rPr>
      </w:pPr>
    </w:p>
    <w:p w:rsidR="00BD2A17" w:rsidRDefault="00BD2A17" w:rsidP="000778C2">
      <w:pPr>
        <w:pStyle w:val="a3"/>
        <w:spacing w:line="240" w:lineRule="auto"/>
        <w:ind w:left="-284" w:right="-141"/>
        <w:jc w:val="center"/>
        <w:rPr>
          <w:sz w:val="24"/>
        </w:rPr>
      </w:pPr>
    </w:p>
    <w:p w:rsidR="00BD2A17" w:rsidRDefault="00BD2A17" w:rsidP="000778C2">
      <w:pPr>
        <w:pStyle w:val="a3"/>
        <w:spacing w:line="240" w:lineRule="auto"/>
        <w:ind w:left="-284" w:right="-141"/>
        <w:jc w:val="center"/>
        <w:rPr>
          <w:sz w:val="24"/>
        </w:rPr>
      </w:pPr>
    </w:p>
    <w:p w:rsidR="00BD2A17" w:rsidRDefault="00BD2A17" w:rsidP="000778C2">
      <w:pPr>
        <w:pStyle w:val="a3"/>
        <w:spacing w:line="240" w:lineRule="auto"/>
        <w:ind w:left="-284" w:right="-141"/>
        <w:jc w:val="center"/>
        <w:rPr>
          <w:sz w:val="24"/>
        </w:rPr>
      </w:pPr>
    </w:p>
    <w:p w:rsidR="00BD2A17" w:rsidRDefault="00BD2A17" w:rsidP="000778C2">
      <w:pPr>
        <w:pStyle w:val="a3"/>
        <w:spacing w:line="240" w:lineRule="auto"/>
        <w:ind w:left="-284" w:right="-141"/>
        <w:jc w:val="center"/>
        <w:rPr>
          <w:sz w:val="24"/>
        </w:rPr>
      </w:pPr>
    </w:p>
    <w:p w:rsidR="00BD2A17" w:rsidRDefault="00BD2A17" w:rsidP="000778C2">
      <w:pPr>
        <w:pStyle w:val="a3"/>
        <w:spacing w:line="240" w:lineRule="auto"/>
        <w:ind w:left="-284" w:right="-141"/>
        <w:jc w:val="center"/>
        <w:rPr>
          <w:sz w:val="24"/>
        </w:rPr>
      </w:pPr>
    </w:p>
    <w:p w:rsidR="00BD2A17" w:rsidRDefault="00BD2A17" w:rsidP="000778C2">
      <w:pPr>
        <w:pStyle w:val="a3"/>
        <w:spacing w:line="240" w:lineRule="auto"/>
        <w:ind w:left="-284" w:right="-141"/>
        <w:jc w:val="center"/>
        <w:rPr>
          <w:sz w:val="24"/>
        </w:rPr>
      </w:pPr>
    </w:p>
    <w:p w:rsidR="00A20CDB" w:rsidRDefault="00A20CDB" w:rsidP="00A20CDB"/>
    <w:p w:rsidR="00A20CDB" w:rsidRPr="00A20CDB" w:rsidRDefault="00A20CDB" w:rsidP="00A20CDB"/>
    <w:p w:rsidR="00CA56E0" w:rsidRDefault="00CA56E0" w:rsidP="00BD2A17">
      <w:pPr>
        <w:jc w:val="center"/>
      </w:pPr>
    </w:p>
    <w:p w:rsidR="00BD2A17" w:rsidRDefault="00BD2A17" w:rsidP="00BD2A17">
      <w:pPr>
        <w:jc w:val="center"/>
      </w:pPr>
      <w:r>
        <w:t>город Красный Холм</w:t>
      </w:r>
    </w:p>
    <w:p w:rsidR="00BD2A17" w:rsidRPr="00BD2A17" w:rsidRDefault="00BD2A17" w:rsidP="00BD2A17">
      <w:pPr>
        <w:jc w:val="center"/>
      </w:pPr>
      <w:r>
        <w:t>20</w:t>
      </w:r>
      <w:r w:rsidR="00652D27">
        <w:t>2</w:t>
      </w:r>
      <w:r w:rsidR="00B966DF">
        <w:t>2</w:t>
      </w:r>
      <w:r>
        <w:t xml:space="preserve"> год</w:t>
      </w:r>
    </w:p>
    <w:bookmarkEnd w:id="0"/>
    <w:bookmarkEnd w:id="1"/>
    <w:bookmarkEnd w:id="2"/>
    <w:bookmarkEnd w:id="3"/>
    <w:p w:rsidR="001D2721" w:rsidRDefault="001D2721" w:rsidP="00056158">
      <w:pPr>
        <w:tabs>
          <w:tab w:val="left" w:pos="-709"/>
          <w:tab w:val="left" w:pos="-284"/>
        </w:tabs>
        <w:ind w:left="-567" w:right="-284"/>
        <w:jc w:val="center"/>
        <w:rPr>
          <w:b/>
        </w:rPr>
      </w:pPr>
    </w:p>
    <w:p w:rsidR="002F7156" w:rsidRDefault="002F7156" w:rsidP="00056158">
      <w:pPr>
        <w:tabs>
          <w:tab w:val="left" w:pos="-709"/>
          <w:tab w:val="left" w:pos="-284"/>
        </w:tabs>
        <w:ind w:left="-567" w:right="-284"/>
        <w:jc w:val="center"/>
        <w:rPr>
          <w:b/>
        </w:rPr>
      </w:pPr>
    </w:p>
    <w:p w:rsidR="00B966DF" w:rsidRDefault="00B966DF" w:rsidP="00056158">
      <w:pPr>
        <w:tabs>
          <w:tab w:val="left" w:pos="-709"/>
          <w:tab w:val="left" w:pos="-284"/>
        </w:tabs>
        <w:ind w:left="-567" w:right="-284"/>
        <w:jc w:val="center"/>
        <w:rPr>
          <w:b/>
        </w:rPr>
      </w:pPr>
    </w:p>
    <w:p w:rsidR="00B966DF" w:rsidRDefault="00B966DF" w:rsidP="00056158">
      <w:pPr>
        <w:tabs>
          <w:tab w:val="left" w:pos="-709"/>
          <w:tab w:val="left" w:pos="-284"/>
        </w:tabs>
        <w:ind w:left="-567" w:right="-284"/>
        <w:jc w:val="center"/>
        <w:rPr>
          <w:b/>
        </w:rPr>
      </w:pPr>
    </w:p>
    <w:p w:rsidR="002F7156" w:rsidRDefault="002F7156" w:rsidP="00056158">
      <w:pPr>
        <w:tabs>
          <w:tab w:val="left" w:pos="-709"/>
          <w:tab w:val="left" w:pos="-284"/>
        </w:tabs>
        <w:ind w:left="-567" w:right="-284"/>
        <w:jc w:val="center"/>
        <w:rPr>
          <w:b/>
        </w:rPr>
      </w:pPr>
    </w:p>
    <w:p w:rsidR="00056158" w:rsidRPr="00C546CF" w:rsidRDefault="00056158" w:rsidP="00056158">
      <w:pPr>
        <w:tabs>
          <w:tab w:val="left" w:pos="-709"/>
          <w:tab w:val="left" w:pos="-284"/>
        </w:tabs>
        <w:ind w:left="-567" w:right="-284"/>
        <w:jc w:val="center"/>
        <w:rPr>
          <w:b/>
        </w:rPr>
      </w:pPr>
      <w:r w:rsidRPr="00C546CF">
        <w:rPr>
          <w:b/>
        </w:rPr>
        <w:lastRenderedPageBreak/>
        <w:t>Пояснительная записка</w:t>
      </w:r>
    </w:p>
    <w:p w:rsidR="002F7156" w:rsidRDefault="002F7156" w:rsidP="00056158">
      <w:pPr>
        <w:tabs>
          <w:tab w:val="left" w:pos="-709"/>
          <w:tab w:val="left" w:pos="-284"/>
        </w:tabs>
        <w:ind w:left="-567" w:right="-284" w:firstLine="709"/>
        <w:jc w:val="both"/>
      </w:pPr>
    </w:p>
    <w:p w:rsidR="002F7156" w:rsidRDefault="00056158" w:rsidP="002F7156">
      <w:pPr>
        <w:tabs>
          <w:tab w:val="left" w:pos="-709"/>
          <w:tab w:val="left" w:pos="-284"/>
        </w:tabs>
        <w:ind w:right="-284" w:firstLine="709"/>
        <w:jc w:val="both"/>
      </w:pPr>
      <w:r w:rsidRPr="00D15F73">
        <w:t xml:space="preserve">Учебный план школы – составная часть школьной образовательной программы. В нем реализуется конкретное содержание образования путем определения количества и названия учебных предметов, нормы учебного времени в часах в неделю на все учебные предметы. Учебный план дает возможность школе определиться в своей образовательной стратегии, расставить педагогические акценты, определить приоритетные направления в образовательной подготовке </w:t>
      </w:r>
      <w:proofErr w:type="gramStart"/>
      <w:r w:rsidRPr="00D15F73">
        <w:t>обучающихся</w:t>
      </w:r>
      <w:proofErr w:type="gramEnd"/>
      <w:r w:rsidRPr="00D15F73">
        <w:t>.</w:t>
      </w:r>
    </w:p>
    <w:p w:rsidR="002F7156" w:rsidRDefault="00056158" w:rsidP="002F7156">
      <w:pPr>
        <w:tabs>
          <w:tab w:val="left" w:pos="-709"/>
          <w:tab w:val="left" w:pos="-284"/>
        </w:tabs>
        <w:ind w:right="-284" w:firstLine="709"/>
        <w:jc w:val="both"/>
      </w:pPr>
      <w:r w:rsidRPr="00D15F73">
        <w:t>Нормативно-правовой основой учебного плана являются:</w:t>
      </w:r>
    </w:p>
    <w:p w:rsidR="00EC6C52" w:rsidRPr="002F7156" w:rsidRDefault="00056158" w:rsidP="002F7156">
      <w:pPr>
        <w:pStyle w:val="a8"/>
        <w:numPr>
          <w:ilvl w:val="0"/>
          <w:numId w:val="5"/>
        </w:numPr>
        <w:tabs>
          <w:tab w:val="left" w:pos="-709"/>
          <w:tab w:val="left" w:pos="-284"/>
        </w:tabs>
        <w:ind w:right="-284"/>
        <w:jc w:val="both"/>
        <w:rPr>
          <w:rFonts w:ascii="Times New Roman" w:hAnsi="Times New Roman" w:cs="Times New Roman"/>
        </w:rPr>
      </w:pPr>
      <w:r w:rsidRPr="002F7156">
        <w:rPr>
          <w:rFonts w:ascii="Times New Roman" w:hAnsi="Times New Roman" w:cs="Times New Roman"/>
        </w:rPr>
        <w:t>Закон РФ от 29.12.201</w:t>
      </w:r>
      <w:r w:rsidR="00EC6C52" w:rsidRPr="002F7156">
        <w:rPr>
          <w:rFonts w:ascii="Times New Roman" w:hAnsi="Times New Roman" w:cs="Times New Roman"/>
        </w:rPr>
        <w:t>2 №273-ФЗ «Об образовании в РФ»</w:t>
      </w:r>
    </w:p>
    <w:p w:rsidR="009A366C" w:rsidRDefault="00056158" w:rsidP="002F7156">
      <w:pPr>
        <w:pStyle w:val="a8"/>
        <w:numPr>
          <w:ilvl w:val="0"/>
          <w:numId w:val="5"/>
        </w:numPr>
        <w:tabs>
          <w:tab w:val="left" w:pos="-709"/>
          <w:tab w:val="left" w:pos="-284"/>
          <w:tab w:val="left" w:pos="284"/>
        </w:tabs>
        <w:autoSpaceDN w:val="0"/>
        <w:ind w:right="-284"/>
        <w:jc w:val="both"/>
        <w:rPr>
          <w:rFonts w:ascii="Times New Roman" w:hAnsi="Times New Roman" w:cs="Times New Roman"/>
        </w:rPr>
      </w:pPr>
      <w:r w:rsidRPr="002F7156">
        <w:rPr>
          <w:rFonts w:ascii="Times New Roman" w:hAnsi="Times New Roman" w:cs="Times New Roman"/>
        </w:rPr>
        <w:t xml:space="preserve">СанПиН </w:t>
      </w:r>
      <w:r w:rsidR="008B5354">
        <w:rPr>
          <w:rFonts w:ascii="Times New Roman" w:hAnsi="Times New Roman" w:cs="Times New Roman"/>
        </w:rPr>
        <w:t>2.4.3648-20</w:t>
      </w:r>
      <w:r w:rsidRPr="002F7156">
        <w:rPr>
          <w:rFonts w:ascii="Times New Roman" w:hAnsi="Times New Roman" w:cs="Times New Roman"/>
        </w:rPr>
        <w:t xml:space="preserve"> «Санитарно-эпидемиологические требования к условиям и организации обучения в общеобразовательных учреждениях»</w:t>
      </w:r>
      <w:r w:rsidR="00D42A34" w:rsidRPr="002F7156">
        <w:rPr>
          <w:rFonts w:ascii="Times New Roman" w:hAnsi="Times New Roman" w:cs="Times New Roman"/>
        </w:rPr>
        <w:t xml:space="preserve">, утвержденный Постановлением Главного государственного санитарного врача РФ от </w:t>
      </w:r>
      <w:r w:rsidR="008B5354">
        <w:rPr>
          <w:rFonts w:ascii="Times New Roman" w:hAnsi="Times New Roman" w:cs="Times New Roman"/>
        </w:rPr>
        <w:t>28 сентября</w:t>
      </w:r>
      <w:r w:rsidR="00D42A34" w:rsidRPr="002F7156">
        <w:rPr>
          <w:rFonts w:ascii="Times New Roman" w:hAnsi="Times New Roman" w:cs="Times New Roman"/>
        </w:rPr>
        <w:t xml:space="preserve"> 20</w:t>
      </w:r>
      <w:r w:rsidR="008B5354">
        <w:rPr>
          <w:rFonts w:ascii="Times New Roman" w:hAnsi="Times New Roman" w:cs="Times New Roman"/>
        </w:rPr>
        <w:t>2</w:t>
      </w:r>
      <w:r w:rsidR="00D42A34" w:rsidRPr="002F7156">
        <w:rPr>
          <w:rFonts w:ascii="Times New Roman" w:hAnsi="Times New Roman" w:cs="Times New Roman"/>
        </w:rPr>
        <w:t>0 г. № </w:t>
      </w:r>
      <w:r w:rsidR="001B1CF4">
        <w:rPr>
          <w:rFonts w:ascii="Times New Roman" w:hAnsi="Times New Roman" w:cs="Times New Roman"/>
        </w:rPr>
        <w:t>28</w:t>
      </w:r>
    </w:p>
    <w:p w:rsidR="00D40254" w:rsidRPr="00D40254" w:rsidRDefault="001B1CF4" w:rsidP="002F7156">
      <w:pPr>
        <w:pStyle w:val="a8"/>
        <w:numPr>
          <w:ilvl w:val="0"/>
          <w:numId w:val="5"/>
        </w:numPr>
        <w:tabs>
          <w:tab w:val="left" w:pos="-709"/>
          <w:tab w:val="left" w:pos="-284"/>
          <w:tab w:val="left" w:pos="284"/>
        </w:tabs>
        <w:autoSpaceDN w:val="0"/>
        <w:ind w:right="-284"/>
        <w:jc w:val="both"/>
        <w:rPr>
          <w:rFonts w:ascii="Times New Roman" w:hAnsi="Times New Roman" w:cs="Times New Roman"/>
        </w:rPr>
      </w:pPr>
      <w:r w:rsidRPr="00D40254">
        <w:rPr>
          <w:rFonts w:ascii="Times New Roman" w:hAnsi="Times New Roman" w:cs="Times New Roman"/>
          <w:sz w:val="23"/>
          <w:szCs w:val="23"/>
          <w:shd w:val="clear" w:color="auto" w:fill="FFFFFF"/>
        </w:rPr>
        <w:t>Гигиенические нормативы и требования к обеспечению безопасности и безвредности для человека факторов среды обитания, утв. </w:t>
      </w:r>
      <w:hyperlink r:id="rId6" w:history="1">
        <w:r w:rsidRPr="00D40254">
          <w:rPr>
            <w:rStyle w:val="a9"/>
            <w:rFonts w:ascii="Times New Roman" w:hAnsi="Times New Roman" w:cs="Times New Roman"/>
            <w:color w:val="auto"/>
            <w:sz w:val="23"/>
            <w:szCs w:val="23"/>
            <w:u w:val="none"/>
            <w:bdr w:val="none" w:sz="0" w:space="0" w:color="auto" w:frame="1"/>
            <w:shd w:val="clear" w:color="auto" w:fill="FFFFFF"/>
          </w:rPr>
          <w:t>Постановлением Главного государственного санитарного врача РФ от 28 января 2021 г. № 2</w:t>
        </w:r>
      </w:hyperlink>
      <w:r w:rsidRPr="00D40254">
        <w:rPr>
          <w:rFonts w:ascii="Times New Roman" w:hAnsi="Times New Roman" w:cs="Times New Roman"/>
          <w:sz w:val="23"/>
          <w:szCs w:val="23"/>
          <w:shd w:val="clear" w:color="auto" w:fill="FFFFFF"/>
        </w:rPr>
        <w:t> </w:t>
      </w:r>
    </w:p>
    <w:p w:rsidR="00D42A34" w:rsidRPr="00D40254" w:rsidRDefault="00D42A34" w:rsidP="002F7156">
      <w:pPr>
        <w:pStyle w:val="a8"/>
        <w:numPr>
          <w:ilvl w:val="0"/>
          <w:numId w:val="5"/>
        </w:numPr>
        <w:tabs>
          <w:tab w:val="left" w:pos="-709"/>
          <w:tab w:val="left" w:pos="-284"/>
          <w:tab w:val="left" w:pos="284"/>
        </w:tabs>
        <w:autoSpaceDN w:val="0"/>
        <w:ind w:right="-284"/>
        <w:jc w:val="both"/>
        <w:rPr>
          <w:rFonts w:ascii="Times New Roman" w:hAnsi="Times New Roman" w:cs="Times New Roman"/>
        </w:rPr>
      </w:pPr>
      <w:r w:rsidRPr="00D40254">
        <w:rPr>
          <w:rFonts w:ascii="Times New Roman" w:hAnsi="Times New Roman" w:cs="Times New Roman"/>
        </w:rPr>
        <w:t>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</w:t>
      </w:r>
      <w:r w:rsidR="009A366C" w:rsidRPr="00D40254">
        <w:rPr>
          <w:rFonts w:ascii="Times New Roman" w:hAnsi="Times New Roman" w:cs="Times New Roman"/>
        </w:rPr>
        <w:t xml:space="preserve">, </w:t>
      </w:r>
      <w:r w:rsidRPr="00D40254">
        <w:rPr>
          <w:rFonts w:ascii="Times New Roman" w:hAnsi="Times New Roman" w:cs="Times New Roman"/>
        </w:rPr>
        <w:t>утв</w:t>
      </w:r>
      <w:r w:rsidR="009A366C" w:rsidRPr="00D40254">
        <w:rPr>
          <w:rFonts w:ascii="Times New Roman" w:hAnsi="Times New Roman" w:cs="Times New Roman"/>
        </w:rPr>
        <w:t xml:space="preserve">ержденный </w:t>
      </w:r>
      <w:r w:rsidRPr="00D40254">
        <w:rPr>
          <w:rFonts w:ascii="Times New Roman" w:hAnsi="Times New Roman" w:cs="Times New Roman"/>
        </w:rPr>
        <w:t xml:space="preserve">приказом Министерства </w:t>
      </w:r>
      <w:r w:rsidR="00652D27" w:rsidRPr="00D40254">
        <w:rPr>
          <w:rFonts w:ascii="Times New Roman" w:hAnsi="Times New Roman" w:cs="Times New Roman"/>
        </w:rPr>
        <w:t>просвещения</w:t>
      </w:r>
      <w:r w:rsidRPr="00D40254">
        <w:rPr>
          <w:rFonts w:ascii="Times New Roman" w:hAnsi="Times New Roman" w:cs="Times New Roman"/>
        </w:rPr>
        <w:t xml:space="preserve"> РФ от </w:t>
      </w:r>
      <w:r w:rsidR="00F16371">
        <w:rPr>
          <w:rFonts w:ascii="Times New Roman" w:hAnsi="Times New Roman" w:cs="Times New Roman"/>
        </w:rPr>
        <w:t>22 марта</w:t>
      </w:r>
      <w:r w:rsidRPr="00D40254">
        <w:rPr>
          <w:rFonts w:ascii="Times New Roman" w:hAnsi="Times New Roman" w:cs="Times New Roman"/>
        </w:rPr>
        <w:t xml:space="preserve"> 20</w:t>
      </w:r>
      <w:r w:rsidR="00652D27" w:rsidRPr="00D40254">
        <w:rPr>
          <w:rFonts w:ascii="Times New Roman" w:hAnsi="Times New Roman" w:cs="Times New Roman"/>
        </w:rPr>
        <w:t>2</w:t>
      </w:r>
      <w:r w:rsidR="00F16371">
        <w:rPr>
          <w:rFonts w:ascii="Times New Roman" w:hAnsi="Times New Roman" w:cs="Times New Roman"/>
        </w:rPr>
        <w:t>1</w:t>
      </w:r>
      <w:r w:rsidRPr="00D40254">
        <w:rPr>
          <w:rFonts w:ascii="Times New Roman" w:hAnsi="Times New Roman" w:cs="Times New Roman"/>
        </w:rPr>
        <w:t xml:space="preserve"> г. N </w:t>
      </w:r>
      <w:r w:rsidR="00F16371">
        <w:rPr>
          <w:rFonts w:ascii="Times New Roman" w:hAnsi="Times New Roman" w:cs="Times New Roman"/>
        </w:rPr>
        <w:t>115</w:t>
      </w:r>
      <w:r w:rsidR="00652D27" w:rsidRPr="00D40254">
        <w:rPr>
          <w:rFonts w:ascii="Times New Roman" w:hAnsi="Times New Roman" w:cs="Times New Roman"/>
        </w:rPr>
        <w:t xml:space="preserve"> </w:t>
      </w:r>
    </w:p>
    <w:p w:rsidR="0048229E" w:rsidRDefault="0048229E" w:rsidP="0048229E">
      <w:pPr>
        <w:numPr>
          <w:ilvl w:val="0"/>
          <w:numId w:val="5"/>
        </w:numPr>
        <w:tabs>
          <w:tab w:val="left" w:pos="-284"/>
          <w:tab w:val="left" w:pos="284"/>
        </w:tabs>
        <w:autoSpaceDN w:val="0"/>
        <w:ind w:right="-456"/>
        <w:jc w:val="both"/>
      </w:pPr>
      <w:r w:rsidRPr="00CC13C2">
        <w:t>Приказ Министерства образования и науки РФ от 17 мая 2012 г. N 413</w:t>
      </w:r>
      <w:r w:rsidRPr="00CC13C2">
        <w:br/>
        <w:t xml:space="preserve">"Об утверждении федерального государственного образовательного стандарта среднего общего образования" </w:t>
      </w:r>
      <w:r w:rsidRPr="00CC13C2">
        <w:rPr>
          <w:bCs/>
        </w:rPr>
        <w:t xml:space="preserve">в ред. приказов </w:t>
      </w:r>
      <w:proofErr w:type="spellStart"/>
      <w:r w:rsidRPr="00CC13C2">
        <w:rPr>
          <w:bCs/>
        </w:rPr>
        <w:t>Минобрнауки</w:t>
      </w:r>
      <w:proofErr w:type="spellEnd"/>
      <w:r w:rsidRPr="00CC13C2">
        <w:rPr>
          <w:bCs/>
        </w:rPr>
        <w:t xml:space="preserve"> России от 29.12.2014 №1645, от 31.12.2015 №1578, от 29.06.2017 №613</w:t>
      </w:r>
    </w:p>
    <w:p w:rsidR="00FE0EBD" w:rsidRDefault="004D1A14" w:rsidP="0048229E">
      <w:pPr>
        <w:numPr>
          <w:ilvl w:val="0"/>
          <w:numId w:val="5"/>
        </w:numPr>
        <w:tabs>
          <w:tab w:val="left" w:pos="-284"/>
          <w:tab w:val="left" w:pos="284"/>
        </w:tabs>
        <w:autoSpaceDN w:val="0"/>
        <w:ind w:right="-456"/>
        <w:jc w:val="both"/>
      </w:pPr>
      <w:r>
        <w:t xml:space="preserve">Приказ Министерства просвещения РФ </w:t>
      </w:r>
      <w:r w:rsidR="00FE0EBD">
        <w:t xml:space="preserve">от 31 мая 2021 года </w:t>
      </w:r>
      <w:r w:rsidR="00FE0EBD">
        <w:rPr>
          <w:lang w:val="en-US"/>
        </w:rPr>
        <w:t>N</w:t>
      </w:r>
      <w:r w:rsidR="00FE0EBD">
        <w:t xml:space="preserve"> 286 «Об утверждении федерального государственного образовательного стандарта начального общего образования»</w:t>
      </w:r>
    </w:p>
    <w:p w:rsidR="0048229E" w:rsidRPr="00CC13C2" w:rsidRDefault="00FE0EBD" w:rsidP="00FE0EBD">
      <w:pPr>
        <w:numPr>
          <w:ilvl w:val="0"/>
          <w:numId w:val="5"/>
        </w:numPr>
        <w:tabs>
          <w:tab w:val="left" w:pos="-284"/>
          <w:tab w:val="left" w:pos="284"/>
        </w:tabs>
        <w:autoSpaceDN w:val="0"/>
        <w:ind w:right="-456"/>
        <w:jc w:val="both"/>
      </w:pPr>
      <w:r>
        <w:t xml:space="preserve"> </w:t>
      </w:r>
      <w:r>
        <w:t xml:space="preserve">Приказ Министерства просвещения РФ от 31 мая 2021 года </w:t>
      </w:r>
      <w:r>
        <w:rPr>
          <w:lang w:val="en-US"/>
        </w:rPr>
        <w:t>N</w:t>
      </w:r>
      <w:r>
        <w:t xml:space="preserve"> 28</w:t>
      </w:r>
      <w:r>
        <w:t>7</w:t>
      </w:r>
      <w:r>
        <w:t xml:space="preserve"> «Об утверждении федерального государственного образовательного стандарта </w:t>
      </w:r>
      <w:r>
        <w:t>основного</w:t>
      </w:r>
      <w:r>
        <w:t xml:space="preserve"> общего образования»</w:t>
      </w:r>
    </w:p>
    <w:p w:rsidR="0048229E" w:rsidRDefault="0048229E" w:rsidP="002F7156">
      <w:pPr>
        <w:tabs>
          <w:tab w:val="left" w:pos="-709"/>
          <w:tab w:val="left" w:pos="-284"/>
        </w:tabs>
        <w:ind w:right="-284" w:firstLine="709"/>
        <w:jc w:val="both"/>
      </w:pPr>
    </w:p>
    <w:p w:rsidR="002F7156" w:rsidRDefault="00056158" w:rsidP="002F7156">
      <w:pPr>
        <w:tabs>
          <w:tab w:val="left" w:pos="-709"/>
          <w:tab w:val="left" w:pos="-284"/>
        </w:tabs>
        <w:ind w:right="-284" w:firstLine="709"/>
        <w:jc w:val="both"/>
      </w:pPr>
      <w:r w:rsidRPr="00D15F73">
        <w:t xml:space="preserve">Учебный план </w:t>
      </w:r>
      <w:r w:rsidRPr="00D15F73">
        <w:rPr>
          <w:spacing w:val="1"/>
        </w:rPr>
        <w:t>МБОУ «</w:t>
      </w:r>
      <w:proofErr w:type="spellStart"/>
      <w:r w:rsidRPr="00D15F73">
        <w:rPr>
          <w:spacing w:val="1"/>
        </w:rPr>
        <w:t>Краснохолмская</w:t>
      </w:r>
      <w:proofErr w:type="spellEnd"/>
      <w:r w:rsidRPr="00D15F73">
        <w:rPr>
          <w:spacing w:val="1"/>
        </w:rPr>
        <w:t xml:space="preserve"> </w:t>
      </w:r>
      <w:proofErr w:type="spellStart"/>
      <w:r w:rsidRPr="00D15F73">
        <w:rPr>
          <w:spacing w:val="1"/>
        </w:rPr>
        <w:t>сош</w:t>
      </w:r>
      <w:proofErr w:type="spellEnd"/>
      <w:r w:rsidRPr="00D15F73">
        <w:rPr>
          <w:spacing w:val="1"/>
        </w:rPr>
        <w:t xml:space="preserve"> № 1»</w:t>
      </w:r>
      <w:r w:rsidRPr="00D15F73">
        <w:t xml:space="preserve"> устанавливает перечень учебных </w:t>
      </w:r>
      <w:proofErr w:type="gramStart"/>
      <w:r w:rsidRPr="00D15F73">
        <w:t>предметов</w:t>
      </w:r>
      <w:proofErr w:type="gramEnd"/>
      <w:r w:rsidRPr="00D15F73">
        <w:t xml:space="preserve"> и объем учебного времени, отводимого на  их изучение по </w:t>
      </w:r>
      <w:r w:rsidR="002F7156">
        <w:t>уровням общего образования.</w:t>
      </w:r>
    </w:p>
    <w:p w:rsidR="002F7156" w:rsidRDefault="00056158" w:rsidP="002F7156">
      <w:pPr>
        <w:tabs>
          <w:tab w:val="left" w:pos="-709"/>
          <w:tab w:val="left" w:pos="-284"/>
        </w:tabs>
        <w:ind w:right="-284" w:firstLine="709"/>
        <w:jc w:val="both"/>
      </w:pPr>
      <w:r w:rsidRPr="00D15F73">
        <w:t>Обучение в 1-8, 10 классах в 20</w:t>
      </w:r>
      <w:r w:rsidR="0056438C">
        <w:t>2</w:t>
      </w:r>
      <w:r w:rsidR="00FE0EBD">
        <w:t>2</w:t>
      </w:r>
      <w:r w:rsidRPr="00D15F73">
        <w:t>-20</w:t>
      </w:r>
      <w:r w:rsidR="00D15F73" w:rsidRPr="00D15F73">
        <w:t>2</w:t>
      </w:r>
      <w:r w:rsidR="00FE0EBD">
        <w:t>3</w:t>
      </w:r>
      <w:bookmarkStart w:id="4" w:name="_GoBack"/>
      <w:bookmarkEnd w:id="4"/>
      <w:r w:rsidRPr="00D15F73">
        <w:t xml:space="preserve"> учебном году осуществляется по режиму 5-ти дневной учебной недели. В 9, 11 классах – в режиме 6-дневной рабочей недели (на субботу вынесены элективные </w:t>
      </w:r>
      <w:r w:rsidR="0056709B" w:rsidRPr="0056709B">
        <w:rPr>
          <w:color w:val="FF0000"/>
        </w:rPr>
        <w:t xml:space="preserve"> </w:t>
      </w:r>
      <w:r w:rsidRPr="00D15F73">
        <w:t>курсы).</w:t>
      </w:r>
    </w:p>
    <w:p w:rsidR="002F7156" w:rsidRDefault="00056158" w:rsidP="002F7156">
      <w:pPr>
        <w:tabs>
          <w:tab w:val="left" w:pos="-709"/>
          <w:tab w:val="left" w:pos="-284"/>
        </w:tabs>
        <w:ind w:right="-284" w:firstLine="709"/>
        <w:jc w:val="both"/>
      </w:pPr>
      <w:r w:rsidRPr="00D15F73">
        <w:t xml:space="preserve">Продолжительность учебного года в 1 классе - 33 недели, во 2-4, 5-11 – 34 недели (в 9, 11 классах без учета итоговой аттестации). </w:t>
      </w:r>
    </w:p>
    <w:p w:rsidR="00056158" w:rsidRPr="00D15F73" w:rsidRDefault="00056158" w:rsidP="002F7156">
      <w:pPr>
        <w:tabs>
          <w:tab w:val="left" w:pos="-709"/>
          <w:tab w:val="left" w:pos="-284"/>
        </w:tabs>
        <w:ind w:right="-284" w:firstLine="709"/>
        <w:jc w:val="both"/>
      </w:pPr>
      <w:r w:rsidRPr="00D15F73">
        <w:t>Продолжительность урока в 1 классах – 35 минут в 1 полугодии, 4</w:t>
      </w:r>
      <w:r w:rsidR="009E4251">
        <w:t>0</w:t>
      </w:r>
      <w:r w:rsidRPr="00D15F73">
        <w:t xml:space="preserve"> минут во втором полугодии, во 2-</w:t>
      </w:r>
      <w:r w:rsidR="009E4251">
        <w:t>9</w:t>
      </w:r>
      <w:r w:rsidRPr="00D15F73">
        <w:t xml:space="preserve"> классах – 4</w:t>
      </w:r>
      <w:r w:rsidR="009E4251">
        <w:t xml:space="preserve">0 минут, в 10-11 классах – </w:t>
      </w:r>
      <w:r w:rsidR="006F6D44" w:rsidRPr="006F6D44">
        <w:t>40</w:t>
      </w:r>
      <w:r w:rsidR="009E4251" w:rsidRPr="006F6D44">
        <w:t xml:space="preserve"> минут.</w:t>
      </w:r>
    </w:p>
    <w:sectPr w:rsidR="00056158" w:rsidRPr="00D15F73" w:rsidSect="002F7156">
      <w:pgSz w:w="11906" w:h="16838"/>
      <w:pgMar w:top="426" w:right="850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2F26CB2"/>
    <w:lvl w:ilvl="0">
      <w:numFmt w:val="bullet"/>
      <w:lvlText w:val="*"/>
      <w:lvlJc w:val="left"/>
    </w:lvl>
  </w:abstractNum>
  <w:abstractNum w:abstractNumId="1">
    <w:nsid w:val="19504202"/>
    <w:multiLevelType w:val="multilevel"/>
    <w:tmpl w:val="F67C9BB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320B0259"/>
    <w:multiLevelType w:val="hybridMultilevel"/>
    <w:tmpl w:val="E272C5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1C1525"/>
    <w:multiLevelType w:val="hybridMultilevel"/>
    <w:tmpl w:val="C0E46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3993"/>
    <w:rsid w:val="00002E40"/>
    <w:rsid w:val="0003306F"/>
    <w:rsid w:val="00056158"/>
    <w:rsid w:val="000728E9"/>
    <w:rsid w:val="00076A99"/>
    <w:rsid w:val="000778C2"/>
    <w:rsid w:val="0008264D"/>
    <w:rsid w:val="0009283C"/>
    <w:rsid w:val="000D6080"/>
    <w:rsid w:val="000E0D0D"/>
    <w:rsid w:val="000F73D0"/>
    <w:rsid w:val="00111E3A"/>
    <w:rsid w:val="00116E34"/>
    <w:rsid w:val="001522EF"/>
    <w:rsid w:val="00174B40"/>
    <w:rsid w:val="001860BE"/>
    <w:rsid w:val="001B1CF4"/>
    <w:rsid w:val="001C4B45"/>
    <w:rsid w:val="001D2721"/>
    <w:rsid w:val="001E7C1A"/>
    <w:rsid w:val="0020116C"/>
    <w:rsid w:val="00224CBF"/>
    <w:rsid w:val="00240223"/>
    <w:rsid w:val="00274B06"/>
    <w:rsid w:val="00292A0A"/>
    <w:rsid w:val="002F7156"/>
    <w:rsid w:val="0030632B"/>
    <w:rsid w:val="00333E08"/>
    <w:rsid w:val="003931C9"/>
    <w:rsid w:val="003F0E41"/>
    <w:rsid w:val="00400FC8"/>
    <w:rsid w:val="004155DD"/>
    <w:rsid w:val="0042512E"/>
    <w:rsid w:val="00441CBC"/>
    <w:rsid w:val="00450F2B"/>
    <w:rsid w:val="004617BE"/>
    <w:rsid w:val="0048229E"/>
    <w:rsid w:val="004A3E60"/>
    <w:rsid w:val="004D1A14"/>
    <w:rsid w:val="004E15F9"/>
    <w:rsid w:val="00502C4F"/>
    <w:rsid w:val="005048D2"/>
    <w:rsid w:val="00512416"/>
    <w:rsid w:val="00513E2D"/>
    <w:rsid w:val="005344BA"/>
    <w:rsid w:val="00541229"/>
    <w:rsid w:val="00541D0B"/>
    <w:rsid w:val="0056438C"/>
    <w:rsid w:val="0056709B"/>
    <w:rsid w:val="00576033"/>
    <w:rsid w:val="00593E8A"/>
    <w:rsid w:val="005A7325"/>
    <w:rsid w:val="005D187A"/>
    <w:rsid w:val="005D3AF5"/>
    <w:rsid w:val="005E6B80"/>
    <w:rsid w:val="00610C59"/>
    <w:rsid w:val="00626F0B"/>
    <w:rsid w:val="006337B0"/>
    <w:rsid w:val="00640319"/>
    <w:rsid w:val="00642B00"/>
    <w:rsid w:val="00652D27"/>
    <w:rsid w:val="00672476"/>
    <w:rsid w:val="006A52A8"/>
    <w:rsid w:val="006C0EF6"/>
    <w:rsid w:val="006F6D44"/>
    <w:rsid w:val="007232FC"/>
    <w:rsid w:val="00724850"/>
    <w:rsid w:val="00730455"/>
    <w:rsid w:val="007558ED"/>
    <w:rsid w:val="007A5C41"/>
    <w:rsid w:val="007B5A9C"/>
    <w:rsid w:val="007C5BF1"/>
    <w:rsid w:val="007D4086"/>
    <w:rsid w:val="007F5C88"/>
    <w:rsid w:val="00804447"/>
    <w:rsid w:val="00822AC2"/>
    <w:rsid w:val="008439D8"/>
    <w:rsid w:val="008526A3"/>
    <w:rsid w:val="00860637"/>
    <w:rsid w:val="00864428"/>
    <w:rsid w:val="008A46E3"/>
    <w:rsid w:val="008B4AA7"/>
    <w:rsid w:val="008B5354"/>
    <w:rsid w:val="009310FE"/>
    <w:rsid w:val="00996C8C"/>
    <w:rsid w:val="009A366C"/>
    <w:rsid w:val="009D0150"/>
    <w:rsid w:val="009D5D80"/>
    <w:rsid w:val="009E0663"/>
    <w:rsid w:val="009E4251"/>
    <w:rsid w:val="00A0696E"/>
    <w:rsid w:val="00A20CDB"/>
    <w:rsid w:val="00A71FA7"/>
    <w:rsid w:val="00A87FFA"/>
    <w:rsid w:val="00AE270E"/>
    <w:rsid w:val="00AF2D6E"/>
    <w:rsid w:val="00AF41CA"/>
    <w:rsid w:val="00B11166"/>
    <w:rsid w:val="00B44BBB"/>
    <w:rsid w:val="00B517E7"/>
    <w:rsid w:val="00B75C09"/>
    <w:rsid w:val="00B966DF"/>
    <w:rsid w:val="00BA1689"/>
    <w:rsid w:val="00BA3AD4"/>
    <w:rsid w:val="00BB05CD"/>
    <w:rsid w:val="00BD2A17"/>
    <w:rsid w:val="00BF67A9"/>
    <w:rsid w:val="00C418B8"/>
    <w:rsid w:val="00C53993"/>
    <w:rsid w:val="00C546CF"/>
    <w:rsid w:val="00C570C2"/>
    <w:rsid w:val="00CA56E0"/>
    <w:rsid w:val="00CC0F04"/>
    <w:rsid w:val="00CC13C2"/>
    <w:rsid w:val="00D15F73"/>
    <w:rsid w:val="00D40254"/>
    <w:rsid w:val="00D42A34"/>
    <w:rsid w:val="00D55AAB"/>
    <w:rsid w:val="00D86B2A"/>
    <w:rsid w:val="00DA12FD"/>
    <w:rsid w:val="00DA3AC5"/>
    <w:rsid w:val="00DB01F8"/>
    <w:rsid w:val="00DC5556"/>
    <w:rsid w:val="00DE325E"/>
    <w:rsid w:val="00E25D79"/>
    <w:rsid w:val="00E62653"/>
    <w:rsid w:val="00E66AE2"/>
    <w:rsid w:val="00EA1066"/>
    <w:rsid w:val="00EB461C"/>
    <w:rsid w:val="00EC6C52"/>
    <w:rsid w:val="00EC747D"/>
    <w:rsid w:val="00F16371"/>
    <w:rsid w:val="00F320A1"/>
    <w:rsid w:val="00F32E39"/>
    <w:rsid w:val="00F63438"/>
    <w:rsid w:val="00F82AF9"/>
    <w:rsid w:val="00FE0EBD"/>
    <w:rsid w:val="00FF3E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8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ag11">
    <w:name w:val="Zag_11"/>
    <w:uiPriority w:val="99"/>
    <w:rsid w:val="000778C2"/>
    <w:rPr>
      <w:color w:val="000000"/>
      <w:w w:val="100"/>
    </w:rPr>
  </w:style>
  <w:style w:type="paragraph" w:styleId="a3">
    <w:name w:val="Subtitle"/>
    <w:basedOn w:val="a"/>
    <w:next w:val="a"/>
    <w:link w:val="a4"/>
    <w:qFormat/>
    <w:rsid w:val="000778C2"/>
    <w:pPr>
      <w:spacing w:line="360" w:lineRule="auto"/>
      <w:outlineLvl w:val="1"/>
    </w:pPr>
    <w:rPr>
      <w:rFonts w:eastAsia="MS Gothic"/>
      <w:b/>
      <w:sz w:val="28"/>
    </w:rPr>
  </w:style>
  <w:style w:type="character" w:customStyle="1" w:styleId="a4">
    <w:name w:val="Подзаголовок Знак"/>
    <w:basedOn w:val="a0"/>
    <w:link w:val="a3"/>
    <w:rsid w:val="000778C2"/>
    <w:rPr>
      <w:rFonts w:ascii="Times New Roman" w:eastAsia="MS Gothic" w:hAnsi="Times New Roman" w:cs="Times New Roman"/>
      <w:b/>
      <w:sz w:val="28"/>
      <w:szCs w:val="24"/>
      <w:lang w:eastAsia="ru-RU"/>
    </w:rPr>
  </w:style>
  <w:style w:type="paragraph" w:styleId="a5">
    <w:name w:val="No Spacing"/>
    <w:link w:val="a6"/>
    <w:uiPriority w:val="1"/>
    <w:qFormat/>
    <w:rsid w:val="000778C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basedOn w:val="a0"/>
    <w:link w:val="a5"/>
    <w:uiPriority w:val="1"/>
    <w:rsid w:val="000778C2"/>
    <w:rPr>
      <w:rFonts w:ascii="Calibri" w:eastAsia="Calibri" w:hAnsi="Calibri" w:cs="Times New Roman"/>
    </w:rPr>
  </w:style>
  <w:style w:type="paragraph" w:customStyle="1" w:styleId="p5">
    <w:name w:val="p5"/>
    <w:basedOn w:val="a"/>
    <w:rsid w:val="00441CBC"/>
    <w:pPr>
      <w:spacing w:before="100" w:beforeAutospacing="1" w:after="100" w:afterAutospacing="1"/>
    </w:pPr>
  </w:style>
  <w:style w:type="paragraph" w:customStyle="1" w:styleId="p6">
    <w:name w:val="p6"/>
    <w:basedOn w:val="a"/>
    <w:rsid w:val="00441CBC"/>
    <w:pPr>
      <w:spacing w:before="100" w:beforeAutospacing="1" w:after="100" w:afterAutospacing="1"/>
    </w:pPr>
  </w:style>
  <w:style w:type="paragraph" w:customStyle="1" w:styleId="p7">
    <w:name w:val="p7"/>
    <w:basedOn w:val="a"/>
    <w:rsid w:val="00441CB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41CBC"/>
  </w:style>
  <w:style w:type="character" w:customStyle="1" w:styleId="s2">
    <w:name w:val="s2"/>
    <w:basedOn w:val="a0"/>
    <w:rsid w:val="00441CBC"/>
  </w:style>
  <w:style w:type="character" w:customStyle="1" w:styleId="s3">
    <w:name w:val="s3"/>
    <w:basedOn w:val="a0"/>
    <w:rsid w:val="00441CBC"/>
  </w:style>
  <w:style w:type="character" w:customStyle="1" w:styleId="s5">
    <w:name w:val="s5"/>
    <w:basedOn w:val="a0"/>
    <w:rsid w:val="00441CBC"/>
  </w:style>
  <w:style w:type="character" w:customStyle="1" w:styleId="a7">
    <w:name w:val="Абзац списка Знак"/>
    <w:link w:val="a8"/>
    <w:uiPriority w:val="99"/>
    <w:locked/>
    <w:rsid w:val="00C570C2"/>
    <w:rPr>
      <w:sz w:val="24"/>
      <w:szCs w:val="24"/>
    </w:rPr>
  </w:style>
  <w:style w:type="paragraph" w:styleId="a8">
    <w:name w:val="List Paragraph"/>
    <w:basedOn w:val="a"/>
    <w:link w:val="a7"/>
    <w:uiPriority w:val="99"/>
    <w:qFormat/>
    <w:rsid w:val="00C570C2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a9">
    <w:name w:val="Hyperlink"/>
    <w:basedOn w:val="a0"/>
    <w:uiPriority w:val="99"/>
    <w:semiHidden/>
    <w:unhideWhenUsed/>
    <w:rsid w:val="001B1CF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8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ag11">
    <w:name w:val="Zag_11"/>
    <w:uiPriority w:val="99"/>
    <w:rsid w:val="000778C2"/>
    <w:rPr>
      <w:color w:val="000000"/>
      <w:w w:val="100"/>
    </w:rPr>
  </w:style>
  <w:style w:type="paragraph" w:styleId="a3">
    <w:name w:val="Subtitle"/>
    <w:basedOn w:val="a"/>
    <w:next w:val="a"/>
    <w:link w:val="a4"/>
    <w:qFormat/>
    <w:rsid w:val="000778C2"/>
    <w:pPr>
      <w:spacing w:line="360" w:lineRule="auto"/>
      <w:outlineLvl w:val="1"/>
    </w:pPr>
    <w:rPr>
      <w:rFonts w:eastAsia="MS Gothic"/>
      <w:b/>
      <w:sz w:val="28"/>
    </w:rPr>
  </w:style>
  <w:style w:type="character" w:customStyle="1" w:styleId="a4">
    <w:name w:val="Подзаголовок Знак"/>
    <w:basedOn w:val="a0"/>
    <w:link w:val="a3"/>
    <w:rsid w:val="000778C2"/>
    <w:rPr>
      <w:rFonts w:ascii="Times New Roman" w:eastAsia="MS Gothic" w:hAnsi="Times New Roman" w:cs="Times New Roman"/>
      <w:b/>
      <w:sz w:val="28"/>
      <w:szCs w:val="24"/>
      <w:lang w:eastAsia="ru-RU"/>
    </w:rPr>
  </w:style>
  <w:style w:type="paragraph" w:styleId="a5">
    <w:name w:val="No Spacing"/>
    <w:link w:val="a6"/>
    <w:uiPriority w:val="1"/>
    <w:qFormat/>
    <w:rsid w:val="000778C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basedOn w:val="a0"/>
    <w:link w:val="a5"/>
    <w:uiPriority w:val="1"/>
    <w:rsid w:val="000778C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se.garant.ru/400274954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1193</TotalTime>
  <Pages>1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110</cp:revision>
  <cp:lastPrinted>2022-03-05T08:18:00Z</cp:lastPrinted>
  <dcterms:created xsi:type="dcterms:W3CDTF">2018-09-04T13:45:00Z</dcterms:created>
  <dcterms:modified xsi:type="dcterms:W3CDTF">2023-01-20T14:11:00Z</dcterms:modified>
</cp:coreProperties>
</file>