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820" w:rsidRPr="009A04E8" w:rsidRDefault="009A04E8" w:rsidP="009A04E8">
      <w:pPr>
        <w:tabs>
          <w:tab w:val="left" w:pos="1067"/>
          <w:tab w:val="center" w:pos="5457"/>
          <w:tab w:val="right" w:pos="10205"/>
        </w:tabs>
        <w:spacing w:after="0" w:line="240" w:lineRule="auto"/>
        <w:jc w:val="center"/>
        <w:rPr>
          <w:b/>
          <w:szCs w:val="24"/>
        </w:rPr>
      </w:pPr>
      <w:bookmarkStart w:id="0" w:name="_GoBack"/>
      <w:bookmarkEnd w:id="0"/>
      <w:r w:rsidRPr="009A04E8">
        <w:rPr>
          <w:b/>
          <w:szCs w:val="24"/>
        </w:rPr>
        <w:t>Рабочая программа по физике для 9 класса</w:t>
      </w:r>
    </w:p>
    <w:p w:rsidR="00D64101" w:rsidRDefault="00D64101" w:rsidP="005A7820">
      <w:pPr>
        <w:pStyle w:val="1"/>
        <w:spacing w:before="100" w:after="100"/>
        <w:rPr>
          <w:szCs w:val="24"/>
        </w:rPr>
      </w:pPr>
      <w:r w:rsidRPr="005A7820">
        <w:rPr>
          <w:szCs w:val="24"/>
        </w:rPr>
        <w:t>Пояснительная записка</w:t>
      </w:r>
    </w:p>
    <w:p w:rsidR="009311AB" w:rsidRPr="009A04E8" w:rsidRDefault="009311AB" w:rsidP="009A04E8">
      <w:pPr>
        <w:numPr>
          <w:ilvl w:val="0"/>
          <w:numId w:val="13"/>
        </w:numPr>
        <w:tabs>
          <w:tab w:val="clear" w:pos="720"/>
          <w:tab w:val="num" w:pos="0"/>
        </w:tabs>
        <w:spacing w:after="0" w:line="240" w:lineRule="auto"/>
        <w:ind w:left="0" w:firstLine="0"/>
        <w:jc w:val="both"/>
        <w:rPr>
          <w:rFonts w:eastAsia="Times New Roman"/>
          <w:color w:val="000000"/>
          <w:sz w:val="24"/>
          <w:szCs w:val="24"/>
          <w:lang w:eastAsia="ru-RU"/>
        </w:rPr>
      </w:pPr>
      <w:r w:rsidRPr="009A04E8">
        <w:rPr>
          <w:rFonts w:eastAsia="Times New Roman"/>
          <w:color w:val="000000"/>
          <w:sz w:val="24"/>
          <w:szCs w:val="24"/>
          <w:lang w:eastAsia="ru-RU"/>
        </w:rPr>
        <w:t>Федеральный государственный образовательный стандарт основного общего образования, утвержденного Приказом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 с изменениями и дополнениями..</w:t>
      </w:r>
    </w:p>
    <w:p w:rsidR="009311AB" w:rsidRPr="009A04E8" w:rsidRDefault="009311AB" w:rsidP="009A04E8">
      <w:pPr>
        <w:numPr>
          <w:ilvl w:val="0"/>
          <w:numId w:val="13"/>
        </w:numPr>
        <w:shd w:val="clear" w:color="auto" w:fill="FFFFFF"/>
        <w:tabs>
          <w:tab w:val="clear" w:pos="720"/>
          <w:tab w:val="num" w:pos="0"/>
        </w:tabs>
        <w:spacing w:after="0" w:line="240" w:lineRule="auto"/>
        <w:ind w:left="0" w:firstLine="0"/>
        <w:jc w:val="both"/>
        <w:rPr>
          <w:rFonts w:eastAsia="Times New Roman"/>
          <w:color w:val="000000"/>
          <w:sz w:val="24"/>
          <w:szCs w:val="24"/>
          <w:lang w:eastAsia="ru-RU"/>
        </w:rPr>
      </w:pPr>
      <w:r w:rsidRPr="009A04E8">
        <w:rPr>
          <w:rFonts w:eastAsia="Times New Roman"/>
          <w:color w:val="000000"/>
          <w:sz w:val="24"/>
          <w:szCs w:val="24"/>
          <w:lang w:eastAsia="ru-RU"/>
        </w:rPr>
        <w:t xml:space="preserve">Основная образовательная программа основного общего образования  </w:t>
      </w:r>
      <w:r w:rsidR="009A04E8" w:rsidRPr="009A04E8">
        <w:rPr>
          <w:rFonts w:eastAsia="Times New Roman"/>
          <w:color w:val="000000"/>
          <w:sz w:val="24"/>
          <w:szCs w:val="24"/>
          <w:lang w:eastAsia="ru-RU"/>
        </w:rPr>
        <w:t>МБОУ «Краснохолмская сош № 1»</w:t>
      </w:r>
      <w:r w:rsidRPr="009A04E8">
        <w:rPr>
          <w:rFonts w:eastAsia="Times New Roman"/>
          <w:color w:val="000000"/>
          <w:sz w:val="24"/>
          <w:szCs w:val="24"/>
          <w:lang w:eastAsia="ru-RU"/>
        </w:rPr>
        <w:t>.</w:t>
      </w:r>
    </w:p>
    <w:p w:rsidR="009311AB" w:rsidRPr="009A04E8" w:rsidRDefault="009311AB" w:rsidP="009A04E8">
      <w:pPr>
        <w:numPr>
          <w:ilvl w:val="0"/>
          <w:numId w:val="13"/>
        </w:numPr>
        <w:shd w:val="clear" w:color="auto" w:fill="FFFFFF"/>
        <w:tabs>
          <w:tab w:val="clear" w:pos="720"/>
          <w:tab w:val="num" w:pos="0"/>
        </w:tabs>
        <w:spacing w:after="0" w:line="240" w:lineRule="auto"/>
        <w:ind w:left="0" w:firstLine="0"/>
        <w:jc w:val="both"/>
        <w:rPr>
          <w:rFonts w:eastAsia="Times New Roman"/>
          <w:color w:val="000000"/>
          <w:sz w:val="24"/>
          <w:szCs w:val="24"/>
          <w:lang w:eastAsia="ru-RU"/>
        </w:rPr>
      </w:pPr>
      <w:r w:rsidRPr="009A04E8">
        <w:rPr>
          <w:rFonts w:eastAsia="Times New Roman"/>
          <w:color w:val="000000"/>
          <w:sz w:val="24"/>
          <w:szCs w:val="24"/>
          <w:lang w:eastAsia="ru-RU"/>
        </w:rPr>
        <w:t>Примерные программы по учебным предметам. Физика. 7-9 классы. М., «Просвещение»,2011г</w:t>
      </w:r>
    </w:p>
    <w:p w:rsidR="009311AB" w:rsidRPr="009A04E8" w:rsidRDefault="009311AB" w:rsidP="009A04E8">
      <w:pPr>
        <w:numPr>
          <w:ilvl w:val="0"/>
          <w:numId w:val="13"/>
        </w:numPr>
        <w:shd w:val="clear" w:color="auto" w:fill="FFFFFF"/>
        <w:tabs>
          <w:tab w:val="clear" w:pos="720"/>
          <w:tab w:val="num" w:pos="0"/>
        </w:tabs>
        <w:spacing w:after="0" w:line="240" w:lineRule="auto"/>
        <w:ind w:left="0" w:firstLine="0"/>
        <w:jc w:val="both"/>
        <w:rPr>
          <w:rFonts w:eastAsia="Times New Roman"/>
          <w:color w:val="000000"/>
          <w:sz w:val="24"/>
          <w:szCs w:val="24"/>
          <w:lang w:eastAsia="ru-RU"/>
        </w:rPr>
      </w:pPr>
      <w:r w:rsidRPr="009A04E8">
        <w:rPr>
          <w:rFonts w:eastAsia="Times New Roman"/>
          <w:color w:val="000000"/>
          <w:sz w:val="24"/>
          <w:szCs w:val="24"/>
          <w:lang w:eastAsia="ru-RU"/>
        </w:rPr>
        <w:t>Авторская учебная программа по физике для основной школы, 7-9 классы к УМК  А. В. Перышкина. Авторы: Н. В. Филонович, Е. М. Гутник., Дрофа, 2017г</w:t>
      </w:r>
    </w:p>
    <w:p w:rsidR="009311AB" w:rsidRPr="009A04E8" w:rsidRDefault="009311AB" w:rsidP="009A04E8">
      <w:pPr>
        <w:numPr>
          <w:ilvl w:val="0"/>
          <w:numId w:val="13"/>
        </w:numPr>
        <w:shd w:val="clear" w:color="auto" w:fill="FFFFFF"/>
        <w:tabs>
          <w:tab w:val="clear" w:pos="720"/>
          <w:tab w:val="num" w:pos="0"/>
        </w:tabs>
        <w:spacing w:after="0" w:line="240" w:lineRule="auto"/>
        <w:ind w:left="0" w:firstLine="0"/>
        <w:jc w:val="both"/>
        <w:rPr>
          <w:rFonts w:eastAsia="Times New Roman"/>
          <w:sz w:val="24"/>
          <w:szCs w:val="24"/>
          <w:lang w:eastAsia="ru-RU"/>
        </w:rPr>
      </w:pPr>
      <w:hyperlink r:id="rId8" w:tgtFrame="_blank" w:history="1">
        <w:r w:rsidRPr="009A04E8">
          <w:rPr>
            <w:rFonts w:eastAsia="Times New Roman"/>
            <w:sz w:val="24"/>
            <w:szCs w:val="24"/>
            <w:lang w:eastAsia="ru-RU"/>
          </w:rPr>
          <w:t>Федеральный перечень учебников, рекомендуемых к использованию при реализации имеющих государственную аккредитацию образовательных программ  основного общего образования</w:t>
        </w:r>
      </w:hyperlink>
      <w:r w:rsidRPr="009A04E8">
        <w:rPr>
          <w:rFonts w:eastAsia="Times New Roman"/>
          <w:sz w:val="24"/>
          <w:szCs w:val="24"/>
          <w:lang w:eastAsia="ru-RU"/>
        </w:rPr>
        <w:t xml:space="preserve"> в 201</w:t>
      </w:r>
      <w:r w:rsidR="009A04E8" w:rsidRPr="009A04E8">
        <w:rPr>
          <w:rFonts w:eastAsia="Times New Roman"/>
          <w:sz w:val="24"/>
          <w:szCs w:val="24"/>
          <w:lang w:eastAsia="ru-RU"/>
        </w:rPr>
        <w:t>9</w:t>
      </w:r>
      <w:r w:rsidRPr="009A04E8">
        <w:rPr>
          <w:rFonts w:eastAsia="Times New Roman"/>
          <w:sz w:val="24"/>
          <w:szCs w:val="24"/>
          <w:lang w:eastAsia="ru-RU"/>
        </w:rPr>
        <w:t>-20</w:t>
      </w:r>
      <w:r w:rsidR="009A04E8" w:rsidRPr="009A04E8">
        <w:rPr>
          <w:rFonts w:eastAsia="Times New Roman"/>
          <w:sz w:val="24"/>
          <w:szCs w:val="24"/>
          <w:lang w:eastAsia="ru-RU"/>
        </w:rPr>
        <w:t>20</w:t>
      </w:r>
      <w:r w:rsidRPr="009A04E8">
        <w:rPr>
          <w:rFonts w:eastAsia="Times New Roman"/>
          <w:sz w:val="24"/>
          <w:szCs w:val="24"/>
          <w:lang w:eastAsia="ru-RU"/>
        </w:rPr>
        <w:t xml:space="preserve"> учебном году.</w:t>
      </w:r>
    </w:p>
    <w:p w:rsidR="009311AB" w:rsidRPr="009A04E8" w:rsidRDefault="009311AB" w:rsidP="009A04E8">
      <w:pPr>
        <w:shd w:val="clear" w:color="auto" w:fill="FFFFFF"/>
        <w:tabs>
          <w:tab w:val="num" w:pos="0"/>
        </w:tabs>
        <w:spacing w:after="0" w:line="240" w:lineRule="auto"/>
        <w:jc w:val="both"/>
        <w:rPr>
          <w:rFonts w:eastAsia="Times New Roman"/>
          <w:sz w:val="24"/>
          <w:szCs w:val="24"/>
          <w:lang w:eastAsia="ru-RU"/>
        </w:rPr>
      </w:pPr>
      <w:r w:rsidRPr="009A04E8">
        <w:rPr>
          <w:rFonts w:eastAsia="Times New Roman"/>
          <w:sz w:val="24"/>
          <w:szCs w:val="24"/>
          <w:lang w:eastAsia="ru-RU"/>
        </w:rPr>
        <w:t>Учебный предмет «Физика» в основной общеобразовательной школе относится к числу обязательных и входит в Федеральный компонент учебного плана. Обучение физике проводится на базовом уровне. Учебный план  школы для изучения физики на ступени основного общего образования отводит 245 часов. В том числе в VII, VIII классах по 70 учебных часов из расчета 2 учебных часа в неделю и 3 часа в неделю в IX классах- 10</w:t>
      </w:r>
      <w:r w:rsidR="001A218D" w:rsidRPr="009A04E8">
        <w:rPr>
          <w:rFonts w:eastAsia="Times New Roman"/>
          <w:sz w:val="24"/>
          <w:szCs w:val="24"/>
          <w:lang w:eastAsia="ru-RU"/>
        </w:rPr>
        <w:t>2</w:t>
      </w:r>
      <w:r w:rsidRPr="009A04E8">
        <w:rPr>
          <w:rFonts w:eastAsia="Times New Roman"/>
          <w:sz w:val="24"/>
          <w:szCs w:val="24"/>
          <w:lang w:eastAsia="ru-RU"/>
        </w:rPr>
        <w:t xml:space="preserve"> час</w:t>
      </w:r>
      <w:r w:rsidR="001A218D" w:rsidRPr="009A04E8">
        <w:rPr>
          <w:rFonts w:eastAsia="Times New Roman"/>
          <w:sz w:val="24"/>
          <w:szCs w:val="24"/>
          <w:lang w:eastAsia="ru-RU"/>
        </w:rPr>
        <w:t>а</w:t>
      </w:r>
      <w:r w:rsidRPr="009A04E8">
        <w:rPr>
          <w:rFonts w:eastAsia="Times New Roman"/>
          <w:sz w:val="24"/>
          <w:szCs w:val="24"/>
          <w:lang w:eastAsia="ru-RU"/>
        </w:rPr>
        <w:t xml:space="preserve">. С учетом календарного графика данная программа для 9 класса рассчитана на  </w:t>
      </w:r>
      <w:r w:rsidR="001A218D" w:rsidRPr="009A04E8">
        <w:rPr>
          <w:rFonts w:eastAsia="Times New Roman"/>
          <w:sz w:val="24"/>
          <w:szCs w:val="24"/>
          <w:lang w:eastAsia="ru-RU"/>
        </w:rPr>
        <w:t>9</w:t>
      </w:r>
      <w:r w:rsidR="00A87AE0" w:rsidRPr="009A04E8">
        <w:rPr>
          <w:rFonts w:eastAsia="Times New Roman"/>
          <w:sz w:val="24"/>
          <w:szCs w:val="24"/>
          <w:lang w:eastAsia="ru-RU"/>
        </w:rPr>
        <w:t>5</w:t>
      </w:r>
      <w:r w:rsidR="001A218D" w:rsidRPr="009A04E8">
        <w:rPr>
          <w:rFonts w:eastAsia="Times New Roman"/>
          <w:sz w:val="24"/>
          <w:szCs w:val="24"/>
          <w:lang w:eastAsia="ru-RU"/>
        </w:rPr>
        <w:t xml:space="preserve"> </w:t>
      </w:r>
      <w:r w:rsidRPr="009A04E8">
        <w:rPr>
          <w:rFonts w:eastAsia="Times New Roman"/>
          <w:sz w:val="24"/>
          <w:szCs w:val="24"/>
          <w:lang w:eastAsia="ru-RU"/>
        </w:rPr>
        <w:t>часов.</w:t>
      </w:r>
    </w:p>
    <w:p w:rsidR="009311AB" w:rsidRPr="009A04E8" w:rsidRDefault="009311AB" w:rsidP="009A04E8">
      <w:pPr>
        <w:shd w:val="clear" w:color="auto" w:fill="FFFFFF"/>
        <w:tabs>
          <w:tab w:val="num" w:pos="0"/>
        </w:tabs>
        <w:spacing w:after="0" w:line="240" w:lineRule="auto"/>
        <w:jc w:val="both"/>
        <w:rPr>
          <w:rFonts w:eastAsia="Times New Roman"/>
          <w:sz w:val="24"/>
          <w:szCs w:val="24"/>
          <w:lang w:eastAsia="ru-RU"/>
        </w:rPr>
      </w:pPr>
      <w:r w:rsidRPr="009A04E8">
        <w:rPr>
          <w:rFonts w:eastAsia="Times New Roman"/>
          <w:sz w:val="24"/>
          <w:szCs w:val="24"/>
          <w:lang w:eastAsia="ru-RU"/>
        </w:rPr>
        <w:t xml:space="preserve">Программа для </w:t>
      </w:r>
      <w:r w:rsidR="002247E0" w:rsidRPr="009A04E8">
        <w:rPr>
          <w:rFonts w:eastAsia="Times New Roman"/>
          <w:sz w:val="24"/>
          <w:szCs w:val="24"/>
          <w:lang w:eastAsia="ru-RU"/>
        </w:rPr>
        <w:t>9</w:t>
      </w:r>
      <w:r w:rsidRPr="009A04E8">
        <w:rPr>
          <w:rFonts w:eastAsia="Times New Roman"/>
          <w:sz w:val="24"/>
          <w:szCs w:val="24"/>
          <w:lang w:eastAsia="ru-RU"/>
        </w:rPr>
        <w:t xml:space="preserve"> класса разработана на основе авторской программы Н. В. Филонович, Е.М.Гутник «Рабочая программа к линии УМК А.В. Перышкина, Е.М.Гутник. Физика 7-9 классы», Москва, Дрофа, </w:t>
      </w:r>
      <w:smartTag w:uri="urn:schemas-microsoft-com:office:smarttags" w:element="metricconverter">
        <w:smartTagPr>
          <w:attr w:name="ProductID" w:val="2017 г"/>
        </w:smartTagPr>
        <w:r w:rsidRPr="009A04E8">
          <w:rPr>
            <w:rFonts w:eastAsia="Times New Roman"/>
            <w:sz w:val="24"/>
            <w:szCs w:val="24"/>
            <w:lang w:eastAsia="ru-RU"/>
          </w:rPr>
          <w:t>2017 г</w:t>
        </w:r>
      </w:smartTag>
      <w:r w:rsidRPr="009A04E8">
        <w:rPr>
          <w:rFonts w:eastAsia="Times New Roman"/>
          <w:sz w:val="24"/>
          <w:szCs w:val="24"/>
          <w:lang w:eastAsia="ru-RU"/>
        </w:rPr>
        <w:t xml:space="preserve"> и методического пособия к учебнику А.В.Перышкина «Физика. 7 класс» Е.М.Гутник, О.А. Черникова, Москва, «Дрофа»,2016 г.</w:t>
      </w:r>
      <w:r w:rsidR="008F6B04" w:rsidRPr="009A04E8">
        <w:rPr>
          <w:rFonts w:eastAsia="Times New Roman"/>
          <w:sz w:val="24"/>
          <w:szCs w:val="24"/>
          <w:lang w:eastAsia="ru-RU"/>
        </w:rPr>
        <w:t xml:space="preserve"> Планирование методического пособия, рассчитанного на 68 часов расширено за счет уроков решения задач.</w:t>
      </w:r>
    </w:p>
    <w:p w:rsidR="009311AB" w:rsidRPr="009A04E8" w:rsidRDefault="00D64101" w:rsidP="009A04E8">
      <w:pPr>
        <w:spacing w:after="0" w:line="240" w:lineRule="auto"/>
        <w:jc w:val="both"/>
        <w:rPr>
          <w:sz w:val="24"/>
          <w:szCs w:val="24"/>
        </w:rPr>
      </w:pPr>
      <w:r w:rsidRPr="009A04E8">
        <w:rPr>
          <w:sz w:val="24"/>
          <w:szCs w:val="24"/>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w:t>
      </w:r>
    </w:p>
    <w:p w:rsidR="00D64101" w:rsidRPr="009A04E8" w:rsidRDefault="00D64101" w:rsidP="009A04E8">
      <w:pPr>
        <w:spacing w:after="0" w:line="240" w:lineRule="auto"/>
        <w:jc w:val="both"/>
        <w:rPr>
          <w:sz w:val="24"/>
          <w:szCs w:val="24"/>
        </w:rPr>
      </w:pPr>
      <w:r w:rsidRPr="009A04E8">
        <w:rPr>
          <w:sz w:val="24"/>
          <w:szCs w:val="24"/>
        </w:rPr>
        <w:t>Гуманитарное значение физики как составной части общего образовании состоит в том, что она вооружает школьника научным методом познания, позволяющим получать объективные знания об окружающем мире.</w:t>
      </w:r>
    </w:p>
    <w:p w:rsidR="00D64101" w:rsidRPr="009A04E8" w:rsidRDefault="00D64101" w:rsidP="009A04E8">
      <w:pPr>
        <w:spacing w:after="0" w:line="240" w:lineRule="auto"/>
        <w:jc w:val="both"/>
        <w:rPr>
          <w:sz w:val="24"/>
          <w:szCs w:val="24"/>
          <w:lang w:val="en-US"/>
        </w:rPr>
      </w:pPr>
      <w:r w:rsidRPr="009A04E8">
        <w:rPr>
          <w:sz w:val="24"/>
          <w:szCs w:val="24"/>
        </w:rPr>
        <w:t>Знание физических законов необходимо для изучения химии, биологии, физической географии, технологии, ОБЖ.</w:t>
      </w:r>
    </w:p>
    <w:p w:rsidR="009A04E8" w:rsidRDefault="009A04E8" w:rsidP="009A04E8">
      <w:pPr>
        <w:autoSpaceDE w:val="0"/>
        <w:autoSpaceDN w:val="0"/>
        <w:adjustRightInd w:val="0"/>
        <w:spacing w:after="0" w:line="240" w:lineRule="auto"/>
        <w:jc w:val="both"/>
        <w:rPr>
          <w:b/>
          <w:bCs/>
          <w:sz w:val="24"/>
          <w:szCs w:val="24"/>
        </w:rPr>
      </w:pPr>
    </w:p>
    <w:p w:rsidR="002247E0" w:rsidRPr="009A04E8" w:rsidRDefault="002247E0" w:rsidP="009A04E8">
      <w:pPr>
        <w:autoSpaceDE w:val="0"/>
        <w:autoSpaceDN w:val="0"/>
        <w:adjustRightInd w:val="0"/>
        <w:spacing w:after="0" w:line="240" w:lineRule="auto"/>
        <w:jc w:val="both"/>
        <w:rPr>
          <w:b/>
          <w:bCs/>
          <w:sz w:val="24"/>
          <w:szCs w:val="24"/>
        </w:rPr>
      </w:pPr>
      <w:r w:rsidRPr="009A04E8">
        <w:rPr>
          <w:b/>
          <w:bCs/>
          <w:sz w:val="24"/>
          <w:szCs w:val="24"/>
        </w:rPr>
        <w:t>Планируемые результаты освоения курса</w:t>
      </w:r>
    </w:p>
    <w:p w:rsidR="002247E0" w:rsidRPr="009A04E8" w:rsidRDefault="002247E0" w:rsidP="009A04E8">
      <w:pPr>
        <w:autoSpaceDE w:val="0"/>
        <w:autoSpaceDN w:val="0"/>
        <w:adjustRightInd w:val="0"/>
        <w:spacing w:after="0" w:line="240" w:lineRule="auto"/>
        <w:jc w:val="both"/>
        <w:rPr>
          <w:b/>
          <w:bCs/>
          <w:sz w:val="24"/>
          <w:szCs w:val="24"/>
        </w:rPr>
      </w:pP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Bold" w:hAnsi="SchoolBookSanPin-Bold" w:cs="SchoolBookSanPin-Bold"/>
          <w:b/>
          <w:bCs/>
          <w:sz w:val="24"/>
          <w:szCs w:val="24"/>
        </w:rPr>
        <w:t xml:space="preserve">Личностными результатами </w:t>
      </w:r>
      <w:r w:rsidRPr="009A04E8">
        <w:rPr>
          <w:rFonts w:ascii="SchoolBookSanPin" w:hAnsi="SchoolBookSanPin" w:cs="SchoolBookSanPin"/>
          <w:sz w:val="24"/>
          <w:szCs w:val="24"/>
        </w:rPr>
        <w:t xml:space="preserve">обучения физике в основной школе являются: </w:t>
      </w: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w:t>
      </w: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lastRenderedPageBreak/>
        <w:t xml:space="preserve">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 </w:t>
      </w: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w:t>
      </w: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в жизни человека и общества, принятие ценности семейной жизни, уважительное и заботливое отношение к членам своей семьи.</w:t>
      </w: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w:t>
      </w: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 xml:space="preserve">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w:t>
      </w:r>
      <w:r w:rsidRPr="009A04E8">
        <w:rPr>
          <w:rFonts w:ascii="SchoolBookSanPin" w:hAnsi="SchoolBookSanPin" w:cs="SchoolBookSanPin"/>
          <w:sz w:val="24"/>
          <w:szCs w:val="24"/>
        </w:rPr>
        <w:lastRenderedPageBreak/>
        <w:t>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w:t>
      </w: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w:t>
      </w: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2247E0" w:rsidRPr="009A04E8" w:rsidRDefault="002247E0" w:rsidP="009A04E8">
      <w:pPr>
        <w:autoSpaceDE w:val="0"/>
        <w:autoSpaceDN w:val="0"/>
        <w:adjustRightInd w:val="0"/>
        <w:spacing w:after="0" w:line="240" w:lineRule="auto"/>
        <w:jc w:val="both"/>
        <w:rPr>
          <w:rFonts w:ascii="SchoolBookSanPin" w:hAnsi="SchoolBookSanPin" w:cs="SchoolBookSanPin"/>
          <w:b/>
          <w:bCs/>
          <w:sz w:val="24"/>
          <w:szCs w:val="24"/>
        </w:rPr>
      </w:pP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b/>
          <w:bCs/>
          <w:sz w:val="24"/>
          <w:szCs w:val="24"/>
        </w:rPr>
        <w:t xml:space="preserve">Метапредметные результаты </w:t>
      </w:r>
      <w:r w:rsidRPr="009A04E8">
        <w:rPr>
          <w:rFonts w:ascii="SchoolBookSanPin" w:hAnsi="SchoolBookSanPin" w:cs="SchoolBookSanPin"/>
          <w:sz w:val="24"/>
          <w:szCs w:val="24"/>
        </w:rPr>
        <w:t>обучения физике в основной школе включают межпредметные понятия и универсальные</w:t>
      </w: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учебные действия (регулятивные, познавательные, коммуникативные).</w:t>
      </w:r>
    </w:p>
    <w:p w:rsidR="002247E0" w:rsidRPr="009A04E8" w:rsidRDefault="002247E0" w:rsidP="009A04E8">
      <w:pPr>
        <w:autoSpaceDE w:val="0"/>
        <w:autoSpaceDN w:val="0"/>
        <w:adjustRightInd w:val="0"/>
        <w:spacing w:after="0" w:line="240" w:lineRule="auto"/>
        <w:jc w:val="both"/>
        <w:rPr>
          <w:rFonts w:ascii="OfficinaSansBoldITC-Regular" w:hAnsi="OfficinaSansBoldITC-Regular" w:cs="OfficinaSansBoldITC-Regular"/>
          <w:b/>
          <w:bCs/>
          <w:sz w:val="24"/>
          <w:szCs w:val="24"/>
        </w:rPr>
      </w:pPr>
    </w:p>
    <w:p w:rsidR="002247E0" w:rsidRPr="009A04E8" w:rsidRDefault="002247E0" w:rsidP="009A04E8">
      <w:pPr>
        <w:autoSpaceDE w:val="0"/>
        <w:autoSpaceDN w:val="0"/>
        <w:adjustRightInd w:val="0"/>
        <w:spacing w:after="0" w:line="240" w:lineRule="auto"/>
        <w:jc w:val="both"/>
        <w:rPr>
          <w:rFonts w:ascii="SchoolBookSanPin" w:hAnsi="SchoolBookSanPin" w:cs="SchoolBookSanPin"/>
          <w:b/>
          <w:bCs/>
          <w:sz w:val="24"/>
          <w:szCs w:val="24"/>
        </w:rPr>
      </w:pPr>
      <w:r w:rsidRPr="009A04E8">
        <w:rPr>
          <w:rFonts w:ascii="SchoolBookSanPin" w:hAnsi="SchoolBookSanPin" w:cs="SchoolBookSanPin"/>
          <w:b/>
          <w:bCs/>
          <w:sz w:val="24"/>
          <w:szCs w:val="24"/>
        </w:rPr>
        <w:t>Межпредметные понятия</w:t>
      </w: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Условием формирования межпредметных понятий, таких, как система, факт, закономерность, феномен, анализ, синтез</w:t>
      </w: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является овладение обучающимися основами читательской компетенции, приобретение навыков работы с информацией,</w:t>
      </w: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 xml:space="preserve">участие в проектной деятельности. В основной школе продолжается работа по формированию и развитию </w:t>
      </w:r>
      <w:r w:rsidRPr="009A04E8">
        <w:rPr>
          <w:rFonts w:ascii="SchoolBookSanPin" w:hAnsi="SchoolBookSanPin" w:cs="SchoolBookSanPin"/>
          <w:b/>
          <w:bCs/>
          <w:sz w:val="24"/>
          <w:szCs w:val="24"/>
        </w:rPr>
        <w:t>основ читательской компетенции</w:t>
      </w:r>
      <w:r w:rsidRPr="009A04E8">
        <w:rPr>
          <w:rFonts w:ascii="SchoolBookSanPin" w:hAnsi="SchoolBookSanPin" w:cs="SchoolBookSanPin"/>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будущего».При изучении физики обучающиеся усовершенствуют приобретенные </w:t>
      </w:r>
      <w:r w:rsidRPr="009A04E8">
        <w:rPr>
          <w:rFonts w:ascii="SchoolBookSanPin" w:hAnsi="SchoolBookSanPin" w:cs="SchoolBookSanPin"/>
          <w:b/>
          <w:bCs/>
          <w:sz w:val="24"/>
          <w:szCs w:val="24"/>
        </w:rPr>
        <w:t xml:space="preserve">навыки работы с информацией </w:t>
      </w:r>
      <w:r w:rsidRPr="009A04E8">
        <w:rPr>
          <w:rFonts w:ascii="SchoolBookSanPin" w:hAnsi="SchoolBookSanPin" w:cs="SchoolBookSanPin"/>
          <w:sz w:val="24"/>
          <w:szCs w:val="24"/>
        </w:rPr>
        <w:t xml:space="preserve">и пополнят их. Они смогут работать с текстами, преобразовывать и интерпретировать содержащуюся в них информацию, в том числе: систематизировать, сопоставлять, анализировать, обобщать и интерпретировать информацию, содержащуюся в готовых информационных объектах;выделять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w:t>
      </w:r>
      <w:r w:rsidRPr="009A04E8">
        <w:rPr>
          <w:rFonts w:ascii="SchoolBookSanPin" w:hAnsi="SchoolBookSanPin" w:cs="SchoolBookSanPin"/>
          <w:sz w:val="24"/>
          <w:szCs w:val="24"/>
        </w:rPr>
        <w:lastRenderedPageBreak/>
        <w:t>плана или тезисов) и в наглядно-символической форме (в виде таблиц, графических схем и диаграмм, карт понятий — концептуальных диаграмм, опорных конспектов); заполнять и дополнять таблицы, схемы, диаграммы, тексты.</w:t>
      </w: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 xml:space="preserve">В ходе изучения физики обучающиеся </w:t>
      </w:r>
      <w:r w:rsidRPr="009A04E8">
        <w:rPr>
          <w:rFonts w:ascii="SchoolBookSanPin" w:hAnsi="SchoolBookSanPin" w:cs="SchoolBookSanPin"/>
          <w:b/>
          <w:bCs/>
          <w:sz w:val="24"/>
          <w:szCs w:val="24"/>
        </w:rPr>
        <w:t xml:space="preserve">приобретут опыт проектной деятельности </w:t>
      </w:r>
      <w:r w:rsidRPr="009A04E8">
        <w:rPr>
          <w:rFonts w:ascii="SchoolBookSanPin" w:hAnsi="SchoolBookSanPin" w:cs="SchoolBookSanPin"/>
          <w:sz w:val="24"/>
          <w:szCs w:val="24"/>
        </w:rPr>
        <w:t>как особой формы учебной работы,</w:t>
      </w: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p>
    <w:p w:rsidR="002247E0" w:rsidRPr="009A04E8" w:rsidRDefault="002247E0" w:rsidP="009A04E8">
      <w:pPr>
        <w:autoSpaceDE w:val="0"/>
        <w:autoSpaceDN w:val="0"/>
        <w:adjustRightInd w:val="0"/>
        <w:spacing w:after="0" w:line="240" w:lineRule="auto"/>
        <w:jc w:val="both"/>
        <w:rPr>
          <w:rFonts w:ascii="SchoolBookSanPin" w:hAnsi="SchoolBookSanPin" w:cs="SchoolBookSanPin"/>
          <w:b/>
          <w:bCs/>
          <w:sz w:val="24"/>
          <w:szCs w:val="24"/>
        </w:rPr>
      </w:pPr>
      <w:r w:rsidRPr="009A04E8">
        <w:rPr>
          <w:rFonts w:ascii="SchoolBookSanPin" w:hAnsi="SchoolBookSanPin" w:cs="SchoolBookSanPin"/>
          <w:b/>
          <w:bCs/>
          <w:sz w:val="24"/>
          <w:szCs w:val="24"/>
        </w:rPr>
        <w:t>Регулятивные УУД</w:t>
      </w: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1. Умение самостоятельно определять цели обучения, ставить и формулировать новые задачи в учебе и познавательной</w:t>
      </w: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деятельности, развивать мотивы и интересы своей познавательной деятельности. Обучающийся сможет: анализировать существующие и планировать будущие образовательные результаты; идентифицировать собственные проблемы и определять главную проблему; выдвигать версии решения проблемы, формулировать гипотезы, предвосхищать конечный результат; ставить цель деятельности на основе определенной проблемы и существующих возможностей;</w:t>
      </w: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формулировать учебные задачи как шаги достижения поставленной цели деятельности; обосновывать целевые ориентиры и приоритеты ссылками на ценности, указывая и обосновывая логическую последовательность шагов.</w:t>
      </w: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 определять необходимые действие(я) в соответствии с учебной и познавательной задачей и составлять алгоритм их выполнения; обосновывать и осуществлять выбор наиболее эффективных способов решения учебных и познавательных задач; определять/находить, в том числе из предложенных вариантов, условия для выполнения учебной и познавательной задачи;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выбирать из предложенных вариантов и самостоятельно искать средства/ресурсы для решения задачи/достижения цели; составлять план решения проблемы (выполнения проекта, проведения исследования); определять потенциальные затруднения при решении</w:t>
      </w:r>
    </w:p>
    <w:p w:rsidR="002247E0" w:rsidRPr="009A04E8" w:rsidRDefault="002247E0" w:rsidP="009A04E8">
      <w:pPr>
        <w:autoSpaceDE w:val="0"/>
        <w:autoSpaceDN w:val="0"/>
        <w:adjustRightInd w:val="0"/>
        <w:spacing w:after="0" w:line="240" w:lineRule="auto"/>
        <w:jc w:val="both"/>
        <w:rPr>
          <w:rFonts w:ascii="OfficinaSansBoldITC-Regular" w:hAnsi="OfficinaSansBoldITC-Regular" w:cs="OfficinaSansBoldITC-Regular"/>
          <w:b/>
          <w:bCs/>
          <w:sz w:val="24"/>
          <w:szCs w:val="24"/>
        </w:rPr>
      </w:pPr>
      <w:r w:rsidRPr="009A04E8">
        <w:rPr>
          <w:rFonts w:ascii="SchoolBookSanPin" w:hAnsi="SchoolBookSanPin" w:cs="SchoolBookSanPin"/>
          <w:sz w:val="24"/>
          <w:szCs w:val="24"/>
        </w:rPr>
        <w:t xml:space="preserve">учебной и познавательной задачи и находить средства для их устранения; описывать свой опыт, оформляя его для передачи другим людям в виде технологии решения практических задач определенного класса; планировать и корректировать свою индивидуальную образовательную траекторию. </w:t>
      </w: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Обучающийся сможет:</w:t>
      </w: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определять совместно с педагогом и сверстниками критерии планируемых результатов и критерии оценки своей учеб-</w:t>
      </w: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lastRenderedPageBreak/>
        <w:t>ной деятельности; систематизировать (в том числе выбирать приоритетные) критерии планируемых результатов и оценки своей деятельности; отбирать инструменты для оценивания своей деятельности, осуществлять самоконтроль своей деятельности в рамках предложенных условий и требований; оценивать свою деятельность, аргументируя причины достижения или отсутствия планируемого результата; находить достаточные средства для выполнения учебных действий в изменяющейся ситуации и/или при отсутствии планируемого результата;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сверять свои действия с целью и, при необходимости, исправлять ошибки самостоятельно.</w:t>
      </w:r>
    </w:p>
    <w:p w:rsidR="002247E0" w:rsidRPr="009A04E8" w:rsidRDefault="002247E0" w:rsidP="009A04E8">
      <w:pPr>
        <w:spacing w:after="0" w:line="240" w:lineRule="auto"/>
        <w:jc w:val="both"/>
        <w:outlineLvl w:val="0"/>
        <w:rPr>
          <w:b/>
          <w:bCs/>
          <w:sz w:val="24"/>
          <w:szCs w:val="24"/>
        </w:rPr>
      </w:pP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4. Умение оценивать правильность выполнения учебной задачи, собственные возможности ее решения. Обучающийся сможет: определять критерии правильности (корректности) выполнения учебной задачи; анализировать и обосновывать применение соответствующего инструментария для выполнения учебной задачи; свободно пользоваться выработанными критериями оценки и самооценки, исходя из цели и имеющихся средств, различая результат и способы действий; оценивать продукт своей деятельности по заданным и/или самостоятельно определенным критериям в соответствии</w:t>
      </w: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с целью деятельности; обосновывать достижимость цели выбранным способом на основе оценки своих внутренних ресурсов и доступных внешних ресурсов; фиксировать и анализировать динамику собственных образовательных результатов.</w:t>
      </w: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 наблюдать и анализировать собственную учебную и познавательную деятельность и деятельность других обучающихся в процессе взаимопроверки; соотносить реальные и планируемые результаты индивидуальной образовательной деятельности и делать выводы; принимать решение в учебной ситуации и нести за него ответственность; самостоятельно определять причины своего успеха или неуспеха и находить способы выхода из ситуации неуспеха;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демонстрировать приемы регуляции психофизиологических/эмоциональных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p>
    <w:p w:rsidR="008F6B04" w:rsidRPr="009A04E8" w:rsidRDefault="008F6B04" w:rsidP="009A04E8">
      <w:pPr>
        <w:autoSpaceDE w:val="0"/>
        <w:autoSpaceDN w:val="0"/>
        <w:adjustRightInd w:val="0"/>
        <w:spacing w:after="0" w:line="240" w:lineRule="auto"/>
        <w:jc w:val="both"/>
        <w:rPr>
          <w:rFonts w:ascii="SchoolBookSanPin-Bold" w:hAnsi="SchoolBookSanPin-Bold" w:cs="SchoolBookSanPin-Bold"/>
          <w:b/>
          <w:bCs/>
          <w:sz w:val="24"/>
          <w:szCs w:val="24"/>
        </w:rPr>
      </w:pPr>
    </w:p>
    <w:p w:rsidR="002247E0" w:rsidRPr="009A04E8" w:rsidRDefault="002247E0" w:rsidP="009A04E8">
      <w:pPr>
        <w:autoSpaceDE w:val="0"/>
        <w:autoSpaceDN w:val="0"/>
        <w:adjustRightInd w:val="0"/>
        <w:spacing w:after="0" w:line="240" w:lineRule="auto"/>
        <w:jc w:val="both"/>
        <w:rPr>
          <w:rFonts w:ascii="SchoolBookSanPin-Bold" w:hAnsi="SchoolBookSanPin-Bold" w:cs="SchoolBookSanPin-Bold"/>
          <w:b/>
          <w:bCs/>
          <w:sz w:val="24"/>
          <w:szCs w:val="24"/>
        </w:rPr>
      </w:pPr>
      <w:r w:rsidRPr="009A04E8">
        <w:rPr>
          <w:rFonts w:ascii="SchoolBookSanPin-Bold" w:hAnsi="SchoolBookSanPin-Bold" w:cs="SchoolBookSanPin-Bold"/>
          <w:b/>
          <w:bCs/>
          <w:sz w:val="24"/>
          <w:szCs w:val="24"/>
        </w:rPr>
        <w:t>Познавательные УУД</w:t>
      </w: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 xml:space="preserve">Обучающийся сможет: подбирать слова, соподчиненные ключевому слову, определяющие его признаки и свойства; выстраивать логическую цепочку, состоящую из ключевого слова и соподчиненных ему слов; выделять общий признак двух или нескольких предметов или явлений и объяснять их сходство; объединять предметы и явления в группы по определенным признакам, сравнивать, классифицировать и обобщать </w:t>
      </w:r>
      <w:r w:rsidRPr="009A04E8">
        <w:rPr>
          <w:rFonts w:ascii="SchoolBookSanPin" w:hAnsi="SchoolBookSanPin" w:cs="SchoolBookSanPin"/>
          <w:sz w:val="24"/>
          <w:szCs w:val="24"/>
        </w:rPr>
        <w:lastRenderedPageBreak/>
        <w:t xml:space="preserve">факты и явления; выделять явление из общего ряда других явлений;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строить рассуждение от общих закономерностей к частным явлениям и от частных явлений к общим закономерностям; строить рассуждение на основе сравнения предметов и явлений, выделяя при этом общие признаки; излагать полученную информацию, интерпретируя ее в контексте решаемой задачи; самостоятельно указывать на информацию, нуждающуюся в проверке, предлагать и применять способ проверки достоверности  информации; вербализовать эмоциональное впечатление, оказанное на него источником;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r w:rsidRPr="009A04E8">
        <w:rPr>
          <w:rFonts w:ascii="SchoolBookSanPin-Bold" w:hAnsi="SchoolBookSanPin-Bold" w:cs="SchoolBookSanPin-Bold"/>
          <w:b/>
          <w:bCs/>
          <w:sz w:val="24"/>
          <w:szCs w:val="24"/>
        </w:rPr>
        <w:t>•</w:t>
      </w:r>
      <w:r w:rsidRPr="009A04E8">
        <w:rPr>
          <w:rFonts w:ascii="SchoolBookSanPin" w:hAnsi="SchoolBookSanPin" w:cs="SchoolBookSanPi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 xml:space="preserve">7. Умение создавать, применять и преобразовывать знаки и символы, модели и схемы для решения учебных и познавательных задач. </w:t>
      </w: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Обучающийся сможет: обозначать символом и знаком предмет и/или явление; определять логические связи между предметами и/или явлениями, обозначать данные логические связи с помощью знаков в схеме; создавать абстрактный или реальный образ предмета и/или явления; строить модель/схему на основе условий задачи и/или способа ее решения;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преобразовывать модели с целью выявления общих законов, определяющих данную предметную область; переводить сложную по составу (многоаспектную) информацию из графического или формализованного (символьного) представления в текстовое, и наоборот;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строить доказательство: прямое, косвенное, от противного; анализировать/ 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 xml:space="preserve">8. Смысловое чтение. </w:t>
      </w: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Обучающийся сможет: находить в тексте требуемую информацию (в соответствии с целями своей деятельности); ориентироваться в содержании текста, понимать целостный смысл текста, структурировать текст; устанавливать взаимосвязь описанных в тексте событий, явлений, процессов; резюмировать главную идею текста; критически оценивать содержание и форму текста.</w:t>
      </w: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 xml:space="preserve">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 определять свое отношение к природной среде; анализировать влияние  экологических факторов на среду обитания живых организмов; проводить причинный и вероятностный анализ экологических ситуаций; прогнозировать изменения ситуации при смене действия одного фактора на действие другого фактора; распространять экологические знания </w:t>
      </w:r>
      <w:r w:rsidRPr="009A04E8">
        <w:rPr>
          <w:rFonts w:ascii="SchoolBookSanPin" w:hAnsi="SchoolBookSanPin" w:cs="SchoolBookSanPin"/>
          <w:sz w:val="24"/>
          <w:szCs w:val="24"/>
        </w:rPr>
        <w:lastRenderedPageBreak/>
        <w:t>и участвовать в практических делах по защите окружающей среды; выражать свое отношение к природе через рисунки, сочинения, модели, проектные работы.</w:t>
      </w: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10. Развитие мотивации к овладению культурой активного использования словарей и других поисковых систем.</w:t>
      </w: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 xml:space="preserve"> Обучающийся сможет: определять необходимые ключевые поисковые слова и запросы; осуществлять взаимодействие с электронными поисковыми системами, словарями; формировать множественную выборку из поисковых источников для объективизации результатов поиска; соотносить полученные результаты поиска со своей деятельностью.</w:t>
      </w:r>
    </w:p>
    <w:p w:rsidR="002247E0" w:rsidRPr="009A04E8" w:rsidRDefault="002247E0" w:rsidP="009A04E8">
      <w:pPr>
        <w:autoSpaceDE w:val="0"/>
        <w:autoSpaceDN w:val="0"/>
        <w:adjustRightInd w:val="0"/>
        <w:spacing w:after="0" w:line="240" w:lineRule="auto"/>
        <w:jc w:val="both"/>
        <w:rPr>
          <w:rFonts w:ascii="OfficinaSansBoldITC-Regular" w:hAnsi="OfficinaSansBoldITC-Regular" w:cs="OfficinaSansBoldITC-Regular"/>
          <w:b/>
          <w:bCs/>
          <w:sz w:val="24"/>
          <w:szCs w:val="24"/>
        </w:rPr>
      </w:pPr>
    </w:p>
    <w:p w:rsidR="002247E0" w:rsidRPr="009A04E8" w:rsidRDefault="002247E0" w:rsidP="009A04E8">
      <w:pPr>
        <w:autoSpaceDE w:val="0"/>
        <w:autoSpaceDN w:val="0"/>
        <w:adjustRightInd w:val="0"/>
        <w:spacing w:after="0" w:line="240" w:lineRule="auto"/>
        <w:jc w:val="both"/>
        <w:rPr>
          <w:rFonts w:ascii="SchoolBookSanPin-Bold" w:hAnsi="SchoolBookSanPin-Bold" w:cs="SchoolBookSanPin-Bold"/>
          <w:b/>
          <w:bCs/>
          <w:sz w:val="24"/>
          <w:szCs w:val="24"/>
        </w:rPr>
      </w:pPr>
      <w:r w:rsidRPr="009A04E8">
        <w:rPr>
          <w:rFonts w:ascii="SchoolBookSanPin-Bold" w:hAnsi="SchoolBookSanPin-Bold" w:cs="SchoolBookSanPin-Bold"/>
          <w:b/>
          <w:bCs/>
          <w:sz w:val="24"/>
          <w:szCs w:val="24"/>
        </w:rPr>
        <w:t>Коммуникативные УУД</w:t>
      </w: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11. Умение организовывать учебное сотрудничество и совместную деятельность с учителем и сверстниками; работать</w:t>
      </w: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 xml:space="preserve"> Обучающийся сможет: определять возможные роли в совместной деятельности; играть определенную роль в совместной деятельности;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теории;определять свои действия и действия партнера, которые способствовали или препятствовали продуктивной коммуникации; строить позитивные отношения в процессе учебной и познавательной деятельности;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критически относиться к собственному мнению, с достоинством признавать ошибочность своего мнения (если оно таково) и корректировать его;</w:t>
      </w:r>
      <w:r w:rsidR="00080E68" w:rsidRPr="009A04E8">
        <w:rPr>
          <w:rFonts w:ascii="SchoolBookSanPin" w:hAnsi="SchoolBookSanPin" w:cs="SchoolBookSanPin"/>
          <w:sz w:val="24"/>
          <w:szCs w:val="24"/>
        </w:rPr>
        <w:t xml:space="preserve"> </w:t>
      </w:r>
      <w:r w:rsidRPr="009A04E8">
        <w:rPr>
          <w:rFonts w:ascii="SchoolBookSanPin" w:hAnsi="SchoolBookSanPin" w:cs="SchoolBookSanPin"/>
          <w:sz w:val="24"/>
          <w:szCs w:val="24"/>
        </w:rPr>
        <w:t>предлагать альтернативное решение в конфликтной ситуации;выделять общую точку зрения в дискуссии; договариваться о правилах и вопросах для обсуждения в соответствии с поставленной  перед  группой задачей; организовывать  учебное взаимодействие в группе (определять общие цели, распределять роли,  договариваться  друг с другом и т. д.);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12. Умение осознанно использовать речевые средства в соответствии с задачей коммуникации для выражения своих</w:t>
      </w: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чувств, мыслей и потребностей для планирования и регуляции своей деятельности; владение устной и письменной ре-</w:t>
      </w: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 xml:space="preserve">чью, монологической контекстной речью. </w:t>
      </w: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Обучающийся сможет:определять задачу коммуникации и в соответствии с ней отбирать речевые средства;отбирать и использовать речевые средства в процессе коммуникации с другими людьми (диалог в паре, в малой группе и т. д.);представлять в устной или письменной форме развернутый план собственной деятельности; соблюдать нормы публичной речи, регламент в монологе и дискуссии в соответствии с коммуникативной задачей; высказывать и обосновывать мнение (суждение) и запрашивать мнение партнера в рамках диалога;принимать решение в ходе диалога и согласовывать его с собеседником;создавать письменные «клишированные» и оригинальные тексты с использованием необходимых речевых средств;использовать вербальные средства (средства логической связи) для выделения смысловых блоков своего выступления;использовать невербальные средства или наглядные материалы, подготовленные/отобранные под руководством учителя; делать оценочный вывод о достижении цели коммуникации непосредственно после завершения коммуникативного контакта и обосновывать его.</w:t>
      </w: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lastRenderedPageBreak/>
        <w:t>13. Формирование и развитие компетентности в области использования информационно-коммуникационных технологий</w:t>
      </w: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(далее — ИКТ). Обучающийся сможет:целенаправленно искать и использовать информационные ресурсы, необходимые для решения учебных и практических задач с помощью средств ИКТ;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r w:rsidRPr="009A04E8">
        <w:rPr>
          <w:rFonts w:ascii="SchoolBookSanPin-Bold" w:hAnsi="SchoolBookSanPin-Bold" w:cs="SchoolBookSanPin-Bold"/>
          <w:b/>
          <w:bCs/>
          <w:sz w:val="24"/>
          <w:szCs w:val="24"/>
        </w:rPr>
        <w:t>•</w:t>
      </w:r>
      <w:r w:rsidRPr="009A04E8">
        <w:rPr>
          <w:rFonts w:ascii="SchoolBookSanPin" w:hAnsi="SchoolBookSanPin" w:cs="SchoolBookSanPin"/>
          <w:sz w:val="24"/>
          <w:szCs w:val="24"/>
        </w:rPr>
        <w:t>выделять информационный аспект задачи, оперировать данными, использовать модель решения задачи;•</w:t>
      </w:r>
      <w:r w:rsidRPr="009A04E8">
        <w:rPr>
          <w:rFonts w:ascii="SchoolBookSanPin-Bold" w:hAnsi="SchoolBookSanPin-Bold" w:cs="SchoolBookSanPin-Bold"/>
          <w:b/>
          <w:bCs/>
          <w:sz w:val="24"/>
          <w:szCs w:val="24"/>
        </w:rPr>
        <w:t>•</w:t>
      </w:r>
      <w:r w:rsidRPr="009A04E8">
        <w:rPr>
          <w:rFonts w:ascii="SchoolBookSanPin" w:hAnsi="SchoolBookSanPin" w:cs="SchoolBookSanPi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r w:rsidRPr="009A04E8">
        <w:rPr>
          <w:rFonts w:ascii="SchoolBookSanPin-Bold" w:hAnsi="SchoolBookSanPin-Bold" w:cs="SchoolBookSanPin-Bold"/>
          <w:b/>
          <w:bCs/>
          <w:sz w:val="24"/>
          <w:szCs w:val="24"/>
        </w:rPr>
        <w:t>•</w:t>
      </w:r>
      <w:r w:rsidRPr="009A04E8">
        <w:rPr>
          <w:rFonts w:ascii="SchoolBookSanPin" w:hAnsi="SchoolBookSanPin" w:cs="SchoolBookSanPin"/>
          <w:sz w:val="24"/>
          <w:szCs w:val="24"/>
        </w:rPr>
        <w:t>использовать информацию с учетом этических и правовых норм;•</w:t>
      </w:r>
      <w:r w:rsidRPr="009A04E8">
        <w:rPr>
          <w:rFonts w:ascii="SchoolBookSanPin-Bold" w:hAnsi="SchoolBookSanPin-Bold" w:cs="SchoolBookSanPin-Bold"/>
          <w:b/>
          <w:bCs/>
          <w:sz w:val="24"/>
          <w:szCs w:val="24"/>
        </w:rPr>
        <w:t>•</w:t>
      </w:r>
      <w:r w:rsidRPr="009A04E8">
        <w:rPr>
          <w:rFonts w:ascii="SchoolBookSanPin" w:hAnsi="SchoolBookSanPin" w:cs="SchoolBookSanPin"/>
          <w:sz w:val="24"/>
          <w:szCs w:val="24"/>
        </w:rPr>
        <w:t>создавать информационные ресурсы разного типа и для</w:t>
      </w: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разных аудиторий, соблюдать информационную гигиену и правила информационной безопасности.</w:t>
      </w: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Bold" w:hAnsi="SchoolBookSanPin-Bold" w:cs="SchoolBookSanPin-Bold"/>
          <w:b/>
          <w:bCs/>
          <w:sz w:val="24"/>
          <w:szCs w:val="24"/>
        </w:rPr>
        <w:t xml:space="preserve">Предметные результаты </w:t>
      </w:r>
      <w:r w:rsidRPr="009A04E8">
        <w:rPr>
          <w:rFonts w:ascii="SchoolBookSanPin" w:hAnsi="SchoolBookSanPin" w:cs="SchoolBookSanPin"/>
          <w:sz w:val="24"/>
          <w:szCs w:val="24"/>
        </w:rPr>
        <w:t>обучения физике в основной школе.</w:t>
      </w: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BoldItalic" w:hAnsi="SchoolBookSanPin-BoldItalic" w:cs="SchoolBookSanPin-BoldItalic"/>
          <w:b/>
          <w:bCs/>
          <w:i/>
          <w:iCs/>
          <w:sz w:val="24"/>
          <w:szCs w:val="24"/>
        </w:rPr>
        <w:t>Выпускник научится</w:t>
      </w:r>
      <w:r w:rsidRPr="009A04E8">
        <w:rPr>
          <w:rFonts w:ascii="SchoolBookSanPin" w:hAnsi="SchoolBookSanPin" w:cs="SchoolBookSanPin"/>
          <w:sz w:val="24"/>
          <w:szCs w:val="24"/>
        </w:rPr>
        <w:t>:</w:t>
      </w:r>
    </w:p>
    <w:p w:rsid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w:t>
      </w:r>
      <w:r w:rsidRPr="009A04E8">
        <w:rPr>
          <w:rFonts w:ascii="SchoolBookSanPin-Bold" w:hAnsi="SchoolBookSanPin-Bold" w:cs="SchoolBookSanPin-Bold"/>
          <w:b/>
          <w:bCs/>
          <w:sz w:val="24"/>
          <w:szCs w:val="24"/>
        </w:rPr>
        <w:t>•</w:t>
      </w:r>
      <w:r w:rsidRPr="009A04E8">
        <w:rPr>
          <w:rFonts w:ascii="SchoolBookSanPin" w:hAnsi="SchoolBookSanPin" w:cs="SchoolBookSanPin"/>
          <w:sz w:val="24"/>
          <w:szCs w:val="24"/>
        </w:rPr>
        <w:t xml:space="preserve">соблюдать правила безопасности и охраны труда при работе с учебным и лабораторным оборудованием; </w:t>
      </w:r>
    </w:p>
    <w:p w:rsid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w:t>
      </w:r>
      <w:r w:rsidRPr="009A04E8">
        <w:rPr>
          <w:rFonts w:ascii="SchoolBookSanPin-Bold" w:hAnsi="SchoolBookSanPin-Bold" w:cs="SchoolBookSanPin-Bold"/>
          <w:b/>
          <w:bCs/>
          <w:sz w:val="24"/>
          <w:szCs w:val="24"/>
        </w:rPr>
        <w:t>•</w:t>
      </w:r>
      <w:r w:rsidRPr="009A04E8">
        <w:rPr>
          <w:rFonts w:ascii="SchoolBookSanPin" w:hAnsi="SchoolBookSanPin" w:cs="SchoolBookSanPin"/>
          <w:sz w:val="24"/>
          <w:szCs w:val="24"/>
        </w:rPr>
        <w:t>понимать смысл основных физических терминов: физическое тело, физическое явление, физическая величина, единицы измерения;</w:t>
      </w:r>
    </w:p>
    <w:p w:rsid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w:t>
      </w:r>
      <w:r w:rsidRPr="009A04E8">
        <w:rPr>
          <w:rFonts w:ascii="SchoolBookSanPin-Bold" w:hAnsi="SchoolBookSanPin-Bold" w:cs="SchoolBookSanPin-Bold"/>
          <w:b/>
          <w:bCs/>
          <w:sz w:val="24"/>
          <w:szCs w:val="24"/>
        </w:rPr>
        <w:t>•</w:t>
      </w:r>
      <w:r w:rsidRPr="009A04E8">
        <w:rPr>
          <w:rFonts w:ascii="SchoolBookSanPin" w:hAnsi="SchoolBookSanPin" w:cs="SchoolBookSanPi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w:t>
      </w:r>
      <w:r w:rsidRPr="009A04E8">
        <w:rPr>
          <w:rFonts w:ascii="SchoolBookSanPin-Bold" w:hAnsi="SchoolBookSanPin-Bold" w:cs="SchoolBookSanPin-Bold"/>
          <w:b/>
          <w:bCs/>
          <w:sz w:val="24"/>
          <w:szCs w:val="24"/>
        </w:rPr>
        <w:t>•</w:t>
      </w:r>
      <w:r w:rsidRPr="009A04E8">
        <w:rPr>
          <w:rFonts w:ascii="SchoolBookSanPin" w:hAnsi="SchoolBookSanPin" w:cs="SchoolBookSanPi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 xml:space="preserve">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 </w:t>
      </w:r>
    </w:p>
    <w:p w:rsid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w:t>
      </w:r>
      <w:r w:rsidRPr="009A04E8">
        <w:rPr>
          <w:rFonts w:ascii="SchoolBookSanPin-Bold" w:hAnsi="SchoolBookSanPin-Bold" w:cs="SchoolBookSanPin-Bold"/>
          <w:b/>
          <w:bCs/>
          <w:sz w:val="24"/>
          <w:szCs w:val="24"/>
        </w:rPr>
        <w:t>•</w:t>
      </w:r>
      <w:r w:rsidRPr="009A04E8">
        <w:rPr>
          <w:rFonts w:ascii="SchoolBookSanPin" w:hAnsi="SchoolBookSanPin" w:cs="SchoolBookSanPin"/>
          <w:sz w:val="24"/>
          <w:szCs w:val="24"/>
        </w:rPr>
        <w:t xml:space="preserve">понимать роль эксперимента в получении научной информации; </w:t>
      </w:r>
    </w:p>
    <w:p w:rsid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w:t>
      </w:r>
      <w:r w:rsidRPr="009A04E8">
        <w:rPr>
          <w:rFonts w:ascii="SchoolBookSanPin-Bold" w:hAnsi="SchoolBookSanPin-Bold" w:cs="SchoolBookSanPin-Bold"/>
          <w:b/>
          <w:bCs/>
          <w:sz w:val="24"/>
          <w:szCs w:val="24"/>
        </w:rPr>
        <w:t>•</w:t>
      </w:r>
      <w:r w:rsidRPr="009A04E8">
        <w:rPr>
          <w:rFonts w:ascii="SchoolBookSanPin" w:hAnsi="SchoolBookSanPin" w:cs="SchoolBookSanPin"/>
          <w:sz w:val="24"/>
          <w:szCs w:val="24"/>
        </w:rPr>
        <w:t xml:space="preserve">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 </w:t>
      </w:r>
    </w:p>
    <w:p w:rsid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w:t>
      </w:r>
      <w:r w:rsidRPr="009A04E8">
        <w:rPr>
          <w:rFonts w:ascii="SchoolBookSanPin-Bold" w:hAnsi="SchoolBookSanPin-Bold" w:cs="SchoolBookSanPin-Bold"/>
          <w:b/>
          <w:bCs/>
          <w:sz w:val="24"/>
          <w:szCs w:val="24"/>
        </w:rPr>
        <w:t>•</w:t>
      </w:r>
      <w:r w:rsidRPr="009A04E8">
        <w:rPr>
          <w:rFonts w:ascii="SchoolBookSanPin" w:hAnsi="SchoolBookSanPin" w:cs="SchoolBookSanPin"/>
          <w:sz w:val="24"/>
          <w:szCs w:val="24"/>
        </w:rPr>
        <w:t xml:space="preserve">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w:t>
      </w:r>
      <w:r w:rsidRPr="009A04E8">
        <w:rPr>
          <w:rFonts w:ascii="SchoolBookSanPin-Bold" w:hAnsi="SchoolBookSanPin-Bold" w:cs="SchoolBookSanPin-Bold"/>
          <w:b/>
          <w:bCs/>
          <w:sz w:val="24"/>
          <w:szCs w:val="24"/>
        </w:rPr>
        <w:t>•</w:t>
      </w:r>
      <w:r w:rsidRPr="009A04E8">
        <w:rPr>
          <w:rFonts w:ascii="SchoolBookSanPin" w:hAnsi="SchoolBookSanPin" w:cs="SchoolBookSanPi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w:t>
      </w:r>
      <w:r w:rsidRPr="009A04E8">
        <w:rPr>
          <w:rFonts w:ascii="SchoolBookSanPin-Bold" w:hAnsi="SchoolBookSanPin-Bold" w:cs="SchoolBookSanPin-Bold"/>
          <w:b/>
          <w:bCs/>
          <w:sz w:val="24"/>
          <w:szCs w:val="24"/>
        </w:rPr>
        <w:t>•</w:t>
      </w:r>
      <w:r w:rsidRPr="009A04E8">
        <w:rPr>
          <w:rFonts w:ascii="SchoolBookSanPin" w:hAnsi="SchoolBookSanPin" w:cs="SchoolBookSanPin"/>
          <w:sz w:val="24"/>
          <w:szCs w:val="24"/>
        </w:rPr>
        <w:t xml:space="preserve">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r w:rsidRPr="009A04E8">
        <w:rPr>
          <w:rFonts w:ascii="SchoolBookSanPin" w:hAnsi="SchoolBookSanPin" w:cs="SchoolBookSanPin"/>
          <w:sz w:val="24"/>
          <w:szCs w:val="24"/>
        </w:rPr>
        <w:t>•</w:t>
      </w:r>
      <w:r w:rsidRPr="009A04E8">
        <w:rPr>
          <w:rFonts w:ascii="SchoolBookSanPin-Bold" w:hAnsi="SchoolBookSanPin-Bold" w:cs="SchoolBookSanPin-Bold"/>
          <w:b/>
          <w:bCs/>
          <w:sz w:val="24"/>
          <w:szCs w:val="24"/>
        </w:rPr>
        <w:t>•</w:t>
      </w:r>
      <w:r w:rsidRPr="009A04E8">
        <w:rPr>
          <w:rFonts w:ascii="SchoolBookSanPin" w:hAnsi="SchoolBookSanPin" w:cs="SchoolBookSanPin"/>
          <w:sz w:val="24"/>
          <w:szCs w:val="24"/>
        </w:rPr>
        <w:t>понимать принципы действия машин, приборов и технических устройств, условия их безопасного использования в повседневной жизни; •</w:t>
      </w:r>
      <w:r w:rsidRPr="009A04E8">
        <w:rPr>
          <w:rFonts w:ascii="SchoolBookSanPin-Bold" w:hAnsi="SchoolBookSanPin-Bold" w:cs="SchoolBookSanPin-Bold"/>
          <w:b/>
          <w:bCs/>
          <w:sz w:val="24"/>
          <w:szCs w:val="24"/>
        </w:rPr>
        <w:t>•</w:t>
      </w:r>
      <w:r w:rsidRPr="009A04E8">
        <w:rPr>
          <w:rFonts w:ascii="SchoolBookSanPin" w:hAnsi="SchoolBookSanPin" w:cs="SchoolBookSanPin"/>
          <w:sz w:val="24"/>
          <w:szCs w:val="24"/>
        </w:rPr>
        <w:t>использовать при выполнении учебных задач научно-популярную литературу о физических явлениях, справочные материалы, ресурсы Интернета.</w:t>
      </w:r>
    </w:p>
    <w:p w:rsidR="002247E0" w:rsidRPr="009A04E8" w:rsidRDefault="002247E0" w:rsidP="009A04E8">
      <w:pPr>
        <w:autoSpaceDE w:val="0"/>
        <w:autoSpaceDN w:val="0"/>
        <w:adjustRightInd w:val="0"/>
        <w:spacing w:after="0" w:line="240" w:lineRule="auto"/>
        <w:jc w:val="both"/>
        <w:rPr>
          <w:rFonts w:ascii="SchoolBookSanPin" w:hAnsi="SchoolBookSanPin" w:cs="SchoolBookSanPin"/>
          <w:sz w:val="24"/>
          <w:szCs w:val="24"/>
        </w:rPr>
      </w:pPr>
    </w:p>
    <w:p w:rsidR="002247E0" w:rsidRPr="009A04E8" w:rsidRDefault="002247E0" w:rsidP="009A04E8">
      <w:pPr>
        <w:spacing w:after="0" w:line="240" w:lineRule="auto"/>
        <w:jc w:val="both"/>
        <w:rPr>
          <w:sz w:val="24"/>
          <w:szCs w:val="24"/>
        </w:rPr>
      </w:pPr>
    </w:p>
    <w:p w:rsidR="002247E0" w:rsidRPr="009A04E8" w:rsidRDefault="002247E0" w:rsidP="009A04E8">
      <w:pPr>
        <w:spacing w:after="0" w:line="240" w:lineRule="auto"/>
        <w:ind w:left="800"/>
        <w:jc w:val="both"/>
        <w:outlineLvl w:val="0"/>
        <w:rPr>
          <w:sz w:val="24"/>
          <w:szCs w:val="24"/>
        </w:rPr>
      </w:pPr>
      <w:r w:rsidRPr="009A04E8">
        <w:rPr>
          <w:rFonts w:ascii="Arial" w:hAnsi="Arial" w:cs="Arial"/>
          <w:b/>
          <w:bCs/>
          <w:sz w:val="24"/>
          <w:szCs w:val="24"/>
        </w:rPr>
        <w:t>Механические явления</w:t>
      </w:r>
    </w:p>
    <w:p w:rsidR="0058121C" w:rsidRPr="009A04E8" w:rsidRDefault="002247E0" w:rsidP="009A04E8">
      <w:pPr>
        <w:spacing w:after="0" w:line="240" w:lineRule="auto"/>
        <w:ind w:left="10"/>
        <w:jc w:val="both"/>
        <w:rPr>
          <w:sz w:val="24"/>
          <w:szCs w:val="24"/>
        </w:rPr>
      </w:pPr>
      <w:r w:rsidRPr="009A04E8">
        <w:rPr>
          <w:sz w:val="24"/>
          <w:szCs w:val="24"/>
        </w:rPr>
        <w:t>Предметными результатами освоения темы являются: ——понимание и способность объяснять физические явления: механическое движение, равномерное и неравномерное движение, инерция, всемирное тяготение, равновесие тел, превращение одного вида механической энергии в другой,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Земли, способы уменьшения и увеличения давления; ——понимание и способность описывать и объяснять физические явления: поступательное движение, смена дня и ночи на Земле, свободное падение тел, невесомость, движение по окружности с постоянной по модулю скоростью, колебания математического и пружинного маятников, резонанс (в том числе звуковой), механические волны, длина волны, отражение звука, эхо;</w:t>
      </w:r>
    </w:p>
    <w:p w:rsidR="0058121C" w:rsidRPr="009A04E8" w:rsidRDefault="002247E0" w:rsidP="009A04E8">
      <w:pPr>
        <w:spacing w:after="0" w:line="240" w:lineRule="auto"/>
        <w:ind w:left="10"/>
        <w:jc w:val="both"/>
        <w:rPr>
          <w:sz w:val="24"/>
          <w:szCs w:val="24"/>
        </w:rPr>
      </w:pPr>
      <w:r w:rsidRPr="009A04E8">
        <w:rPr>
          <w:sz w:val="24"/>
          <w:szCs w:val="24"/>
        </w:rPr>
        <w:t>——знание и способность давать определения/описания физических понятий: относительность движения, первая космическая скорость, реактивное движение; физических моделей: материальная точка, система отсчета; физических 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w:t>
      </w:r>
      <w:r w:rsidR="0058121C" w:rsidRPr="009A04E8">
        <w:rPr>
          <w:sz w:val="24"/>
          <w:szCs w:val="24"/>
        </w:rPr>
        <w:t xml:space="preserve"> ускорение при равномерном движении тела по окружности, импульс;</w:t>
      </w:r>
    </w:p>
    <w:p w:rsidR="0058121C" w:rsidRPr="009A04E8" w:rsidRDefault="0058121C" w:rsidP="009A04E8">
      <w:pPr>
        <w:spacing w:after="0" w:line="240" w:lineRule="auto"/>
        <w:ind w:left="10"/>
        <w:jc w:val="both"/>
        <w:rPr>
          <w:sz w:val="24"/>
          <w:szCs w:val="24"/>
        </w:rPr>
      </w:pPr>
      <w:r w:rsidRPr="009A04E8">
        <w:rPr>
          <w:sz w:val="24"/>
          <w:szCs w:val="24"/>
        </w:rPr>
        <w:t>——умение измерять: скорость, мгновенную скорость и ускорение при равноускоренном прямолинейном движении, центростремительное ускорение при равномерном движении по окружности, массу, силу, вес, силу трения скольжения, силу трения качения, объем, плотность тела, равнодействующую сил, действующих на тело, механическую работу, мощность, плечо силы, момент силы, КПД, потенциальную и кинетическую энергию, атмосферное давление, давление жидкости на дно и стенки сосуда, силу Архимеда;</w:t>
      </w:r>
    </w:p>
    <w:p w:rsidR="0058121C" w:rsidRPr="009A04E8" w:rsidRDefault="0058121C" w:rsidP="009A04E8">
      <w:pPr>
        <w:spacing w:after="0" w:line="240" w:lineRule="auto"/>
        <w:ind w:left="10"/>
        <w:jc w:val="both"/>
        <w:rPr>
          <w:sz w:val="24"/>
          <w:szCs w:val="24"/>
        </w:rPr>
      </w:pPr>
      <w:r w:rsidRPr="009A04E8">
        <w:rPr>
          <w:sz w:val="24"/>
          <w:szCs w:val="24"/>
        </w:rPr>
        <w:t>——владение экспериментальными методами исследования зависимости: пройденного пути от времени, удлинения пружины от приложенной силы, силы тяжести тела от его массы, силы трения скольжения</w:t>
      </w:r>
      <w:r w:rsidR="009A04E8">
        <w:rPr>
          <w:sz w:val="24"/>
          <w:szCs w:val="24"/>
        </w:rPr>
        <w:t xml:space="preserve"> от площади соприкосновения тел</w:t>
      </w:r>
    </w:p>
    <w:p w:rsidR="0058121C" w:rsidRPr="009A04E8" w:rsidRDefault="0058121C" w:rsidP="009A04E8">
      <w:pPr>
        <w:numPr>
          <w:ilvl w:val="0"/>
          <w:numId w:val="14"/>
        </w:numPr>
        <w:tabs>
          <w:tab w:val="left" w:pos="223"/>
        </w:tabs>
        <w:spacing w:after="0" w:line="240" w:lineRule="auto"/>
        <w:ind w:left="10"/>
        <w:jc w:val="both"/>
        <w:rPr>
          <w:sz w:val="24"/>
          <w:szCs w:val="24"/>
        </w:rPr>
      </w:pPr>
      <w:r w:rsidRPr="009A04E8">
        <w:rPr>
          <w:sz w:val="24"/>
          <w:szCs w:val="24"/>
        </w:rPr>
        <w:t>силы, прижимающей тело к поверхности (нормального давления), силы Архимеда от объема вытесненной телом воды, условий­ плавания тела в жидкости от действия силы тяжести силы Архимеда, зависимости периода и частоты колебаний маятника от длины его нити;</w:t>
      </w:r>
    </w:p>
    <w:p w:rsidR="0058121C" w:rsidRPr="009A04E8" w:rsidRDefault="0058121C" w:rsidP="009A04E8">
      <w:pPr>
        <w:spacing w:after="0" w:line="240" w:lineRule="auto"/>
        <w:ind w:left="10"/>
        <w:jc w:val="both"/>
        <w:rPr>
          <w:sz w:val="24"/>
          <w:szCs w:val="24"/>
        </w:rPr>
      </w:pPr>
      <w:r w:rsidRPr="009A04E8">
        <w:rPr>
          <w:sz w:val="24"/>
          <w:szCs w:val="24"/>
        </w:rPr>
        <w:t>——владение экспериментальными методами исследования при определении соотношения сил и плеч, для равновесия рычага;</w:t>
      </w:r>
    </w:p>
    <w:p w:rsidR="0058121C" w:rsidRPr="009A04E8" w:rsidRDefault="0058121C" w:rsidP="009A04E8">
      <w:pPr>
        <w:spacing w:after="0" w:line="240" w:lineRule="auto"/>
        <w:ind w:left="10"/>
        <w:jc w:val="both"/>
        <w:rPr>
          <w:sz w:val="24"/>
          <w:szCs w:val="24"/>
        </w:rPr>
      </w:pPr>
      <w:r w:rsidRPr="009A04E8">
        <w:rPr>
          <w:sz w:val="24"/>
          <w:szCs w:val="24"/>
        </w:rPr>
        <w:t>——понимание смысла основных физических законов: законы Ньютона, закон всемирного тяготения, закон Гука, закон сохранения импульса, закон сохранения энергии, закон Паскаля, закон Архимеда и умение применять их на практике;</w:t>
      </w:r>
    </w:p>
    <w:p w:rsidR="0058121C" w:rsidRPr="009A04E8" w:rsidRDefault="0058121C" w:rsidP="009A04E8">
      <w:pPr>
        <w:spacing w:after="0" w:line="240" w:lineRule="auto"/>
        <w:jc w:val="both"/>
        <w:rPr>
          <w:sz w:val="24"/>
          <w:szCs w:val="24"/>
        </w:rPr>
      </w:pPr>
    </w:p>
    <w:p w:rsidR="0058121C" w:rsidRPr="009A04E8" w:rsidRDefault="0058121C" w:rsidP="009A04E8">
      <w:pPr>
        <w:spacing w:after="0" w:line="240" w:lineRule="auto"/>
        <w:ind w:left="10"/>
        <w:jc w:val="both"/>
        <w:rPr>
          <w:sz w:val="24"/>
          <w:szCs w:val="24"/>
        </w:rPr>
      </w:pPr>
      <w:r w:rsidRPr="009A04E8">
        <w:rPr>
          <w:sz w:val="24"/>
          <w:szCs w:val="24"/>
        </w:rPr>
        <w:t>——владение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сил, действующих на тело, механической работы, мощности, условия равновесия сил на рычаге, момента силы, КПД, кинетической и потенциальной энергии, давления, давления жидкости на дно и стенки сосуда, силы Архимеда в соответствии с поставленной задачей на основании использования законов физики;</w:t>
      </w:r>
    </w:p>
    <w:p w:rsidR="0058121C" w:rsidRPr="009A04E8" w:rsidRDefault="0058121C" w:rsidP="009A04E8">
      <w:pPr>
        <w:spacing w:after="0" w:line="240" w:lineRule="auto"/>
        <w:ind w:left="10"/>
        <w:jc w:val="both"/>
        <w:rPr>
          <w:sz w:val="24"/>
          <w:szCs w:val="24"/>
        </w:rPr>
      </w:pPr>
      <w:r w:rsidRPr="009A04E8">
        <w:rPr>
          <w:sz w:val="24"/>
          <w:szCs w:val="24"/>
        </w:rPr>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58121C" w:rsidRPr="009A04E8" w:rsidRDefault="0058121C" w:rsidP="009A04E8">
      <w:pPr>
        <w:spacing w:after="0" w:line="240" w:lineRule="auto"/>
        <w:ind w:left="10"/>
        <w:jc w:val="both"/>
        <w:rPr>
          <w:sz w:val="24"/>
          <w:szCs w:val="24"/>
        </w:rPr>
      </w:pPr>
      <w:r w:rsidRPr="009A04E8">
        <w:rPr>
          <w:sz w:val="24"/>
          <w:szCs w:val="24"/>
        </w:rPr>
        <w:t>——умение переводить физические величины из несистемных в СИ и наоборот;</w:t>
      </w:r>
    </w:p>
    <w:p w:rsidR="0058121C" w:rsidRPr="009A04E8" w:rsidRDefault="0058121C" w:rsidP="009A04E8">
      <w:pPr>
        <w:spacing w:after="0" w:line="240" w:lineRule="auto"/>
        <w:ind w:left="3"/>
        <w:jc w:val="both"/>
        <w:rPr>
          <w:sz w:val="24"/>
          <w:szCs w:val="24"/>
        </w:rPr>
      </w:pPr>
      <w:r w:rsidRPr="009A04E8">
        <w:rPr>
          <w:sz w:val="24"/>
          <w:szCs w:val="24"/>
        </w:rPr>
        <w:lastRenderedPageBreak/>
        <w:t>——понимание принципов действия динамометра, весов, встречающихся в повседневной жизни, рычага, блока, наклонной плоскости, барометра-анероида, манометра, поршневого жидкостного насоса, гидравлического пресса и способов обеспечения безопасности при их использовании;</w:t>
      </w:r>
    </w:p>
    <w:p w:rsidR="0058121C" w:rsidRPr="009A04E8" w:rsidRDefault="0058121C" w:rsidP="009A04E8">
      <w:pPr>
        <w:spacing w:after="0" w:line="240" w:lineRule="auto"/>
        <w:jc w:val="both"/>
        <w:rPr>
          <w:sz w:val="24"/>
          <w:szCs w:val="24"/>
        </w:rPr>
      </w:pPr>
    </w:p>
    <w:p w:rsidR="0058121C" w:rsidRPr="009A04E8" w:rsidRDefault="0058121C" w:rsidP="009A04E8">
      <w:pPr>
        <w:spacing w:after="0" w:line="240" w:lineRule="auto"/>
        <w:ind w:left="3"/>
        <w:jc w:val="both"/>
        <w:rPr>
          <w:sz w:val="24"/>
          <w:szCs w:val="24"/>
        </w:rPr>
      </w:pPr>
      <w:r w:rsidRPr="009A04E8">
        <w:rPr>
          <w:sz w:val="24"/>
          <w:szCs w:val="24"/>
        </w:rPr>
        <w:t>——умение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58121C" w:rsidRPr="009A04E8" w:rsidRDefault="0058121C" w:rsidP="009A04E8">
      <w:pPr>
        <w:spacing w:after="0" w:line="240" w:lineRule="auto"/>
        <w:jc w:val="both"/>
        <w:rPr>
          <w:sz w:val="24"/>
          <w:szCs w:val="24"/>
        </w:rPr>
      </w:pPr>
    </w:p>
    <w:p w:rsidR="0058121C" w:rsidRPr="009A04E8" w:rsidRDefault="0058121C" w:rsidP="009A04E8">
      <w:pPr>
        <w:spacing w:after="0" w:line="240" w:lineRule="auto"/>
        <w:ind w:left="3"/>
        <w:jc w:val="both"/>
        <w:rPr>
          <w:sz w:val="24"/>
          <w:szCs w:val="24"/>
        </w:rPr>
      </w:pPr>
      <w:r w:rsidRPr="009A04E8">
        <w:rPr>
          <w:sz w:val="24"/>
          <w:szCs w:val="24"/>
        </w:rPr>
        <w:t>——умение использовать полученные знания в повседневной жизни (быт, экология, охрана окружающей среды).</w:t>
      </w:r>
    </w:p>
    <w:p w:rsidR="0058121C" w:rsidRPr="009A04E8" w:rsidRDefault="0058121C" w:rsidP="009A04E8">
      <w:pPr>
        <w:spacing w:after="0" w:line="240" w:lineRule="auto"/>
        <w:ind w:left="780"/>
        <w:jc w:val="both"/>
        <w:outlineLvl w:val="0"/>
        <w:rPr>
          <w:sz w:val="24"/>
          <w:szCs w:val="24"/>
        </w:rPr>
      </w:pPr>
      <w:r w:rsidRPr="009A04E8">
        <w:rPr>
          <w:rFonts w:ascii="Arial" w:hAnsi="Arial" w:cs="Arial"/>
          <w:b/>
          <w:bCs/>
          <w:sz w:val="24"/>
          <w:szCs w:val="24"/>
        </w:rPr>
        <w:t>Электромагнитные явления</w:t>
      </w:r>
    </w:p>
    <w:p w:rsidR="0058121C" w:rsidRPr="009A04E8" w:rsidRDefault="0058121C" w:rsidP="009A04E8">
      <w:pPr>
        <w:spacing w:after="0" w:line="240" w:lineRule="auto"/>
        <w:jc w:val="both"/>
        <w:rPr>
          <w:sz w:val="24"/>
          <w:szCs w:val="24"/>
        </w:rPr>
      </w:pPr>
      <w:r w:rsidRPr="009A04E8">
        <w:rPr>
          <w:sz w:val="24"/>
          <w:szCs w:val="24"/>
        </w:rPr>
        <w:t>Предметными результатами освоения темы являются: ——понимание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с позиции строения атома, действия электрического тока,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 прямолинейное распространение света, образование тени и полутени, отражение и преломление света;</w:t>
      </w:r>
    </w:p>
    <w:p w:rsidR="0058121C" w:rsidRPr="009A04E8" w:rsidRDefault="0058121C" w:rsidP="009A04E8">
      <w:pPr>
        <w:spacing w:after="0" w:line="240" w:lineRule="auto"/>
        <w:jc w:val="both"/>
        <w:rPr>
          <w:sz w:val="24"/>
          <w:szCs w:val="24"/>
        </w:rPr>
      </w:pPr>
      <w:r w:rsidRPr="009A04E8">
        <w:rPr>
          <w:sz w:val="24"/>
          <w:szCs w:val="24"/>
        </w:rPr>
        <w:t>——понимание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испускания и поглощения;</w:t>
      </w:r>
    </w:p>
    <w:p w:rsidR="0058121C" w:rsidRPr="009A04E8" w:rsidRDefault="0058121C" w:rsidP="009A04E8">
      <w:pPr>
        <w:spacing w:after="0" w:line="240" w:lineRule="auto"/>
        <w:jc w:val="both"/>
        <w:rPr>
          <w:sz w:val="24"/>
          <w:szCs w:val="24"/>
        </w:rPr>
      </w:pPr>
      <w:r w:rsidRPr="009A04E8">
        <w:rPr>
          <w:sz w:val="24"/>
          <w:szCs w:val="24"/>
        </w:rPr>
        <w:t>——знание и способность давать определения/описания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w:t>
      </w:r>
    </w:p>
    <w:p w:rsidR="0058121C" w:rsidRPr="009A04E8" w:rsidRDefault="0058121C" w:rsidP="009A04E8">
      <w:pPr>
        <w:spacing w:after="0" w:line="240" w:lineRule="auto"/>
        <w:jc w:val="both"/>
        <w:rPr>
          <w:sz w:val="24"/>
          <w:szCs w:val="24"/>
        </w:rPr>
      </w:pPr>
    </w:p>
    <w:p w:rsidR="0058121C" w:rsidRPr="009A04E8" w:rsidRDefault="0058121C" w:rsidP="009A04E8">
      <w:pPr>
        <w:spacing w:after="0" w:line="240" w:lineRule="auto"/>
        <w:jc w:val="both"/>
        <w:rPr>
          <w:sz w:val="24"/>
          <w:szCs w:val="24"/>
        </w:rPr>
      </w:pPr>
      <w:r w:rsidRPr="009A04E8">
        <w:rPr>
          <w:sz w:val="24"/>
          <w:szCs w:val="24"/>
        </w:rPr>
        <w:t>——знание формулировок, понимание смысла и умение применять закон преломления света и правило Ленца, квантовых постулатов Бора;</w:t>
      </w:r>
    </w:p>
    <w:p w:rsidR="0058121C" w:rsidRPr="009A04E8" w:rsidRDefault="0058121C" w:rsidP="009A04E8">
      <w:pPr>
        <w:spacing w:after="0" w:line="240" w:lineRule="auto"/>
        <w:jc w:val="both"/>
        <w:rPr>
          <w:sz w:val="24"/>
          <w:szCs w:val="24"/>
        </w:rPr>
      </w:pPr>
      <w:r w:rsidRPr="009A04E8">
        <w:rPr>
          <w:sz w:val="24"/>
          <w:szCs w:val="24"/>
        </w:rPr>
        <w:t>——понимание смысла основных физических законов и умение применять их на практике: закон сохранения электрического заряда, закон Ома для участка цепи, закон Джоуля— Ленца, закон отражения света, закон преломления света, закон прямолинейного распространения света;</w:t>
      </w:r>
    </w:p>
    <w:p w:rsidR="0058121C" w:rsidRPr="009A04E8" w:rsidRDefault="0058121C" w:rsidP="009A04E8">
      <w:pPr>
        <w:spacing w:after="0" w:line="240" w:lineRule="auto"/>
        <w:jc w:val="both"/>
        <w:rPr>
          <w:sz w:val="24"/>
          <w:szCs w:val="24"/>
        </w:rPr>
      </w:pPr>
      <w:r w:rsidRPr="009A04E8">
        <w:rPr>
          <w:sz w:val="24"/>
          <w:szCs w:val="24"/>
        </w:rPr>
        <w:t>——умение измерять: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rsidR="0058121C" w:rsidRPr="009A04E8" w:rsidRDefault="0058121C" w:rsidP="009A04E8">
      <w:pPr>
        <w:spacing w:after="0" w:line="240" w:lineRule="auto"/>
        <w:jc w:val="both"/>
        <w:rPr>
          <w:sz w:val="24"/>
          <w:szCs w:val="24"/>
        </w:rPr>
      </w:pPr>
      <w:r w:rsidRPr="009A04E8">
        <w:rPr>
          <w:sz w:val="24"/>
          <w:szCs w:val="24"/>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 зависимости магнитного действия катушки от силы тока в цепи, изображения от расположения лампы на различных расстояниях от линзы, угла отражения от угла падения света на зеркало;</w:t>
      </w:r>
    </w:p>
    <w:p w:rsidR="0058121C" w:rsidRPr="009A04E8" w:rsidRDefault="0058121C" w:rsidP="009A04E8">
      <w:pPr>
        <w:spacing w:after="0" w:line="240" w:lineRule="auto"/>
        <w:jc w:val="both"/>
        <w:rPr>
          <w:sz w:val="24"/>
          <w:szCs w:val="24"/>
        </w:rPr>
      </w:pPr>
      <w:r w:rsidRPr="009A04E8">
        <w:rPr>
          <w:sz w:val="24"/>
          <w:szCs w:val="24"/>
        </w:rPr>
        <w:t>——понимание принципа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w:t>
      </w:r>
    </w:p>
    <w:p w:rsidR="0058121C" w:rsidRPr="009A04E8" w:rsidRDefault="0058121C" w:rsidP="009A04E8">
      <w:pPr>
        <w:spacing w:after="0" w:line="240" w:lineRule="auto"/>
        <w:jc w:val="both"/>
        <w:rPr>
          <w:sz w:val="24"/>
          <w:szCs w:val="24"/>
        </w:rPr>
      </w:pPr>
      <w:r w:rsidRPr="009A04E8">
        <w:rPr>
          <w:sz w:val="24"/>
          <w:szCs w:val="24"/>
        </w:rPr>
        <w:lastRenderedPageBreak/>
        <w:t>——знание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58121C" w:rsidRPr="009A04E8" w:rsidRDefault="0058121C" w:rsidP="009A04E8">
      <w:pPr>
        <w:spacing w:after="0" w:line="240" w:lineRule="auto"/>
        <w:jc w:val="both"/>
        <w:rPr>
          <w:sz w:val="24"/>
          <w:szCs w:val="24"/>
        </w:rPr>
      </w:pPr>
      <w:r w:rsidRPr="009A04E8">
        <w:rPr>
          <w:sz w:val="24"/>
          <w:szCs w:val="24"/>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58121C" w:rsidRPr="009A04E8" w:rsidRDefault="0058121C" w:rsidP="009A04E8">
      <w:pPr>
        <w:spacing w:after="0" w:line="240" w:lineRule="auto"/>
        <w:jc w:val="both"/>
        <w:rPr>
          <w:sz w:val="24"/>
          <w:szCs w:val="24"/>
        </w:rPr>
      </w:pPr>
    </w:p>
    <w:p w:rsidR="0058121C" w:rsidRPr="009A04E8" w:rsidRDefault="0058121C" w:rsidP="009A04E8">
      <w:pPr>
        <w:spacing w:after="0" w:line="240" w:lineRule="auto"/>
        <w:jc w:val="both"/>
        <w:rPr>
          <w:sz w:val="24"/>
          <w:szCs w:val="24"/>
        </w:rPr>
      </w:pPr>
      <w:r w:rsidRPr="009A04E8">
        <w:rPr>
          <w:sz w:val="24"/>
          <w:szCs w:val="24"/>
        </w:rPr>
        <w:t>——владение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58121C" w:rsidRPr="009A04E8" w:rsidRDefault="0058121C" w:rsidP="009A04E8">
      <w:pPr>
        <w:spacing w:after="0" w:line="240" w:lineRule="auto"/>
        <w:jc w:val="both"/>
        <w:rPr>
          <w:sz w:val="24"/>
          <w:szCs w:val="24"/>
        </w:rPr>
      </w:pPr>
      <w:r w:rsidRPr="009A04E8">
        <w:rPr>
          <w:sz w:val="24"/>
          <w:szCs w:val="24"/>
        </w:rPr>
        <w:t>——понимание сути метода спектрального анализа и его возможностей;</w:t>
      </w:r>
    </w:p>
    <w:p w:rsidR="0058121C" w:rsidRPr="009A04E8" w:rsidRDefault="0058121C" w:rsidP="009A04E8">
      <w:pPr>
        <w:spacing w:after="0" w:line="240" w:lineRule="auto"/>
        <w:jc w:val="both"/>
        <w:rPr>
          <w:sz w:val="24"/>
          <w:szCs w:val="24"/>
        </w:rPr>
      </w:pPr>
      <w:r w:rsidRPr="009A04E8">
        <w:rPr>
          <w:sz w:val="24"/>
          <w:szCs w:val="24"/>
        </w:rPr>
        <w:t>——умение использовать полученные знания в повседневной жизни (экология, быт, охрана окружающей среды, техника безопасности).</w:t>
      </w:r>
    </w:p>
    <w:p w:rsidR="0058121C" w:rsidRPr="009A04E8" w:rsidRDefault="0058121C" w:rsidP="009A04E8">
      <w:pPr>
        <w:spacing w:after="0" w:line="240" w:lineRule="auto"/>
        <w:ind w:left="800"/>
        <w:jc w:val="both"/>
        <w:outlineLvl w:val="0"/>
        <w:rPr>
          <w:sz w:val="24"/>
          <w:szCs w:val="24"/>
        </w:rPr>
      </w:pPr>
      <w:r w:rsidRPr="009A04E8">
        <w:rPr>
          <w:rFonts w:ascii="Arial" w:hAnsi="Arial" w:cs="Arial"/>
          <w:b/>
          <w:bCs/>
          <w:sz w:val="24"/>
          <w:szCs w:val="24"/>
        </w:rPr>
        <w:t>Квантовые явления</w:t>
      </w:r>
    </w:p>
    <w:p w:rsidR="0058121C" w:rsidRPr="009A04E8" w:rsidRDefault="0058121C" w:rsidP="009A04E8">
      <w:pPr>
        <w:spacing w:after="0" w:line="240" w:lineRule="auto"/>
        <w:ind w:left="800"/>
        <w:jc w:val="both"/>
        <w:rPr>
          <w:sz w:val="24"/>
          <w:szCs w:val="24"/>
        </w:rPr>
      </w:pPr>
      <w:r w:rsidRPr="009A04E8">
        <w:rPr>
          <w:sz w:val="24"/>
          <w:szCs w:val="24"/>
        </w:rPr>
        <w:t>Предметными результатами освоения темы являются:</w:t>
      </w:r>
    </w:p>
    <w:p w:rsidR="0058121C" w:rsidRPr="009A04E8" w:rsidRDefault="0058121C" w:rsidP="009A04E8">
      <w:pPr>
        <w:spacing w:after="0" w:line="240" w:lineRule="auto"/>
        <w:ind w:left="280"/>
        <w:jc w:val="both"/>
        <w:rPr>
          <w:sz w:val="24"/>
          <w:szCs w:val="24"/>
        </w:rPr>
      </w:pPr>
      <w:r w:rsidRPr="009A04E8">
        <w:rPr>
          <w:sz w:val="24"/>
          <w:szCs w:val="24"/>
        </w:rPr>
        <w:t xml:space="preserve">——понимание и способность описывать и объяснять физические явления: радиоактивность, ионизирующие излучения; </w:t>
      </w:r>
    </w:p>
    <w:p w:rsidR="0058121C" w:rsidRPr="009A04E8" w:rsidRDefault="0058121C" w:rsidP="009A04E8">
      <w:pPr>
        <w:spacing w:after="0" w:line="240" w:lineRule="auto"/>
        <w:ind w:left="280"/>
        <w:jc w:val="both"/>
        <w:rPr>
          <w:sz w:val="24"/>
          <w:szCs w:val="24"/>
        </w:rPr>
      </w:pPr>
      <w:r w:rsidRPr="009A04E8">
        <w:rPr>
          <w:sz w:val="24"/>
          <w:szCs w:val="24"/>
        </w:rPr>
        <w:t>——знание и способность давать определения/описания физических понятий: радиоактивность, альфа-, бета- и гамма-частицы;</w:t>
      </w:r>
    </w:p>
    <w:p w:rsidR="0058121C" w:rsidRPr="009A04E8" w:rsidRDefault="0058121C" w:rsidP="009A04E8">
      <w:pPr>
        <w:spacing w:after="0" w:line="240" w:lineRule="auto"/>
        <w:ind w:left="280"/>
        <w:jc w:val="both"/>
        <w:rPr>
          <w:sz w:val="24"/>
          <w:szCs w:val="24"/>
        </w:rPr>
      </w:pPr>
      <w:r w:rsidRPr="009A04E8">
        <w:rPr>
          <w:sz w:val="24"/>
          <w:szCs w:val="24"/>
        </w:rPr>
        <w:t>­ физических моделей: модели строения атомов, пред-ложенные Д. Томсоном и Э. Резерфордом; протонно-нейтронная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w:t>
      </w:r>
    </w:p>
    <w:p w:rsidR="0058121C" w:rsidRPr="009A04E8" w:rsidRDefault="0058121C" w:rsidP="009A04E8">
      <w:pPr>
        <w:spacing w:after="0" w:line="240" w:lineRule="auto"/>
        <w:ind w:left="10"/>
        <w:jc w:val="both"/>
        <w:rPr>
          <w:sz w:val="24"/>
          <w:szCs w:val="24"/>
        </w:rPr>
      </w:pPr>
      <w:r w:rsidRPr="009A04E8">
        <w:rPr>
          <w:sz w:val="24"/>
          <w:szCs w:val="24"/>
        </w:rPr>
        <w:t>——умение приводить примеры и объяснять устройство и принцип действия технических устройств и установок: счет чик Гейгера, камера Вильсона, пузырьковая камера, ядерный реактор на медленных нейтронах;</w:t>
      </w:r>
    </w:p>
    <w:p w:rsidR="0058121C" w:rsidRPr="009A04E8" w:rsidRDefault="0058121C" w:rsidP="009A04E8">
      <w:pPr>
        <w:spacing w:after="0" w:line="240" w:lineRule="auto"/>
        <w:jc w:val="both"/>
        <w:rPr>
          <w:sz w:val="24"/>
          <w:szCs w:val="24"/>
        </w:rPr>
      </w:pPr>
    </w:p>
    <w:p w:rsidR="0058121C" w:rsidRPr="009A04E8" w:rsidRDefault="0058121C" w:rsidP="009A04E8">
      <w:pPr>
        <w:spacing w:after="0" w:line="240" w:lineRule="auto"/>
        <w:ind w:left="10"/>
        <w:jc w:val="both"/>
        <w:rPr>
          <w:sz w:val="24"/>
          <w:szCs w:val="24"/>
        </w:rPr>
      </w:pPr>
      <w:r w:rsidRPr="009A04E8">
        <w:rPr>
          <w:sz w:val="24"/>
          <w:szCs w:val="24"/>
        </w:rPr>
        <w:t>——умение измерять мощность дозы радиоактивного излучения бытовым дозиметром;</w:t>
      </w:r>
    </w:p>
    <w:p w:rsidR="0058121C" w:rsidRPr="009A04E8" w:rsidRDefault="0058121C" w:rsidP="009A04E8">
      <w:pPr>
        <w:spacing w:after="0" w:line="240" w:lineRule="auto"/>
        <w:ind w:left="290"/>
        <w:jc w:val="both"/>
        <w:outlineLvl w:val="0"/>
        <w:rPr>
          <w:sz w:val="24"/>
          <w:szCs w:val="24"/>
        </w:rPr>
      </w:pPr>
      <w:r w:rsidRPr="009A04E8">
        <w:rPr>
          <w:sz w:val="24"/>
          <w:szCs w:val="24"/>
        </w:rPr>
        <w:t>——знание  формулировок,  понимание  смысла  и  умение</w:t>
      </w:r>
    </w:p>
    <w:p w:rsidR="0058121C" w:rsidRPr="009A04E8" w:rsidRDefault="0058121C" w:rsidP="009A04E8">
      <w:pPr>
        <w:spacing w:after="0" w:line="240" w:lineRule="auto"/>
        <w:ind w:left="10"/>
        <w:jc w:val="both"/>
        <w:rPr>
          <w:sz w:val="24"/>
          <w:szCs w:val="24"/>
        </w:rPr>
      </w:pPr>
      <w:r w:rsidRPr="009A04E8">
        <w:rPr>
          <w:sz w:val="24"/>
          <w:szCs w:val="24"/>
        </w:rPr>
        <w:t>применять:­ закон сохранения массового числа, закон сохранения заряда, закон радиоактивного распада, правило смещения;</w:t>
      </w:r>
    </w:p>
    <w:p w:rsidR="0058121C" w:rsidRPr="009A04E8" w:rsidRDefault="0058121C" w:rsidP="009A04E8">
      <w:pPr>
        <w:spacing w:after="0" w:line="240" w:lineRule="auto"/>
        <w:ind w:left="290"/>
        <w:jc w:val="both"/>
        <w:rPr>
          <w:sz w:val="24"/>
          <w:szCs w:val="24"/>
        </w:rPr>
      </w:pPr>
      <w:r w:rsidRPr="009A04E8">
        <w:rPr>
          <w:sz w:val="24"/>
          <w:szCs w:val="24"/>
        </w:rPr>
        <w:t>——владение экспериментальными методами исследования</w:t>
      </w:r>
    </w:p>
    <w:p w:rsidR="0058121C" w:rsidRPr="009A04E8" w:rsidRDefault="0058121C" w:rsidP="009A04E8">
      <w:pPr>
        <w:numPr>
          <w:ilvl w:val="0"/>
          <w:numId w:val="15"/>
        </w:numPr>
        <w:tabs>
          <w:tab w:val="left" w:pos="173"/>
        </w:tabs>
        <w:spacing w:after="0" w:line="240" w:lineRule="auto"/>
        <w:ind w:left="10"/>
        <w:jc w:val="both"/>
        <w:rPr>
          <w:sz w:val="24"/>
          <w:szCs w:val="24"/>
        </w:rPr>
      </w:pPr>
      <w:r w:rsidRPr="009A04E8">
        <w:rPr>
          <w:sz w:val="24"/>
          <w:szCs w:val="24"/>
        </w:rPr>
        <w:t>процессе изучения зависимости мощности излучения продуктов распада радона от времени;</w:t>
      </w:r>
    </w:p>
    <w:p w:rsidR="0058121C" w:rsidRPr="009A04E8" w:rsidRDefault="0058121C" w:rsidP="009A04E8">
      <w:pPr>
        <w:spacing w:after="0" w:line="240" w:lineRule="auto"/>
        <w:jc w:val="both"/>
        <w:rPr>
          <w:sz w:val="24"/>
          <w:szCs w:val="24"/>
        </w:rPr>
      </w:pPr>
    </w:p>
    <w:p w:rsidR="0058121C" w:rsidRPr="009A04E8" w:rsidRDefault="0058121C" w:rsidP="009A04E8">
      <w:pPr>
        <w:spacing w:after="0" w:line="240" w:lineRule="auto"/>
        <w:ind w:left="10"/>
        <w:jc w:val="both"/>
        <w:rPr>
          <w:sz w:val="24"/>
          <w:szCs w:val="24"/>
        </w:rPr>
      </w:pPr>
      <w:r w:rsidRPr="009A04E8">
        <w:rPr>
          <w:sz w:val="24"/>
          <w:szCs w:val="24"/>
        </w:rPr>
        <w:t>——понимание сути экспериментальных методов исследования частиц;</w:t>
      </w:r>
    </w:p>
    <w:p w:rsidR="0058121C" w:rsidRPr="009A04E8" w:rsidRDefault="0058121C" w:rsidP="009A04E8">
      <w:pPr>
        <w:spacing w:after="0" w:line="240" w:lineRule="auto"/>
        <w:ind w:left="10"/>
        <w:jc w:val="both"/>
        <w:rPr>
          <w:sz w:val="24"/>
          <w:szCs w:val="24"/>
        </w:rPr>
      </w:pPr>
      <w:r w:rsidRPr="009A04E8">
        <w:rPr>
          <w:sz w:val="24"/>
          <w:szCs w:val="24"/>
        </w:rPr>
        <w:t>——умение использовать полученные знания в повседневной жизни (быт, экология, охрана окружающей среды, техника безопасности и др.).</w:t>
      </w:r>
    </w:p>
    <w:p w:rsidR="0058121C" w:rsidRPr="009A04E8" w:rsidRDefault="0058121C" w:rsidP="009A04E8">
      <w:pPr>
        <w:spacing w:after="0" w:line="240" w:lineRule="auto"/>
        <w:ind w:left="790"/>
        <w:jc w:val="both"/>
        <w:outlineLvl w:val="0"/>
        <w:rPr>
          <w:sz w:val="24"/>
          <w:szCs w:val="24"/>
        </w:rPr>
      </w:pPr>
      <w:r w:rsidRPr="009A04E8">
        <w:rPr>
          <w:rFonts w:ascii="Arial" w:hAnsi="Arial" w:cs="Arial"/>
          <w:b/>
          <w:bCs/>
          <w:sz w:val="24"/>
          <w:szCs w:val="24"/>
        </w:rPr>
        <w:t>Строение и эволюция Вселенной</w:t>
      </w:r>
    </w:p>
    <w:p w:rsidR="0058121C" w:rsidRPr="009A04E8" w:rsidRDefault="0058121C" w:rsidP="009A04E8">
      <w:pPr>
        <w:spacing w:after="0" w:line="240" w:lineRule="auto"/>
        <w:ind w:left="790"/>
        <w:jc w:val="both"/>
        <w:rPr>
          <w:sz w:val="24"/>
          <w:szCs w:val="24"/>
        </w:rPr>
      </w:pPr>
      <w:r w:rsidRPr="009A04E8">
        <w:rPr>
          <w:sz w:val="24"/>
          <w:szCs w:val="24"/>
        </w:rPr>
        <w:t>Предметными результатами освоения темы являются:——представление о составе, строении, происхождении и воз-</w:t>
      </w:r>
    </w:p>
    <w:p w:rsidR="0058121C" w:rsidRPr="009A04E8" w:rsidRDefault="0058121C" w:rsidP="009A04E8">
      <w:pPr>
        <w:spacing w:after="0" w:line="240" w:lineRule="auto"/>
        <w:ind w:left="10"/>
        <w:jc w:val="both"/>
        <w:rPr>
          <w:sz w:val="24"/>
          <w:szCs w:val="24"/>
        </w:rPr>
      </w:pPr>
      <w:r w:rsidRPr="009A04E8">
        <w:rPr>
          <w:sz w:val="24"/>
          <w:szCs w:val="24"/>
        </w:rPr>
        <w:t>расте Солнечной системы;</w:t>
      </w:r>
    </w:p>
    <w:p w:rsidR="0058121C" w:rsidRPr="009A04E8" w:rsidRDefault="0058121C" w:rsidP="009A04E8">
      <w:pPr>
        <w:spacing w:after="0" w:line="240" w:lineRule="auto"/>
        <w:ind w:left="290"/>
        <w:jc w:val="both"/>
        <w:outlineLvl w:val="0"/>
        <w:rPr>
          <w:sz w:val="24"/>
          <w:szCs w:val="24"/>
        </w:rPr>
      </w:pPr>
      <w:r w:rsidRPr="009A04E8">
        <w:rPr>
          <w:sz w:val="24"/>
          <w:szCs w:val="24"/>
        </w:rPr>
        <w:t>——умение применять физические законы для объяснения движения планет Солнечной системы;</w:t>
      </w:r>
    </w:p>
    <w:p w:rsidR="0058121C" w:rsidRPr="009A04E8" w:rsidRDefault="0058121C" w:rsidP="009A04E8">
      <w:pPr>
        <w:spacing w:after="0" w:line="240" w:lineRule="auto"/>
        <w:ind w:left="10"/>
        <w:jc w:val="both"/>
        <w:rPr>
          <w:sz w:val="24"/>
          <w:szCs w:val="24"/>
        </w:rPr>
      </w:pPr>
      <w:r w:rsidRPr="009A04E8">
        <w:rPr>
          <w:sz w:val="24"/>
          <w:szCs w:val="24"/>
        </w:rPr>
        <w:t>——знание и способность давать определения/описания физических понятий: геоцентрическая и гелиоцентрическая системы мира;</w:t>
      </w:r>
    </w:p>
    <w:p w:rsidR="006B1A18" w:rsidRPr="009A04E8" w:rsidRDefault="0058121C" w:rsidP="009A04E8">
      <w:pPr>
        <w:spacing w:after="0" w:line="240" w:lineRule="auto"/>
        <w:ind w:left="10"/>
        <w:jc w:val="both"/>
        <w:rPr>
          <w:sz w:val="24"/>
          <w:szCs w:val="24"/>
        </w:rPr>
      </w:pPr>
      <w:r w:rsidRPr="009A04E8">
        <w:rPr>
          <w:sz w:val="24"/>
          <w:szCs w:val="24"/>
        </w:rPr>
        <w:lastRenderedPageBreak/>
        <w:t>——объяснение сути эффекта Х. Доплера; знание формулировки и объяснение сути закона Э. Хаббла;</w:t>
      </w:r>
    </w:p>
    <w:p w:rsidR="0058121C" w:rsidRPr="009A04E8" w:rsidRDefault="0058121C" w:rsidP="009A04E8">
      <w:pPr>
        <w:spacing w:after="0" w:line="240" w:lineRule="auto"/>
        <w:ind w:left="10"/>
        <w:jc w:val="both"/>
        <w:rPr>
          <w:sz w:val="24"/>
          <w:szCs w:val="24"/>
        </w:rPr>
      </w:pPr>
      <w:r w:rsidRPr="009A04E8">
        <w:rPr>
          <w:sz w:val="24"/>
          <w:szCs w:val="24"/>
        </w:rPr>
        <w:t>——знание, что существенными параметрами, отличающими звезды от планет, являются их массы и источники энергии (термоядерные реакции в недрах звезд и радиоактивные в недрах планет), что закон Э. Хаббла явился экспериментальным подтверждением модели нестационарной Вселенной, открытой А. А. Фридманом;</w:t>
      </w:r>
    </w:p>
    <w:p w:rsidR="0058121C" w:rsidRPr="009A04E8" w:rsidRDefault="0058121C" w:rsidP="009A04E8">
      <w:pPr>
        <w:spacing w:after="0" w:line="240" w:lineRule="auto"/>
        <w:ind w:left="10"/>
        <w:jc w:val="both"/>
        <w:rPr>
          <w:sz w:val="24"/>
          <w:szCs w:val="24"/>
        </w:rPr>
      </w:pPr>
      <w:r w:rsidRPr="009A04E8">
        <w:rPr>
          <w:sz w:val="24"/>
          <w:szCs w:val="24"/>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9A04E8" w:rsidRDefault="0058121C" w:rsidP="009A04E8">
      <w:pPr>
        <w:spacing w:after="0" w:line="240" w:lineRule="auto"/>
        <w:jc w:val="both"/>
        <w:rPr>
          <w:b/>
          <w:bCs/>
          <w:sz w:val="24"/>
          <w:szCs w:val="24"/>
        </w:rPr>
      </w:pPr>
      <w:r w:rsidRPr="009A04E8">
        <w:rPr>
          <w:b/>
          <w:bCs/>
          <w:i/>
          <w:iCs/>
          <w:sz w:val="24"/>
          <w:szCs w:val="24"/>
        </w:rPr>
        <w:t>Выпускник получит возможность научиться</w:t>
      </w:r>
      <w:r w:rsidRPr="009A04E8">
        <w:rPr>
          <w:b/>
          <w:bCs/>
          <w:sz w:val="24"/>
          <w:szCs w:val="24"/>
        </w:rPr>
        <w:t>:</w:t>
      </w:r>
    </w:p>
    <w:p w:rsidR="001A7F14" w:rsidRDefault="0058121C" w:rsidP="009A04E8">
      <w:pPr>
        <w:spacing w:after="0" w:line="240" w:lineRule="auto"/>
        <w:jc w:val="both"/>
        <w:rPr>
          <w:sz w:val="24"/>
          <w:szCs w:val="24"/>
        </w:rPr>
      </w:pPr>
      <w:r w:rsidRPr="009A04E8">
        <w:rPr>
          <w:sz w:val="24"/>
          <w:szCs w:val="24"/>
        </w:rPr>
        <w:t>•</w:t>
      </w:r>
      <w:r w:rsidRPr="009A04E8">
        <w:rPr>
          <w:b/>
          <w:bCs/>
          <w:sz w:val="24"/>
          <w:szCs w:val="24"/>
        </w:rPr>
        <w:t>•</w:t>
      </w:r>
      <w:r w:rsidRPr="009A04E8">
        <w:rPr>
          <w:i/>
          <w:iCs/>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r w:rsidRPr="009A04E8">
        <w:rPr>
          <w:sz w:val="24"/>
          <w:szCs w:val="24"/>
        </w:rPr>
        <w:t>;</w:t>
      </w:r>
    </w:p>
    <w:p w:rsidR="001A7F14" w:rsidRDefault="0058121C" w:rsidP="009A04E8">
      <w:pPr>
        <w:spacing w:after="0" w:line="240" w:lineRule="auto"/>
        <w:jc w:val="both"/>
        <w:rPr>
          <w:sz w:val="24"/>
          <w:szCs w:val="24"/>
        </w:rPr>
      </w:pPr>
      <w:r w:rsidRPr="009A04E8">
        <w:rPr>
          <w:sz w:val="24"/>
          <w:szCs w:val="24"/>
        </w:rPr>
        <w:t>•</w:t>
      </w:r>
      <w:r w:rsidRPr="009A04E8">
        <w:rPr>
          <w:b/>
          <w:bCs/>
          <w:sz w:val="24"/>
          <w:szCs w:val="24"/>
        </w:rPr>
        <w:t>•</w:t>
      </w:r>
      <w:r w:rsidRPr="009A04E8">
        <w:rPr>
          <w:i/>
          <w:iCs/>
          <w:sz w:val="24"/>
          <w:szCs w:val="24"/>
        </w:rPr>
        <w:t>использовать приемы построения физических моделей,</w:t>
      </w:r>
      <w:r w:rsidRPr="009A04E8">
        <w:rPr>
          <w:sz w:val="24"/>
          <w:szCs w:val="24"/>
        </w:rPr>
        <w:t xml:space="preserve"> </w:t>
      </w:r>
      <w:r w:rsidRPr="009A04E8">
        <w:rPr>
          <w:i/>
          <w:iCs/>
          <w:sz w:val="24"/>
          <w:szCs w:val="24"/>
        </w:rPr>
        <w:t>поиска и формулировки доказательств выдвинутых гипотез теоретических выводов на основе эмпирически установленных фактов</w:t>
      </w:r>
      <w:r w:rsidRPr="009A04E8">
        <w:rPr>
          <w:sz w:val="24"/>
          <w:szCs w:val="24"/>
        </w:rPr>
        <w:t>;</w:t>
      </w:r>
    </w:p>
    <w:p w:rsidR="001A7F14" w:rsidRDefault="0058121C" w:rsidP="009A04E8">
      <w:pPr>
        <w:spacing w:after="0" w:line="240" w:lineRule="auto"/>
        <w:jc w:val="both"/>
        <w:rPr>
          <w:sz w:val="24"/>
          <w:szCs w:val="24"/>
        </w:rPr>
      </w:pPr>
      <w:r w:rsidRPr="009A04E8">
        <w:rPr>
          <w:sz w:val="24"/>
          <w:szCs w:val="24"/>
        </w:rPr>
        <w:t>•</w:t>
      </w:r>
      <w:r w:rsidRPr="009A04E8">
        <w:rPr>
          <w:b/>
          <w:bCs/>
          <w:sz w:val="24"/>
          <w:szCs w:val="24"/>
        </w:rPr>
        <w:t>•</w:t>
      </w:r>
      <w:r w:rsidRPr="009A04E8">
        <w:rPr>
          <w:i/>
          <w:iCs/>
          <w:sz w:val="24"/>
          <w:szCs w:val="24"/>
        </w:rPr>
        <w:t>сравнивать точность измерения физических величин по</w:t>
      </w:r>
      <w:r w:rsidRPr="009A04E8">
        <w:rPr>
          <w:sz w:val="24"/>
          <w:szCs w:val="24"/>
        </w:rPr>
        <w:t xml:space="preserve"> </w:t>
      </w:r>
      <w:r w:rsidRPr="009A04E8">
        <w:rPr>
          <w:i/>
          <w:iCs/>
          <w:sz w:val="24"/>
          <w:szCs w:val="24"/>
        </w:rPr>
        <w:t>величине их относительной погрешности при проведении прямых измерений</w:t>
      </w:r>
      <w:r w:rsidRPr="009A04E8">
        <w:rPr>
          <w:sz w:val="24"/>
          <w:szCs w:val="24"/>
        </w:rPr>
        <w:t>;</w:t>
      </w:r>
    </w:p>
    <w:p w:rsidR="001A7F14" w:rsidRDefault="0058121C" w:rsidP="009A04E8">
      <w:pPr>
        <w:spacing w:after="0" w:line="240" w:lineRule="auto"/>
        <w:jc w:val="both"/>
        <w:rPr>
          <w:sz w:val="24"/>
          <w:szCs w:val="24"/>
        </w:rPr>
      </w:pPr>
      <w:r w:rsidRPr="009A04E8">
        <w:rPr>
          <w:sz w:val="24"/>
          <w:szCs w:val="24"/>
        </w:rPr>
        <w:t>•</w:t>
      </w:r>
      <w:r w:rsidRPr="009A04E8">
        <w:rPr>
          <w:b/>
          <w:bCs/>
          <w:sz w:val="24"/>
          <w:szCs w:val="24"/>
        </w:rPr>
        <w:t>•</w:t>
      </w:r>
      <w:r w:rsidRPr="009A04E8">
        <w:rPr>
          <w:i/>
          <w:iCs/>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r w:rsidRPr="009A04E8">
        <w:rPr>
          <w:sz w:val="24"/>
          <w:szCs w:val="24"/>
        </w:rPr>
        <w:t>;</w:t>
      </w:r>
    </w:p>
    <w:p w:rsidR="001A7F14" w:rsidRDefault="0058121C" w:rsidP="009A04E8">
      <w:pPr>
        <w:spacing w:after="0" w:line="240" w:lineRule="auto"/>
        <w:jc w:val="both"/>
        <w:rPr>
          <w:sz w:val="24"/>
          <w:szCs w:val="24"/>
        </w:rPr>
      </w:pPr>
      <w:r w:rsidRPr="009A04E8">
        <w:rPr>
          <w:sz w:val="24"/>
          <w:szCs w:val="24"/>
        </w:rPr>
        <w:t>•</w:t>
      </w:r>
      <w:r w:rsidRPr="009A04E8">
        <w:rPr>
          <w:b/>
          <w:bCs/>
          <w:sz w:val="24"/>
          <w:szCs w:val="24"/>
        </w:rPr>
        <w:t>•</w:t>
      </w:r>
      <w:r w:rsidRPr="009A04E8">
        <w:rPr>
          <w:i/>
          <w:iCs/>
          <w:sz w:val="24"/>
          <w:szCs w:val="24"/>
        </w:rPr>
        <w:t>воспринимать информацию физического содержания</w:t>
      </w:r>
      <w:r w:rsidRPr="009A04E8">
        <w:rPr>
          <w:sz w:val="24"/>
          <w:szCs w:val="24"/>
        </w:rPr>
        <w:t xml:space="preserve"> </w:t>
      </w:r>
      <w:r w:rsidRPr="009A04E8">
        <w:rPr>
          <w:i/>
          <w:iCs/>
          <w:sz w:val="24"/>
          <w:szCs w:val="24"/>
        </w:rPr>
        <w:t>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r w:rsidRPr="009A04E8">
        <w:rPr>
          <w:sz w:val="24"/>
          <w:szCs w:val="24"/>
        </w:rPr>
        <w:t>;</w:t>
      </w:r>
    </w:p>
    <w:p w:rsidR="001A7F14" w:rsidRDefault="0058121C" w:rsidP="009A04E8">
      <w:pPr>
        <w:spacing w:after="0" w:line="240" w:lineRule="auto"/>
        <w:jc w:val="both"/>
        <w:rPr>
          <w:i/>
          <w:iCs/>
          <w:sz w:val="24"/>
          <w:szCs w:val="24"/>
        </w:rPr>
      </w:pPr>
      <w:r w:rsidRPr="009A04E8">
        <w:rPr>
          <w:b/>
          <w:bCs/>
          <w:sz w:val="24"/>
          <w:szCs w:val="24"/>
        </w:rPr>
        <w:t>•</w:t>
      </w:r>
      <w:r w:rsidRPr="009A04E8">
        <w:rPr>
          <w:i/>
          <w:iCs/>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r w:rsidR="00476E0B" w:rsidRPr="009A04E8">
        <w:rPr>
          <w:i/>
          <w:iCs/>
          <w:sz w:val="24"/>
          <w:szCs w:val="24"/>
        </w:rPr>
        <w:t xml:space="preserve"> </w:t>
      </w:r>
    </w:p>
    <w:p w:rsidR="00476E0B" w:rsidRPr="009A04E8" w:rsidRDefault="0058121C" w:rsidP="009A04E8">
      <w:pPr>
        <w:spacing w:after="0" w:line="240" w:lineRule="auto"/>
        <w:jc w:val="both"/>
        <w:rPr>
          <w:sz w:val="24"/>
          <w:szCs w:val="24"/>
        </w:rPr>
      </w:pPr>
      <w:r w:rsidRPr="009A04E8">
        <w:rPr>
          <w:sz w:val="24"/>
          <w:szCs w:val="24"/>
        </w:rPr>
        <w:t xml:space="preserve">Обеспечить достижение планируемых результатов освоения основной образовательной программы, создать основу для самостоятельного успешного усвоения обучающимися новых знаний, умений, видов и способов деятельности должен системно-деятельностный подход. В соответствии с этим подходом именно активность обучающихся признается основой достижения развивающих целей образования — знания не передаются в готовом виде, а добываются учащимися в процессе познавательной деятельности. Одним из путей повышения мотивации и эффективности учебной деятельности в основной школе является включение учащихся в </w:t>
      </w:r>
      <w:r w:rsidRPr="009A04E8">
        <w:rPr>
          <w:i/>
          <w:iCs/>
          <w:sz w:val="24"/>
          <w:szCs w:val="24"/>
        </w:rPr>
        <w:t>учебно-исследовательскую</w:t>
      </w:r>
      <w:r w:rsidRPr="009A04E8">
        <w:rPr>
          <w:sz w:val="24"/>
          <w:szCs w:val="24"/>
        </w:rPr>
        <w:t xml:space="preserve"> и </w:t>
      </w:r>
      <w:r w:rsidRPr="009A04E8">
        <w:rPr>
          <w:i/>
          <w:iCs/>
          <w:sz w:val="24"/>
          <w:szCs w:val="24"/>
        </w:rPr>
        <w:t>проектную деятельность</w:t>
      </w:r>
      <w:r w:rsidRPr="009A04E8">
        <w:rPr>
          <w:sz w:val="24"/>
          <w:szCs w:val="24"/>
        </w:rPr>
        <w:t xml:space="preserve">, которая имеет следующие особенности: </w:t>
      </w:r>
      <w:r w:rsidR="00476E0B" w:rsidRPr="009A04E8">
        <w:rPr>
          <w:sz w:val="24"/>
          <w:szCs w:val="24"/>
        </w:rPr>
        <w:t>Строя различного рода отношения в ходе целенаправленной, поисковой, творческой и продуктивной деятельности, подрос-ки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58121C" w:rsidRPr="009A04E8" w:rsidRDefault="0058121C" w:rsidP="009A04E8">
      <w:pPr>
        <w:spacing w:after="0" w:line="240" w:lineRule="auto"/>
        <w:jc w:val="both"/>
        <w:rPr>
          <w:sz w:val="24"/>
          <w:szCs w:val="24"/>
        </w:rPr>
      </w:pPr>
    </w:p>
    <w:p w:rsidR="006B1A18" w:rsidRPr="009A04E8" w:rsidRDefault="00476E0B" w:rsidP="009A04E8">
      <w:pPr>
        <w:spacing w:after="0" w:line="240" w:lineRule="auto"/>
        <w:ind w:left="803"/>
        <w:jc w:val="both"/>
        <w:outlineLvl w:val="0"/>
        <w:rPr>
          <w:rFonts w:ascii="Arial" w:hAnsi="Arial" w:cs="Arial"/>
          <w:b/>
          <w:bCs/>
          <w:sz w:val="24"/>
          <w:szCs w:val="24"/>
        </w:rPr>
      </w:pPr>
      <w:r w:rsidRPr="009A04E8">
        <w:rPr>
          <w:rFonts w:ascii="Arial" w:hAnsi="Arial" w:cs="Arial"/>
          <w:b/>
          <w:bCs/>
          <w:sz w:val="24"/>
          <w:szCs w:val="24"/>
        </w:rPr>
        <w:t>Содержание курса</w:t>
      </w:r>
    </w:p>
    <w:p w:rsidR="00476E0B" w:rsidRPr="009A04E8" w:rsidRDefault="00476E0B" w:rsidP="009A04E8">
      <w:pPr>
        <w:spacing w:after="0" w:line="240" w:lineRule="auto"/>
        <w:ind w:left="803"/>
        <w:jc w:val="both"/>
        <w:outlineLvl w:val="0"/>
        <w:rPr>
          <w:sz w:val="24"/>
          <w:szCs w:val="24"/>
        </w:rPr>
      </w:pPr>
      <w:r w:rsidRPr="009A04E8">
        <w:rPr>
          <w:rFonts w:ascii="Arial" w:hAnsi="Arial" w:cs="Arial"/>
          <w:b/>
          <w:bCs/>
          <w:sz w:val="24"/>
          <w:szCs w:val="24"/>
        </w:rPr>
        <w:t>Физика и ее роль в познании окружающего мира</w:t>
      </w:r>
    </w:p>
    <w:p w:rsidR="00476E0B" w:rsidRPr="009A04E8" w:rsidRDefault="00476E0B" w:rsidP="009A04E8">
      <w:pPr>
        <w:spacing w:after="0" w:line="240" w:lineRule="auto"/>
        <w:ind w:left="3"/>
        <w:jc w:val="both"/>
        <w:rPr>
          <w:sz w:val="24"/>
          <w:szCs w:val="24"/>
        </w:rPr>
      </w:pPr>
      <w:r w:rsidRPr="009A04E8">
        <w:rPr>
          <w:sz w:val="24"/>
          <w:szCs w:val="24"/>
        </w:rPr>
        <w:t>Физика — наука о природе. Физические тела и явления. Физические свойства тел. Наблюдение и описание физических явлений. Физический эксперимент. Моделирование явлений и объектов природы.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Физические законы и закономерности. Физика и техника. Научный метод познания. Роль физики в формировании естественнонаучной грамотности.</w:t>
      </w:r>
    </w:p>
    <w:p w:rsidR="00476E0B" w:rsidRPr="009A04E8" w:rsidRDefault="00476E0B" w:rsidP="009A04E8">
      <w:pPr>
        <w:spacing w:after="0" w:line="240" w:lineRule="auto"/>
        <w:ind w:left="803"/>
        <w:jc w:val="both"/>
        <w:outlineLvl w:val="0"/>
        <w:rPr>
          <w:sz w:val="24"/>
          <w:szCs w:val="24"/>
        </w:rPr>
      </w:pPr>
      <w:r w:rsidRPr="009A04E8">
        <w:rPr>
          <w:rFonts w:ascii="Arial" w:hAnsi="Arial" w:cs="Arial"/>
          <w:b/>
          <w:bCs/>
          <w:sz w:val="24"/>
          <w:szCs w:val="24"/>
        </w:rPr>
        <w:lastRenderedPageBreak/>
        <w:t>Механические явления</w:t>
      </w:r>
    </w:p>
    <w:p w:rsidR="00476E0B" w:rsidRPr="009A04E8" w:rsidRDefault="00476E0B" w:rsidP="009A04E8">
      <w:pPr>
        <w:spacing w:after="0" w:line="240" w:lineRule="auto"/>
        <w:ind w:left="3"/>
        <w:jc w:val="both"/>
        <w:rPr>
          <w:sz w:val="24"/>
          <w:szCs w:val="24"/>
        </w:rPr>
      </w:pPr>
      <w:r w:rsidRPr="009A04E8">
        <w:rPr>
          <w:sz w:val="24"/>
          <w:szCs w:val="24"/>
        </w:rPr>
        <w:t xml:space="preserve">Механическое движение. Материальная точка как модель физического тела. Относительность механического движения. Геоцентрическая и гелиоцентрическая системы мира.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Графики зависимости кинематических величин от времени при равномерном и рав-ноускоренном движении. Равномерное движение по окружности. Инерция. Инертность тел. Взаимодействие тел. Масса тела. Измерение массы тела. Плотность вещества. Сила. Единицы силы. Инерциальная система отсчета. Законы Ньютона. Свободное падение тел. Сила тяжести. Закон всемирного тяготения. Искусственные спутники Земли. Сила упругости. Закон Гука. Вес тела. Невесомость. Связь между силой тяжести массой тела. Сила тяжести на других планетах. Динамометр. Сложение двух сил, направленных по одной прямой. Равнодействующая сил. Сила трения. Трение скольжения. Трение покоя. Трение в природе и технике. </w:t>
      </w:r>
      <w:r w:rsidRPr="009A04E8">
        <w:rPr>
          <w:i/>
          <w:iCs/>
          <w:sz w:val="24"/>
          <w:szCs w:val="24"/>
        </w:rPr>
        <w:t>Искусственные спутники</w:t>
      </w:r>
      <w:r w:rsidRPr="009A04E8">
        <w:rPr>
          <w:sz w:val="24"/>
          <w:szCs w:val="24"/>
        </w:rPr>
        <w:t xml:space="preserve"> </w:t>
      </w:r>
      <w:r w:rsidRPr="009A04E8">
        <w:rPr>
          <w:i/>
          <w:iCs/>
          <w:sz w:val="24"/>
          <w:szCs w:val="24"/>
        </w:rPr>
        <w:t>Земли</w:t>
      </w:r>
      <w:r w:rsidRPr="009A04E8">
        <w:rPr>
          <w:sz w:val="24"/>
          <w:szCs w:val="24"/>
          <w:vertAlign w:val="superscript"/>
        </w:rPr>
        <w:t>1</w:t>
      </w:r>
      <w:r w:rsidRPr="009A04E8">
        <w:rPr>
          <w:i/>
          <w:iCs/>
          <w:sz w:val="24"/>
          <w:szCs w:val="24"/>
        </w:rPr>
        <w:t xml:space="preserve">. Первая космическая скорость. </w:t>
      </w:r>
      <w:r w:rsidRPr="009A04E8">
        <w:rPr>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 Простые механизмы. Условия равновесия твердого тела, имеющего закрепленную ось движения. Момент силы. Центр тяжести тела. Рычаг. Равновесие сил на рычаге. Коэффициент полезного действия механизма.</w:t>
      </w:r>
    </w:p>
    <w:p w:rsidR="00476E0B" w:rsidRPr="009A04E8" w:rsidRDefault="00476E0B" w:rsidP="009A04E8">
      <w:pPr>
        <w:spacing w:after="0" w:line="240" w:lineRule="auto"/>
        <w:jc w:val="both"/>
        <w:rPr>
          <w:rFonts w:ascii="Arial" w:hAnsi="Arial" w:cs="Arial"/>
          <w:b/>
          <w:bCs/>
          <w:sz w:val="24"/>
          <w:szCs w:val="24"/>
        </w:rPr>
      </w:pPr>
      <w:r w:rsidRPr="009A04E8">
        <w:rPr>
          <w:sz w:val="24"/>
          <w:szCs w:val="24"/>
        </w:rPr>
        <w:t xml:space="preserve">Колебательное движение. Колебания груза на пружине. Свободные колебания. Колебательная система. Маятник. Ампли-уда, период, частота колебаний. </w:t>
      </w:r>
      <w:r w:rsidRPr="009A04E8">
        <w:rPr>
          <w:i/>
          <w:iCs/>
          <w:sz w:val="24"/>
          <w:szCs w:val="24"/>
        </w:rPr>
        <w:t>Гармонические колебания.</w:t>
      </w:r>
      <w:r w:rsidRPr="009A04E8">
        <w:rPr>
          <w:sz w:val="24"/>
          <w:szCs w:val="24"/>
        </w:rPr>
        <w:t xml:space="preserve">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w:t>
      </w:r>
    </w:p>
    <w:p w:rsidR="001A7F14" w:rsidRDefault="00476E0B" w:rsidP="001A7F14">
      <w:pPr>
        <w:spacing w:after="0" w:line="240" w:lineRule="auto"/>
        <w:ind w:firstLine="709"/>
        <w:jc w:val="both"/>
        <w:outlineLvl w:val="0"/>
        <w:rPr>
          <w:rFonts w:ascii="Arial" w:hAnsi="Arial" w:cs="Arial"/>
          <w:b/>
          <w:bCs/>
          <w:sz w:val="24"/>
          <w:szCs w:val="24"/>
        </w:rPr>
      </w:pPr>
      <w:r w:rsidRPr="009A04E8">
        <w:rPr>
          <w:rFonts w:ascii="Arial" w:hAnsi="Arial" w:cs="Arial"/>
          <w:b/>
          <w:bCs/>
          <w:sz w:val="24"/>
          <w:szCs w:val="24"/>
        </w:rPr>
        <w:t>Электромагнитные явления</w:t>
      </w:r>
    </w:p>
    <w:p w:rsidR="00476E0B" w:rsidRPr="009A04E8" w:rsidRDefault="00476E0B" w:rsidP="001A7F14">
      <w:pPr>
        <w:spacing w:after="0" w:line="240" w:lineRule="auto"/>
        <w:jc w:val="both"/>
        <w:outlineLvl w:val="0"/>
        <w:rPr>
          <w:sz w:val="24"/>
          <w:szCs w:val="24"/>
        </w:rPr>
      </w:pPr>
      <w:r w:rsidRPr="009A04E8">
        <w:rPr>
          <w:sz w:val="24"/>
          <w:szCs w:val="24"/>
        </w:rPr>
        <w:t xml:space="preserve">Опыт Эрстеда. Магнитное поле. Индукция магнитного поля.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 Однородное и неоднородное магнитное поле. Правило буравчика. Обнаружение магнитного поля. Действие магнитного поля на проводник с током и движущуюся заряженную частицу. </w:t>
      </w:r>
      <w:r w:rsidRPr="009A04E8">
        <w:rPr>
          <w:i/>
          <w:iCs/>
          <w:sz w:val="24"/>
          <w:szCs w:val="24"/>
        </w:rPr>
        <w:t>Сила Ампера и сила Лоренца.</w:t>
      </w:r>
      <w:r w:rsidRPr="009A04E8">
        <w:rPr>
          <w:sz w:val="24"/>
          <w:szCs w:val="24"/>
        </w:rPr>
        <w:t xml:space="preserve"> Правило левой руки. Магнитный поток. Опыты Фарадея. Электромагнитная индукция. Направление индукционного тока. Правило Ленца. Явление самоиндукции.</w:t>
      </w:r>
    </w:p>
    <w:p w:rsidR="00476E0B" w:rsidRPr="009A04E8" w:rsidRDefault="00476E0B" w:rsidP="009A04E8">
      <w:pPr>
        <w:spacing w:after="0" w:line="240" w:lineRule="auto"/>
        <w:jc w:val="both"/>
        <w:rPr>
          <w:sz w:val="24"/>
          <w:szCs w:val="24"/>
        </w:rPr>
      </w:pPr>
      <w:r w:rsidRPr="009A04E8">
        <w:rPr>
          <w:sz w:val="24"/>
          <w:szCs w:val="24"/>
        </w:rPr>
        <w:t>Электромагнитные колебания. Колебательный контур.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Получение электромагнитных колебаний. Принципы радиосвязи и телевидения.</w:t>
      </w:r>
    </w:p>
    <w:p w:rsidR="00476E0B" w:rsidRPr="009A04E8" w:rsidRDefault="00476E0B" w:rsidP="009A04E8">
      <w:pPr>
        <w:spacing w:after="0" w:line="240" w:lineRule="auto"/>
        <w:jc w:val="both"/>
        <w:rPr>
          <w:i/>
          <w:iCs/>
          <w:sz w:val="24"/>
          <w:szCs w:val="24"/>
        </w:rPr>
      </w:pPr>
      <w:r w:rsidRPr="009A04E8">
        <w:rPr>
          <w:sz w:val="24"/>
          <w:szCs w:val="24"/>
        </w:rPr>
        <w:t xml:space="preserve">Электромагнитная природа света. Скорость света. Источники света. Прямолинейное распространение света. Отражение света. Закон отражения света. Плоское зеркало. Изображение предмета в зеркале.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 </w:t>
      </w:r>
      <w:r w:rsidRPr="009A04E8">
        <w:rPr>
          <w:sz w:val="24"/>
          <w:szCs w:val="24"/>
        </w:rPr>
        <w:lastRenderedPageBreak/>
        <w:t xml:space="preserve">Преломление света. Показатель преломления. Дисперсия света. Цвета тел. Спектрограф и спектроскоп­. Типы оптических спектров. </w:t>
      </w:r>
      <w:r w:rsidRPr="009A04E8">
        <w:rPr>
          <w:i/>
          <w:iCs/>
          <w:sz w:val="24"/>
          <w:szCs w:val="24"/>
        </w:rPr>
        <w:t>Спектральный анализ.</w:t>
      </w:r>
    </w:p>
    <w:p w:rsidR="00476E0B" w:rsidRPr="009A04E8" w:rsidRDefault="00476E0B" w:rsidP="009A04E8">
      <w:pPr>
        <w:spacing w:after="0" w:line="240" w:lineRule="auto"/>
        <w:ind w:left="780"/>
        <w:jc w:val="both"/>
        <w:outlineLvl w:val="0"/>
        <w:rPr>
          <w:sz w:val="24"/>
          <w:szCs w:val="24"/>
        </w:rPr>
      </w:pPr>
      <w:r w:rsidRPr="009A04E8">
        <w:rPr>
          <w:rFonts w:ascii="Arial" w:hAnsi="Arial" w:cs="Arial"/>
          <w:b/>
          <w:bCs/>
          <w:sz w:val="24"/>
          <w:szCs w:val="24"/>
        </w:rPr>
        <w:t>Квантовые явления</w:t>
      </w:r>
    </w:p>
    <w:p w:rsidR="00476E0B" w:rsidRPr="009A04E8" w:rsidRDefault="00476E0B" w:rsidP="009A04E8">
      <w:pPr>
        <w:spacing w:after="0" w:line="240" w:lineRule="auto"/>
        <w:jc w:val="both"/>
        <w:rPr>
          <w:sz w:val="24"/>
          <w:szCs w:val="24"/>
        </w:rPr>
      </w:pPr>
      <w:r w:rsidRPr="009A04E8">
        <w:rPr>
          <w:sz w:val="24"/>
          <w:szCs w:val="24"/>
        </w:rPr>
        <w:t>Строение атомов. Планетарная модель атома. Поглощение и испускание света атомами. Происхождение линейчатых спектров. Опыты Резерфорда.</w:t>
      </w:r>
      <w:r w:rsidR="006B1A18" w:rsidRPr="009A04E8">
        <w:rPr>
          <w:sz w:val="24"/>
          <w:szCs w:val="24"/>
        </w:rPr>
        <w:t xml:space="preserve"> </w:t>
      </w:r>
      <w:r w:rsidRPr="009A04E8">
        <w:rPr>
          <w:sz w:val="24"/>
          <w:szCs w:val="24"/>
        </w:rPr>
        <w:t xml:space="preserve">Радиоактивность как свидетельство сложного строения атомов. Альфа-, бета- и гамма-излучения. Радиоактивные превращения атомных ядер. Сохранение зарядового и массового чисел при ядерных реакциях. Период полураспада. Закон радиоактивного распада. Экспериментальные методы исследования частиц. Протонно-нейтронная модель ядра. Физический смысл </w:t>
      </w:r>
    </w:p>
    <w:p w:rsidR="00476E0B" w:rsidRPr="009A04E8" w:rsidRDefault="00476E0B" w:rsidP="009A04E8">
      <w:pPr>
        <w:spacing w:after="0" w:line="240" w:lineRule="auto"/>
        <w:ind w:left="803"/>
        <w:jc w:val="both"/>
        <w:outlineLvl w:val="0"/>
        <w:rPr>
          <w:sz w:val="24"/>
          <w:szCs w:val="24"/>
        </w:rPr>
      </w:pPr>
      <w:r w:rsidRPr="009A04E8">
        <w:rPr>
          <w:rFonts w:ascii="Arial" w:hAnsi="Arial" w:cs="Arial"/>
          <w:b/>
          <w:bCs/>
          <w:sz w:val="24"/>
          <w:szCs w:val="24"/>
        </w:rPr>
        <w:t>Строение и эволюция Вселенной</w:t>
      </w:r>
    </w:p>
    <w:p w:rsidR="00476E0B" w:rsidRPr="009A04E8" w:rsidRDefault="00476E0B" w:rsidP="009A04E8">
      <w:pPr>
        <w:spacing w:after="0" w:line="240" w:lineRule="auto"/>
        <w:ind w:left="3"/>
        <w:jc w:val="both"/>
        <w:rPr>
          <w:sz w:val="24"/>
          <w:szCs w:val="24"/>
        </w:rPr>
      </w:pPr>
      <w:r w:rsidRPr="009A04E8">
        <w:rPr>
          <w:sz w:val="24"/>
          <w:szCs w:val="24"/>
        </w:rPr>
        <w:t>Геоцентрическая и гелиоцентрическая системы мира. Состав, строение и происхождение Солнечной системы. Физическая природа небесных тел Солнечной системы. Планеты</w:t>
      </w:r>
      <w:r w:rsidR="006B1A18" w:rsidRPr="009A04E8">
        <w:rPr>
          <w:sz w:val="24"/>
          <w:szCs w:val="24"/>
        </w:rPr>
        <w:t xml:space="preserve"> </w:t>
      </w:r>
      <w:r w:rsidRPr="009A04E8">
        <w:rPr>
          <w:sz w:val="24"/>
          <w:szCs w:val="24"/>
        </w:rPr>
        <w:t>малые тела Солнечной системы. Строение, излучение и эволюция Солнца и звезд. Строение и эволюция Вселенной. Гипотеза Большого взрыва.</w:t>
      </w:r>
      <w:r w:rsidR="006B1A18" w:rsidRPr="009A04E8">
        <w:rPr>
          <w:sz w:val="24"/>
          <w:szCs w:val="24"/>
        </w:rPr>
        <w:t xml:space="preserve"> </w:t>
      </w:r>
    </w:p>
    <w:p w:rsidR="00476E0B" w:rsidRPr="009A04E8" w:rsidRDefault="00476E0B" w:rsidP="009A04E8">
      <w:pPr>
        <w:spacing w:after="0" w:line="240" w:lineRule="auto"/>
        <w:ind w:left="803"/>
        <w:jc w:val="both"/>
        <w:outlineLvl w:val="0"/>
        <w:rPr>
          <w:sz w:val="24"/>
          <w:szCs w:val="24"/>
        </w:rPr>
      </w:pPr>
      <w:r w:rsidRPr="009A04E8">
        <w:rPr>
          <w:rFonts w:ascii="Arial" w:hAnsi="Arial" w:cs="Arial"/>
          <w:b/>
          <w:bCs/>
          <w:sz w:val="24"/>
          <w:szCs w:val="24"/>
        </w:rPr>
        <w:t>Лабораторные работы</w:t>
      </w:r>
    </w:p>
    <w:p w:rsidR="00476E0B" w:rsidRPr="009A04E8" w:rsidRDefault="00476E0B" w:rsidP="009A04E8">
      <w:pPr>
        <w:numPr>
          <w:ilvl w:val="0"/>
          <w:numId w:val="26"/>
        </w:numPr>
        <w:tabs>
          <w:tab w:val="left" w:pos="680"/>
        </w:tabs>
        <w:spacing w:after="0" w:line="240" w:lineRule="auto"/>
        <w:ind w:firstLine="0"/>
        <w:jc w:val="both"/>
        <w:rPr>
          <w:sz w:val="24"/>
          <w:szCs w:val="24"/>
        </w:rPr>
      </w:pPr>
      <w:r w:rsidRPr="009A04E8">
        <w:rPr>
          <w:sz w:val="24"/>
          <w:szCs w:val="24"/>
        </w:rPr>
        <w:t>Сборка электромагнита и испытание его действия.</w:t>
      </w:r>
    </w:p>
    <w:p w:rsidR="00476E0B" w:rsidRPr="009A04E8" w:rsidRDefault="00476E0B" w:rsidP="009A04E8">
      <w:pPr>
        <w:numPr>
          <w:ilvl w:val="0"/>
          <w:numId w:val="26"/>
        </w:numPr>
        <w:tabs>
          <w:tab w:val="left" w:pos="680"/>
        </w:tabs>
        <w:spacing w:after="0" w:line="240" w:lineRule="auto"/>
        <w:ind w:firstLine="0"/>
        <w:jc w:val="both"/>
        <w:rPr>
          <w:sz w:val="24"/>
          <w:szCs w:val="24"/>
        </w:rPr>
      </w:pPr>
      <w:r w:rsidRPr="009A04E8">
        <w:rPr>
          <w:sz w:val="24"/>
          <w:szCs w:val="24"/>
        </w:rPr>
        <w:t>Изучение электрического двигателя постоянного тока (на модели).</w:t>
      </w:r>
    </w:p>
    <w:p w:rsidR="00476E0B" w:rsidRPr="009A04E8" w:rsidRDefault="00476E0B" w:rsidP="009A04E8">
      <w:pPr>
        <w:numPr>
          <w:ilvl w:val="0"/>
          <w:numId w:val="26"/>
        </w:numPr>
        <w:tabs>
          <w:tab w:val="left" w:pos="680"/>
        </w:tabs>
        <w:spacing w:after="0" w:line="240" w:lineRule="auto"/>
        <w:ind w:firstLine="0"/>
        <w:jc w:val="both"/>
        <w:rPr>
          <w:sz w:val="24"/>
          <w:szCs w:val="24"/>
        </w:rPr>
      </w:pPr>
      <w:r w:rsidRPr="009A04E8">
        <w:rPr>
          <w:sz w:val="24"/>
          <w:szCs w:val="24"/>
        </w:rPr>
        <w:t>Изучение свойств изображения в линзах.</w:t>
      </w:r>
    </w:p>
    <w:p w:rsidR="00476E0B" w:rsidRPr="009A04E8" w:rsidRDefault="00476E0B" w:rsidP="009A04E8">
      <w:pPr>
        <w:numPr>
          <w:ilvl w:val="0"/>
          <w:numId w:val="26"/>
        </w:numPr>
        <w:tabs>
          <w:tab w:val="left" w:pos="680"/>
        </w:tabs>
        <w:spacing w:after="0" w:line="240" w:lineRule="auto"/>
        <w:ind w:firstLine="0"/>
        <w:jc w:val="both"/>
        <w:rPr>
          <w:sz w:val="24"/>
          <w:szCs w:val="24"/>
        </w:rPr>
      </w:pPr>
      <w:r w:rsidRPr="009A04E8">
        <w:rPr>
          <w:sz w:val="24"/>
          <w:szCs w:val="24"/>
        </w:rPr>
        <w:t>Исследование равноускоренного движения без начальной скорости.</w:t>
      </w:r>
    </w:p>
    <w:p w:rsidR="00476E0B" w:rsidRPr="009A04E8" w:rsidRDefault="00476E0B" w:rsidP="009A04E8">
      <w:pPr>
        <w:numPr>
          <w:ilvl w:val="0"/>
          <w:numId w:val="26"/>
        </w:numPr>
        <w:tabs>
          <w:tab w:val="left" w:pos="680"/>
        </w:tabs>
        <w:spacing w:after="0" w:line="240" w:lineRule="auto"/>
        <w:ind w:firstLine="0"/>
        <w:jc w:val="both"/>
        <w:rPr>
          <w:sz w:val="24"/>
          <w:szCs w:val="24"/>
        </w:rPr>
      </w:pPr>
      <w:r w:rsidRPr="009A04E8">
        <w:rPr>
          <w:sz w:val="24"/>
          <w:szCs w:val="24"/>
        </w:rPr>
        <w:t>Измерение ускорения свободного падения.</w:t>
      </w:r>
    </w:p>
    <w:p w:rsidR="00476E0B" w:rsidRPr="009A04E8" w:rsidRDefault="00476E0B" w:rsidP="009A04E8">
      <w:pPr>
        <w:numPr>
          <w:ilvl w:val="0"/>
          <w:numId w:val="26"/>
        </w:numPr>
        <w:tabs>
          <w:tab w:val="left" w:pos="680"/>
        </w:tabs>
        <w:spacing w:after="0" w:line="240" w:lineRule="auto"/>
        <w:ind w:firstLine="0"/>
        <w:jc w:val="both"/>
        <w:rPr>
          <w:sz w:val="24"/>
          <w:szCs w:val="24"/>
        </w:rPr>
      </w:pPr>
      <w:r w:rsidRPr="009A04E8">
        <w:rPr>
          <w:sz w:val="24"/>
          <w:szCs w:val="24"/>
        </w:rPr>
        <w:t>Исследование зависимости периода и частоты свободных колебаний маятника от длины его нити.</w:t>
      </w:r>
    </w:p>
    <w:p w:rsidR="00476E0B" w:rsidRPr="009A04E8" w:rsidRDefault="00476E0B" w:rsidP="009A04E8">
      <w:pPr>
        <w:numPr>
          <w:ilvl w:val="0"/>
          <w:numId w:val="26"/>
        </w:numPr>
        <w:tabs>
          <w:tab w:val="left" w:pos="680"/>
        </w:tabs>
        <w:spacing w:after="0" w:line="240" w:lineRule="auto"/>
        <w:ind w:firstLine="0"/>
        <w:jc w:val="both"/>
        <w:rPr>
          <w:sz w:val="24"/>
          <w:szCs w:val="24"/>
        </w:rPr>
      </w:pPr>
      <w:r w:rsidRPr="009A04E8">
        <w:rPr>
          <w:sz w:val="24"/>
          <w:szCs w:val="24"/>
        </w:rPr>
        <w:t>Изучение явления электромагнитной индукции.</w:t>
      </w:r>
    </w:p>
    <w:p w:rsidR="00476E0B" w:rsidRPr="009A04E8" w:rsidRDefault="00476E0B" w:rsidP="009A04E8">
      <w:pPr>
        <w:numPr>
          <w:ilvl w:val="0"/>
          <w:numId w:val="26"/>
        </w:numPr>
        <w:tabs>
          <w:tab w:val="left" w:pos="680"/>
        </w:tabs>
        <w:spacing w:after="0" w:line="240" w:lineRule="auto"/>
        <w:ind w:firstLine="0"/>
        <w:jc w:val="both"/>
        <w:rPr>
          <w:sz w:val="24"/>
          <w:szCs w:val="24"/>
        </w:rPr>
      </w:pPr>
      <w:r w:rsidRPr="009A04E8">
        <w:rPr>
          <w:sz w:val="24"/>
          <w:szCs w:val="24"/>
        </w:rPr>
        <w:t>Наблюдение сплошного и линейчатых спектров испускания.</w:t>
      </w:r>
    </w:p>
    <w:p w:rsidR="00476E0B" w:rsidRPr="009A04E8" w:rsidRDefault="00476E0B" w:rsidP="009A04E8">
      <w:pPr>
        <w:numPr>
          <w:ilvl w:val="0"/>
          <w:numId w:val="26"/>
        </w:numPr>
        <w:tabs>
          <w:tab w:val="left" w:pos="680"/>
        </w:tabs>
        <w:spacing w:after="0" w:line="240" w:lineRule="auto"/>
        <w:ind w:firstLine="0"/>
        <w:jc w:val="both"/>
        <w:rPr>
          <w:sz w:val="24"/>
          <w:szCs w:val="24"/>
        </w:rPr>
      </w:pPr>
      <w:r w:rsidRPr="009A04E8">
        <w:rPr>
          <w:sz w:val="24"/>
          <w:szCs w:val="24"/>
        </w:rPr>
        <w:t>Измерение естественного радиационного фона дозиметром.</w:t>
      </w:r>
    </w:p>
    <w:p w:rsidR="00476E0B" w:rsidRPr="009A04E8" w:rsidRDefault="00476E0B" w:rsidP="009A04E8">
      <w:pPr>
        <w:numPr>
          <w:ilvl w:val="0"/>
          <w:numId w:val="26"/>
        </w:numPr>
        <w:tabs>
          <w:tab w:val="left" w:pos="680"/>
        </w:tabs>
        <w:spacing w:after="0" w:line="240" w:lineRule="auto"/>
        <w:ind w:firstLine="0"/>
        <w:jc w:val="both"/>
        <w:rPr>
          <w:sz w:val="24"/>
          <w:szCs w:val="24"/>
        </w:rPr>
      </w:pPr>
      <w:r w:rsidRPr="009A04E8">
        <w:rPr>
          <w:sz w:val="24"/>
          <w:szCs w:val="24"/>
        </w:rPr>
        <w:t>Изучение деления ядра атома урана по фотографии треков.</w:t>
      </w:r>
    </w:p>
    <w:p w:rsidR="00C95D3F" w:rsidRPr="009A04E8" w:rsidRDefault="00C95D3F" w:rsidP="009A04E8">
      <w:pPr>
        <w:spacing w:after="0" w:line="240" w:lineRule="auto"/>
        <w:ind w:left="142"/>
        <w:jc w:val="both"/>
        <w:rPr>
          <w:rFonts w:ascii="Arial" w:hAnsi="Arial" w:cs="Arial"/>
          <w:b/>
          <w:bCs/>
          <w:sz w:val="24"/>
          <w:szCs w:val="24"/>
        </w:rPr>
      </w:pPr>
    </w:p>
    <w:p w:rsidR="00C95D3F" w:rsidRPr="006B1A18" w:rsidRDefault="00C95D3F" w:rsidP="00C95D3F">
      <w:pPr>
        <w:ind w:left="1320"/>
        <w:outlineLvl w:val="0"/>
        <w:rPr>
          <w:rFonts w:ascii="Arial" w:hAnsi="Arial" w:cs="Arial"/>
          <w:b/>
          <w:bCs/>
          <w:szCs w:val="28"/>
        </w:rPr>
      </w:pPr>
      <w:r w:rsidRPr="006B1A18">
        <w:rPr>
          <w:rFonts w:ascii="Arial" w:hAnsi="Arial" w:cs="Arial"/>
          <w:b/>
          <w:bCs/>
          <w:szCs w:val="28"/>
        </w:rPr>
        <w:t>Тематическое планирование</w:t>
      </w:r>
    </w:p>
    <w:p w:rsidR="00C95D3F" w:rsidRDefault="00C95D3F" w:rsidP="006B1A18">
      <w:pPr>
        <w:ind w:left="1320"/>
        <w:rPr>
          <w:rFonts w:ascii="Arial" w:hAnsi="Arial" w:cs="Arial"/>
          <w:b/>
          <w:bCs/>
          <w:sz w:val="36"/>
          <w:szCs w:val="36"/>
        </w:rPr>
      </w:pPr>
      <w:r>
        <w:rPr>
          <w:rFonts w:ascii="Arial" w:hAnsi="Arial" w:cs="Arial"/>
          <w:b/>
          <w:bCs/>
          <w:sz w:val="26"/>
          <w:szCs w:val="26"/>
        </w:rPr>
        <w:t xml:space="preserve">9 класс </w:t>
      </w:r>
      <w:r>
        <w:rPr>
          <w:rFonts w:ascii="Arial" w:hAnsi="Arial" w:cs="Arial"/>
          <w:sz w:val="26"/>
          <w:szCs w:val="26"/>
        </w:rPr>
        <w:t>(105 ч, 3 ч в неделю)</w:t>
      </w:r>
    </w:p>
    <w:tbl>
      <w:tblPr>
        <w:tblW w:w="0" w:type="auto"/>
        <w:tblInd w:w="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
        <w:gridCol w:w="4772"/>
        <w:gridCol w:w="1684"/>
        <w:gridCol w:w="1684"/>
        <w:gridCol w:w="1684"/>
        <w:gridCol w:w="1684"/>
      </w:tblGrid>
      <w:tr w:rsidR="008F6B04" w:rsidRPr="00A348FC" w:rsidTr="00A348FC">
        <w:trPr>
          <w:trHeight w:val="895"/>
        </w:trPr>
        <w:tc>
          <w:tcPr>
            <w:tcW w:w="1031" w:type="dxa"/>
            <w:shd w:val="clear" w:color="auto" w:fill="auto"/>
          </w:tcPr>
          <w:p w:rsidR="008F6B04" w:rsidRPr="00A348FC" w:rsidRDefault="008F6B04" w:rsidP="00A348FC">
            <w:pPr>
              <w:outlineLvl w:val="0"/>
              <w:rPr>
                <w:sz w:val="20"/>
                <w:szCs w:val="20"/>
              </w:rPr>
            </w:pPr>
            <w:r w:rsidRPr="00A348FC">
              <w:rPr>
                <w:sz w:val="20"/>
                <w:szCs w:val="20"/>
              </w:rPr>
              <w:t>№</w:t>
            </w:r>
          </w:p>
          <w:p w:rsidR="008F6B04" w:rsidRPr="00A348FC" w:rsidRDefault="008F6B04" w:rsidP="00A348FC">
            <w:pPr>
              <w:outlineLvl w:val="0"/>
              <w:rPr>
                <w:sz w:val="20"/>
                <w:szCs w:val="20"/>
              </w:rPr>
            </w:pPr>
            <w:r w:rsidRPr="00A348FC">
              <w:rPr>
                <w:sz w:val="20"/>
                <w:szCs w:val="20"/>
              </w:rPr>
              <w:t>урока</w:t>
            </w:r>
          </w:p>
        </w:tc>
        <w:tc>
          <w:tcPr>
            <w:tcW w:w="4772" w:type="dxa"/>
            <w:shd w:val="clear" w:color="auto" w:fill="auto"/>
          </w:tcPr>
          <w:p w:rsidR="008F6B04" w:rsidRPr="00A348FC" w:rsidRDefault="008F6B04" w:rsidP="00A348FC">
            <w:pPr>
              <w:jc w:val="center"/>
              <w:outlineLvl w:val="0"/>
              <w:rPr>
                <w:sz w:val="20"/>
                <w:szCs w:val="20"/>
              </w:rPr>
            </w:pPr>
            <w:r w:rsidRPr="00A348FC">
              <w:rPr>
                <w:sz w:val="32"/>
                <w:szCs w:val="32"/>
              </w:rPr>
              <w:t>Тема</w:t>
            </w:r>
          </w:p>
        </w:tc>
        <w:tc>
          <w:tcPr>
            <w:tcW w:w="1684" w:type="dxa"/>
            <w:shd w:val="clear" w:color="auto" w:fill="auto"/>
          </w:tcPr>
          <w:p w:rsidR="008F6B04" w:rsidRPr="00A348FC" w:rsidRDefault="008F6B04" w:rsidP="00A348FC">
            <w:pPr>
              <w:jc w:val="center"/>
              <w:outlineLvl w:val="0"/>
              <w:rPr>
                <w:sz w:val="20"/>
                <w:szCs w:val="20"/>
              </w:rPr>
            </w:pPr>
            <w:r w:rsidRPr="00A348FC">
              <w:rPr>
                <w:szCs w:val="28"/>
              </w:rPr>
              <w:t>Количество часов</w:t>
            </w:r>
          </w:p>
        </w:tc>
        <w:tc>
          <w:tcPr>
            <w:tcW w:w="1684" w:type="dxa"/>
            <w:shd w:val="clear" w:color="auto" w:fill="auto"/>
          </w:tcPr>
          <w:p w:rsidR="008F6B04" w:rsidRPr="00A348FC" w:rsidRDefault="008F6B04" w:rsidP="00A348FC">
            <w:pPr>
              <w:jc w:val="center"/>
              <w:outlineLvl w:val="0"/>
              <w:rPr>
                <w:szCs w:val="28"/>
              </w:rPr>
            </w:pPr>
            <w:r w:rsidRPr="00A348FC">
              <w:rPr>
                <w:szCs w:val="28"/>
              </w:rPr>
              <w:t>По программе</w:t>
            </w:r>
          </w:p>
        </w:tc>
        <w:tc>
          <w:tcPr>
            <w:tcW w:w="1684" w:type="dxa"/>
            <w:shd w:val="clear" w:color="auto" w:fill="auto"/>
          </w:tcPr>
          <w:p w:rsidR="008F6B04" w:rsidRPr="00A348FC" w:rsidRDefault="008F6B04" w:rsidP="00A348FC">
            <w:pPr>
              <w:jc w:val="center"/>
              <w:outlineLvl w:val="0"/>
              <w:rPr>
                <w:szCs w:val="28"/>
              </w:rPr>
            </w:pPr>
            <w:r w:rsidRPr="00A348FC">
              <w:rPr>
                <w:szCs w:val="28"/>
              </w:rPr>
              <w:t>Кол-во к.р.</w:t>
            </w:r>
          </w:p>
        </w:tc>
        <w:tc>
          <w:tcPr>
            <w:tcW w:w="1684" w:type="dxa"/>
            <w:shd w:val="clear" w:color="auto" w:fill="auto"/>
          </w:tcPr>
          <w:p w:rsidR="008F6B04" w:rsidRPr="00A348FC" w:rsidRDefault="008F6B04" w:rsidP="00A348FC">
            <w:pPr>
              <w:jc w:val="center"/>
              <w:outlineLvl w:val="0"/>
              <w:rPr>
                <w:szCs w:val="28"/>
              </w:rPr>
            </w:pPr>
            <w:r w:rsidRPr="00A348FC">
              <w:rPr>
                <w:szCs w:val="28"/>
              </w:rPr>
              <w:t>Кол-во л.р.</w:t>
            </w:r>
          </w:p>
        </w:tc>
      </w:tr>
      <w:tr w:rsidR="008F6B04" w:rsidRPr="00A348FC" w:rsidTr="00A348FC">
        <w:trPr>
          <w:trHeight w:val="454"/>
        </w:trPr>
        <w:tc>
          <w:tcPr>
            <w:tcW w:w="1031" w:type="dxa"/>
            <w:shd w:val="clear" w:color="auto" w:fill="auto"/>
          </w:tcPr>
          <w:p w:rsidR="008F6B04" w:rsidRPr="00A348FC" w:rsidRDefault="008F6B04" w:rsidP="00A348FC">
            <w:pPr>
              <w:numPr>
                <w:ilvl w:val="0"/>
                <w:numId w:val="38"/>
              </w:numPr>
              <w:outlineLvl w:val="0"/>
              <w:rPr>
                <w:sz w:val="20"/>
                <w:szCs w:val="20"/>
              </w:rPr>
            </w:pPr>
          </w:p>
        </w:tc>
        <w:tc>
          <w:tcPr>
            <w:tcW w:w="4772" w:type="dxa"/>
            <w:shd w:val="clear" w:color="auto" w:fill="auto"/>
          </w:tcPr>
          <w:p w:rsidR="008F6B04" w:rsidRPr="00A348FC" w:rsidRDefault="008F6B04" w:rsidP="00A348FC">
            <w:pPr>
              <w:outlineLvl w:val="0"/>
              <w:rPr>
                <w:sz w:val="20"/>
                <w:szCs w:val="20"/>
              </w:rPr>
            </w:pPr>
            <w:r w:rsidRPr="00A348FC">
              <w:rPr>
                <w:b/>
                <w:bCs/>
                <w:w w:val="99"/>
                <w:sz w:val="21"/>
                <w:szCs w:val="21"/>
              </w:rPr>
              <w:t xml:space="preserve">Законы взаимодействия и движения тел </w:t>
            </w:r>
          </w:p>
        </w:tc>
        <w:tc>
          <w:tcPr>
            <w:tcW w:w="1684" w:type="dxa"/>
            <w:shd w:val="clear" w:color="auto" w:fill="auto"/>
          </w:tcPr>
          <w:p w:rsidR="008F6B04" w:rsidRPr="00A348FC" w:rsidRDefault="008F6B04" w:rsidP="00A348FC">
            <w:pPr>
              <w:outlineLvl w:val="0"/>
              <w:rPr>
                <w:sz w:val="20"/>
                <w:szCs w:val="20"/>
              </w:rPr>
            </w:pPr>
            <w:r w:rsidRPr="00A348FC">
              <w:rPr>
                <w:sz w:val="20"/>
                <w:szCs w:val="20"/>
              </w:rPr>
              <w:t>34 ч</w:t>
            </w:r>
          </w:p>
        </w:tc>
        <w:tc>
          <w:tcPr>
            <w:tcW w:w="1684" w:type="dxa"/>
            <w:shd w:val="clear" w:color="auto" w:fill="auto"/>
          </w:tcPr>
          <w:p w:rsidR="008F6B04" w:rsidRPr="00A348FC" w:rsidRDefault="008F6B04" w:rsidP="00A348FC">
            <w:pPr>
              <w:outlineLvl w:val="0"/>
              <w:rPr>
                <w:sz w:val="20"/>
                <w:szCs w:val="20"/>
              </w:rPr>
            </w:pPr>
            <w:r w:rsidRPr="00A348FC">
              <w:rPr>
                <w:sz w:val="20"/>
                <w:szCs w:val="20"/>
              </w:rPr>
              <w:t>34ч</w:t>
            </w:r>
          </w:p>
        </w:tc>
        <w:tc>
          <w:tcPr>
            <w:tcW w:w="1684" w:type="dxa"/>
            <w:shd w:val="clear" w:color="auto" w:fill="auto"/>
          </w:tcPr>
          <w:p w:rsidR="008F6B04" w:rsidRPr="00A348FC" w:rsidRDefault="008F6B04" w:rsidP="00A348FC">
            <w:pPr>
              <w:outlineLvl w:val="0"/>
              <w:rPr>
                <w:sz w:val="20"/>
                <w:szCs w:val="20"/>
              </w:rPr>
            </w:pPr>
            <w:r w:rsidRPr="00A348FC">
              <w:rPr>
                <w:sz w:val="20"/>
                <w:szCs w:val="20"/>
              </w:rPr>
              <w:t>1</w:t>
            </w:r>
          </w:p>
        </w:tc>
        <w:tc>
          <w:tcPr>
            <w:tcW w:w="1684" w:type="dxa"/>
            <w:shd w:val="clear" w:color="auto" w:fill="auto"/>
          </w:tcPr>
          <w:p w:rsidR="008F6B04" w:rsidRPr="00A348FC" w:rsidRDefault="008F6B04" w:rsidP="00A348FC">
            <w:pPr>
              <w:outlineLvl w:val="0"/>
              <w:rPr>
                <w:sz w:val="20"/>
                <w:szCs w:val="20"/>
              </w:rPr>
            </w:pPr>
            <w:r w:rsidRPr="00A348FC">
              <w:rPr>
                <w:sz w:val="20"/>
                <w:szCs w:val="20"/>
              </w:rPr>
              <w:t>2</w:t>
            </w:r>
          </w:p>
        </w:tc>
      </w:tr>
      <w:tr w:rsidR="008F6B04" w:rsidRPr="00A348FC" w:rsidTr="00A348FC">
        <w:trPr>
          <w:trHeight w:val="454"/>
        </w:trPr>
        <w:tc>
          <w:tcPr>
            <w:tcW w:w="1031" w:type="dxa"/>
            <w:shd w:val="clear" w:color="auto" w:fill="auto"/>
          </w:tcPr>
          <w:p w:rsidR="008F6B04" w:rsidRPr="00A348FC" w:rsidRDefault="008F6B04" w:rsidP="00A348FC">
            <w:pPr>
              <w:numPr>
                <w:ilvl w:val="0"/>
                <w:numId w:val="38"/>
              </w:numPr>
              <w:outlineLvl w:val="0"/>
              <w:rPr>
                <w:sz w:val="20"/>
                <w:szCs w:val="20"/>
              </w:rPr>
            </w:pPr>
          </w:p>
        </w:tc>
        <w:tc>
          <w:tcPr>
            <w:tcW w:w="4772" w:type="dxa"/>
            <w:shd w:val="clear" w:color="auto" w:fill="auto"/>
          </w:tcPr>
          <w:p w:rsidR="008F6B04" w:rsidRPr="00A348FC" w:rsidRDefault="008F6B04" w:rsidP="00A348FC">
            <w:pPr>
              <w:outlineLvl w:val="0"/>
              <w:rPr>
                <w:sz w:val="20"/>
                <w:szCs w:val="20"/>
              </w:rPr>
            </w:pPr>
            <w:r w:rsidRPr="00A348FC">
              <w:rPr>
                <w:b/>
                <w:bCs/>
                <w:sz w:val="21"/>
                <w:szCs w:val="21"/>
              </w:rPr>
              <w:t>Механические колебания волны. Звук</w:t>
            </w:r>
          </w:p>
        </w:tc>
        <w:tc>
          <w:tcPr>
            <w:tcW w:w="1684" w:type="dxa"/>
            <w:shd w:val="clear" w:color="auto" w:fill="auto"/>
          </w:tcPr>
          <w:p w:rsidR="008F6B04" w:rsidRPr="00A348FC" w:rsidRDefault="008F6B04" w:rsidP="00A348FC">
            <w:pPr>
              <w:outlineLvl w:val="0"/>
              <w:rPr>
                <w:sz w:val="20"/>
                <w:szCs w:val="20"/>
              </w:rPr>
            </w:pPr>
            <w:r w:rsidRPr="00A348FC">
              <w:rPr>
                <w:sz w:val="20"/>
                <w:szCs w:val="20"/>
              </w:rPr>
              <w:t>15ч</w:t>
            </w:r>
          </w:p>
        </w:tc>
        <w:tc>
          <w:tcPr>
            <w:tcW w:w="1684" w:type="dxa"/>
            <w:shd w:val="clear" w:color="auto" w:fill="auto"/>
          </w:tcPr>
          <w:p w:rsidR="008F6B04" w:rsidRPr="00A348FC" w:rsidRDefault="008F6B04" w:rsidP="00A348FC">
            <w:pPr>
              <w:outlineLvl w:val="0"/>
              <w:rPr>
                <w:sz w:val="20"/>
                <w:szCs w:val="20"/>
              </w:rPr>
            </w:pPr>
            <w:r w:rsidRPr="00A348FC">
              <w:rPr>
                <w:sz w:val="20"/>
                <w:szCs w:val="20"/>
              </w:rPr>
              <w:t>15ч</w:t>
            </w:r>
          </w:p>
        </w:tc>
        <w:tc>
          <w:tcPr>
            <w:tcW w:w="1684" w:type="dxa"/>
            <w:shd w:val="clear" w:color="auto" w:fill="auto"/>
          </w:tcPr>
          <w:p w:rsidR="008F6B04" w:rsidRPr="00A348FC" w:rsidRDefault="008F6B04" w:rsidP="00A348FC">
            <w:pPr>
              <w:outlineLvl w:val="0"/>
              <w:rPr>
                <w:sz w:val="20"/>
                <w:szCs w:val="20"/>
              </w:rPr>
            </w:pPr>
            <w:r w:rsidRPr="00A348FC">
              <w:rPr>
                <w:sz w:val="20"/>
                <w:szCs w:val="20"/>
              </w:rPr>
              <w:t>1</w:t>
            </w:r>
          </w:p>
        </w:tc>
        <w:tc>
          <w:tcPr>
            <w:tcW w:w="1684" w:type="dxa"/>
            <w:shd w:val="clear" w:color="auto" w:fill="auto"/>
          </w:tcPr>
          <w:p w:rsidR="008F6B04" w:rsidRPr="00A348FC" w:rsidRDefault="008F6B04" w:rsidP="00A348FC">
            <w:pPr>
              <w:outlineLvl w:val="0"/>
              <w:rPr>
                <w:sz w:val="20"/>
                <w:szCs w:val="20"/>
              </w:rPr>
            </w:pPr>
            <w:r w:rsidRPr="00A348FC">
              <w:rPr>
                <w:sz w:val="20"/>
                <w:szCs w:val="20"/>
              </w:rPr>
              <w:t>1</w:t>
            </w:r>
          </w:p>
        </w:tc>
      </w:tr>
      <w:tr w:rsidR="008F6B04" w:rsidRPr="00A348FC" w:rsidTr="00A348FC">
        <w:trPr>
          <w:trHeight w:val="441"/>
        </w:trPr>
        <w:tc>
          <w:tcPr>
            <w:tcW w:w="1031" w:type="dxa"/>
            <w:shd w:val="clear" w:color="auto" w:fill="auto"/>
          </w:tcPr>
          <w:p w:rsidR="008F6B04" w:rsidRPr="00A348FC" w:rsidRDefault="008F6B04" w:rsidP="00A348FC">
            <w:pPr>
              <w:numPr>
                <w:ilvl w:val="0"/>
                <w:numId w:val="38"/>
              </w:numPr>
              <w:outlineLvl w:val="0"/>
              <w:rPr>
                <w:sz w:val="20"/>
                <w:szCs w:val="20"/>
              </w:rPr>
            </w:pPr>
          </w:p>
        </w:tc>
        <w:tc>
          <w:tcPr>
            <w:tcW w:w="4772" w:type="dxa"/>
            <w:shd w:val="clear" w:color="auto" w:fill="auto"/>
          </w:tcPr>
          <w:p w:rsidR="008F6B04" w:rsidRPr="00A348FC" w:rsidRDefault="008F6B04" w:rsidP="00A348FC">
            <w:pPr>
              <w:outlineLvl w:val="0"/>
              <w:rPr>
                <w:sz w:val="20"/>
                <w:szCs w:val="20"/>
              </w:rPr>
            </w:pPr>
            <w:r w:rsidRPr="00A348FC">
              <w:rPr>
                <w:b/>
                <w:bCs/>
                <w:sz w:val="21"/>
                <w:szCs w:val="21"/>
              </w:rPr>
              <w:t xml:space="preserve">Электромагнитное поле </w:t>
            </w:r>
          </w:p>
        </w:tc>
        <w:tc>
          <w:tcPr>
            <w:tcW w:w="1684" w:type="dxa"/>
            <w:shd w:val="clear" w:color="auto" w:fill="auto"/>
          </w:tcPr>
          <w:p w:rsidR="008F6B04" w:rsidRPr="00A348FC" w:rsidRDefault="008F6B04" w:rsidP="00A348FC">
            <w:pPr>
              <w:outlineLvl w:val="0"/>
              <w:rPr>
                <w:sz w:val="20"/>
                <w:szCs w:val="20"/>
              </w:rPr>
            </w:pPr>
            <w:r w:rsidRPr="00A348FC">
              <w:rPr>
                <w:sz w:val="20"/>
                <w:szCs w:val="20"/>
              </w:rPr>
              <w:t>25ч</w:t>
            </w:r>
          </w:p>
        </w:tc>
        <w:tc>
          <w:tcPr>
            <w:tcW w:w="1684" w:type="dxa"/>
            <w:shd w:val="clear" w:color="auto" w:fill="auto"/>
          </w:tcPr>
          <w:p w:rsidR="008F6B04" w:rsidRPr="00A348FC" w:rsidRDefault="008F6B04" w:rsidP="00A348FC">
            <w:pPr>
              <w:outlineLvl w:val="0"/>
              <w:rPr>
                <w:sz w:val="20"/>
                <w:szCs w:val="20"/>
              </w:rPr>
            </w:pPr>
            <w:r w:rsidRPr="00A348FC">
              <w:rPr>
                <w:sz w:val="20"/>
                <w:szCs w:val="20"/>
              </w:rPr>
              <w:t>25ч</w:t>
            </w:r>
          </w:p>
        </w:tc>
        <w:tc>
          <w:tcPr>
            <w:tcW w:w="1684" w:type="dxa"/>
            <w:shd w:val="clear" w:color="auto" w:fill="auto"/>
          </w:tcPr>
          <w:p w:rsidR="008F6B04" w:rsidRPr="00A348FC" w:rsidRDefault="008F6B04" w:rsidP="00A348FC">
            <w:pPr>
              <w:outlineLvl w:val="0"/>
              <w:rPr>
                <w:sz w:val="20"/>
                <w:szCs w:val="20"/>
              </w:rPr>
            </w:pPr>
            <w:r w:rsidRPr="00A348FC">
              <w:rPr>
                <w:sz w:val="20"/>
                <w:szCs w:val="20"/>
              </w:rPr>
              <w:t>1</w:t>
            </w:r>
          </w:p>
        </w:tc>
        <w:tc>
          <w:tcPr>
            <w:tcW w:w="1684" w:type="dxa"/>
            <w:shd w:val="clear" w:color="auto" w:fill="auto"/>
          </w:tcPr>
          <w:p w:rsidR="008F6B04" w:rsidRPr="00A348FC" w:rsidRDefault="008F6B04" w:rsidP="00A348FC">
            <w:pPr>
              <w:outlineLvl w:val="0"/>
              <w:rPr>
                <w:sz w:val="20"/>
                <w:szCs w:val="20"/>
              </w:rPr>
            </w:pPr>
            <w:r w:rsidRPr="00A348FC">
              <w:rPr>
                <w:sz w:val="20"/>
                <w:szCs w:val="20"/>
              </w:rPr>
              <w:t>2</w:t>
            </w:r>
          </w:p>
        </w:tc>
      </w:tr>
      <w:tr w:rsidR="008F6B04" w:rsidRPr="00A348FC" w:rsidTr="00A348FC">
        <w:trPr>
          <w:trHeight w:val="454"/>
        </w:trPr>
        <w:tc>
          <w:tcPr>
            <w:tcW w:w="1031" w:type="dxa"/>
            <w:shd w:val="clear" w:color="auto" w:fill="auto"/>
          </w:tcPr>
          <w:p w:rsidR="008F6B04" w:rsidRPr="00A348FC" w:rsidRDefault="008F6B04" w:rsidP="00A348FC">
            <w:pPr>
              <w:numPr>
                <w:ilvl w:val="0"/>
                <w:numId w:val="38"/>
              </w:numPr>
              <w:outlineLvl w:val="0"/>
              <w:rPr>
                <w:sz w:val="20"/>
                <w:szCs w:val="20"/>
              </w:rPr>
            </w:pPr>
          </w:p>
        </w:tc>
        <w:tc>
          <w:tcPr>
            <w:tcW w:w="4772" w:type="dxa"/>
            <w:shd w:val="clear" w:color="auto" w:fill="auto"/>
          </w:tcPr>
          <w:p w:rsidR="008F6B04" w:rsidRPr="00A348FC" w:rsidRDefault="008F6B04" w:rsidP="00A348FC">
            <w:pPr>
              <w:outlineLvl w:val="0"/>
              <w:rPr>
                <w:sz w:val="20"/>
                <w:szCs w:val="20"/>
              </w:rPr>
            </w:pPr>
            <w:r w:rsidRPr="00A348FC">
              <w:rPr>
                <w:b/>
                <w:bCs/>
                <w:sz w:val="21"/>
                <w:szCs w:val="21"/>
              </w:rPr>
              <w:t xml:space="preserve">Строение атома и атомного ядра </w:t>
            </w:r>
          </w:p>
        </w:tc>
        <w:tc>
          <w:tcPr>
            <w:tcW w:w="1684" w:type="dxa"/>
            <w:shd w:val="clear" w:color="auto" w:fill="auto"/>
          </w:tcPr>
          <w:p w:rsidR="008F6B04" w:rsidRPr="00A348FC" w:rsidRDefault="008F6B04" w:rsidP="00A348FC">
            <w:pPr>
              <w:outlineLvl w:val="0"/>
              <w:rPr>
                <w:sz w:val="20"/>
                <w:szCs w:val="20"/>
              </w:rPr>
            </w:pPr>
            <w:r w:rsidRPr="00A348FC">
              <w:rPr>
                <w:sz w:val="20"/>
                <w:szCs w:val="20"/>
              </w:rPr>
              <w:t>15ч</w:t>
            </w:r>
          </w:p>
        </w:tc>
        <w:tc>
          <w:tcPr>
            <w:tcW w:w="1684" w:type="dxa"/>
            <w:shd w:val="clear" w:color="auto" w:fill="auto"/>
          </w:tcPr>
          <w:p w:rsidR="008F6B04" w:rsidRPr="00A348FC" w:rsidRDefault="008F6B04" w:rsidP="00A348FC">
            <w:pPr>
              <w:outlineLvl w:val="0"/>
              <w:rPr>
                <w:sz w:val="20"/>
                <w:szCs w:val="20"/>
              </w:rPr>
            </w:pPr>
            <w:r w:rsidRPr="00A348FC">
              <w:rPr>
                <w:sz w:val="20"/>
                <w:szCs w:val="20"/>
              </w:rPr>
              <w:t>20</w:t>
            </w:r>
          </w:p>
        </w:tc>
        <w:tc>
          <w:tcPr>
            <w:tcW w:w="1684" w:type="dxa"/>
            <w:shd w:val="clear" w:color="auto" w:fill="auto"/>
          </w:tcPr>
          <w:p w:rsidR="008F6B04" w:rsidRPr="00A348FC" w:rsidRDefault="008F6B04" w:rsidP="00A348FC">
            <w:pPr>
              <w:outlineLvl w:val="0"/>
              <w:rPr>
                <w:sz w:val="20"/>
                <w:szCs w:val="20"/>
              </w:rPr>
            </w:pPr>
            <w:r w:rsidRPr="00A348FC">
              <w:rPr>
                <w:sz w:val="20"/>
                <w:szCs w:val="20"/>
              </w:rPr>
              <w:t>1</w:t>
            </w:r>
          </w:p>
        </w:tc>
        <w:tc>
          <w:tcPr>
            <w:tcW w:w="1684" w:type="dxa"/>
            <w:shd w:val="clear" w:color="auto" w:fill="auto"/>
          </w:tcPr>
          <w:p w:rsidR="008F6B04" w:rsidRPr="00A348FC" w:rsidRDefault="008F6B04" w:rsidP="00A348FC">
            <w:pPr>
              <w:outlineLvl w:val="0"/>
              <w:rPr>
                <w:sz w:val="20"/>
                <w:szCs w:val="20"/>
              </w:rPr>
            </w:pPr>
            <w:r w:rsidRPr="00A348FC">
              <w:rPr>
                <w:sz w:val="20"/>
                <w:szCs w:val="20"/>
              </w:rPr>
              <w:t>3</w:t>
            </w:r>
          </w:p>
        </w:tc>
      </w:tr>
      <w:tr w:rsidR="008F6B04" w:rsidRPr="00A348FC" w:rsidTr="00A348FC">
        <w:trPr>
          <w:trHeight w:val="454"/>
        </w:trPr>
        <w:tc>
          <w:tcPr>
            <w:tcW w:w="1031" w:type="dxa"/>
            <w:shd w:val="clear" w:color="auto" w:fill="auto"/>
          </w:tcPr>
          <w:p w:rsidR="008F6B04" w:rsidRPr="00A348FC" w:rsidRDefault="008F6B04" w:rsidP="00A348FC">
            <w:pPr>
              <w:numPr>
                <w:ilvl w:val="0"/>
                <w:numId w:val="38"/>
              </w:numPr>
              <w:outlineLvl w:val="0"/>
              <w:rPr>
                <w:sz w:val="20"/>
                <w:szCs w:val="20"/>
              </w:rPr>
            </w:pPr>
          </w:p>
        </w:tc>
        <w:tc>
          <w:tcPr>
            <w:tcW w:w="4772" w:type="dxa"/>
            <w:shd w:val="clear" w:color="auto" w:fill="auto"/>
          </w:tcPr>
          <w:p w:rsidR="008F6B04" w:rsidRPr="00A348FC" w:rsidRDefault="008F6B04" w:rsidP="00A348FC">
            <w:pPr>
              <w:outlineLvl w:val="0"/>
              <w:rPr>
                <w:sz w:val="20"/>
                <w:szCs w:val="20"/>
              </w:rPr>
            </w:pPr>
            <w:r w:rsidRPr="00A348FC">
              <w:rPr>
                <w:b/>
                <w:bCs/>
                <w:sz w:val="21"/>
                <w:szCs w:val="21"/>
              </w:rPr>
              <w:t>Строение и эволюция Вселенной</w:t>
            </w:r>
          </w:p>
        </w:tc>
        <w:tc>
          <w:tcPr>
            <w:tcW w:w="1684" w:type="dxa"/>
            <w:shd w:val="clear" w:color="auto" w:fill="auto"/>
          </w:tcPr>
          <w:p w:rsidR="008F6B04" w:rsidRPr="00A348FC" w:rsidRDefault="008F6B04" w:rsidP="00A348FC">
            <w:pPr>
              <w:outlineLvl w:val="0"/>
              <w:rPr>
                <w:sz w:val="20"/>
                <w:szCs w:val="20"/>
              </w:rPr>
            </w:pPr>
            <w:r w:rsidRPr="00A348FC">
              <w:rPr>
                <w:sz w:val="20"/>
                <w:szCs w:val="20"/>
              </w:rPr>
              <w:t>5ч</w:t>
            </w:r>
          </w:p>
        </w:tc>
        <w:tc>
          <w:tcPr>
            <w:tcW w:w="1684" w:type="dxa"/>
            <w:shd w:val="clear" w:color="auto" w:fill="auto"/>
          </w:tcPr>
          <w:p w:rsidR="008F6B04" w:rsidRPr="00A348FC" w:rsidRDefault="008F6B04" w:rsidP="00A348FC">
            <w:pPr>
              <w:outlineLvl w:val="0"/>
              <w:rPr>
                <w:sz w:val="20"/>
                <w:szCs w:val="20"/>
              </w:rPr>
            </w:pPr>
            <w:r w:rsidRPr="00A348FC">
              <w:rPr>
                <w:sz w:val="20"/>
                <w:szCs w:val="20"/>
              </w:rPr>
              <w:t>5ч</w:t>
            </w:r>
          </w:p>
        </w:tc>
        <w:tc>
          <w:tcPr>
            <w:tcW w:w="1684" w:type="dxa"/>
            <w:shd w:val="clear" w:color="auto" w:fill="auto"/>
          </w:tcPr>
          <w:p w:rsidR="008F6B04" w:rsidRPr="00A348FC" w:rsidRDefault="008F6B04" w:rsidP="00A348FC">
            <w:pPr>
              <w:outlineLvl w:val="0"/>
              <w:rPr>
                <w:sz w:val="20"/>
                <w:szCs w:val="20"/>
              </w:rPr>
            </w:pPr>
            <w:r w:rsidRPr="00A348FC">
              <w:rPr>
                <w:sz w:val="20"/>
                <w:szCs w:val="20"/>
              </w:rPr>
              <w:t>-</w:t>
            </w:r>
          </w:p>
        </w:tc>
        <w:tc>
          <w:tcPr>
            <w:tcW w:w="1684" w:type="dxa"/>
            <w:shd w:val="clear" w:color="auto" w:fill="auto"/>
          </w:tcPr>
          <w:p w:rsidR="008F6B04" w:rsidRPr="00A348FC" w:rsidRDefault="008F6B04" w:rsidP="00A348FC">
            <w:pPr>
              <w:outlineLvl w:val="0"/>
              <w:rPr>
                <w:sz w:val="20"/>
                <w:szCs w:val="20"/>
              </w:rPr>
            </w:pPr>
            <w:r w:rsidRPr="00A348FC">
              <w:rPr>
                <w:sz w:val="20"/>
                <w:szCs w:val="20"/>
              </w:rPr>
              <w:t>-</w:t>
            </w:r>
          </w:p>
        </w:tc>
      </w:tr>
      <w:tr w:rsidR="008F6B04" w:rsidRPr="00A348FC" w:rsidTr="00A348FC">
        <w:trPr>
          <w:trHeight w:val="441"/>
        </w:trPr>
        <w:tc>
          <w:tcPr>
            <w:tcW w:w="1031" w:type="dxa"/>
            <w:shd w:val="clear" w:color="auto" w:fill="auto"/>
          </w:tcPr>
          <w:p w:rsidR="008F6B04" w:rsidRPr="00A348FC" w:rsidRDefault="008F6B04" w:rsidP="00A348FC">
            <w:pPr>
              <w:numPr>
                <w:ilvl w:val="0"/>
                <w:numId w:val="38"/>
              </w:numPr>
              <w:outlineLvl w:val="0"/>
              <w:rPr>
                <w:sz w:val="20"/>
                <w:szCs w:val="20"/>
              </w:rPr>
            </w:pPr>
          </w:p>
        </w:tc>
        <w:tc>
          <w:tcPr>
            <w:tcW w:w="4772" w:type="dxa"/>
            <w:shd w:val="clear" w:color="auto" w:fill="auto"/>
          </w:tcPr>
          <w:p w:rsidR="008F6B04" w:rsidRPr="00A348FC" w:rsidRDefault="008F6B04" w:rsidP="00A348FC">
            <w:pPr>
              <w:outlineLvl w:val="0"/>
              <w:rPr>
                <w:b/>
                <w:bCs/>
                <w:sz w:val="20"/>
                <w:szCs w:val="20"/>
              </w:rPr>
            </w:pPr>
            <w:r w:rsidRPr="00A348FC">
              <w:rPr>
                <w:b/>
                <w:bCs/>
                <w:sz w:val="24"/>
                <w:szCs w:val="24"/>
              </w:rPr>
              <w:t>Итоговое повторение</w:t>
            </w:r>
          </w:p>
        </w:tc>
        <w:tc>
          <w:tcPr>
            <w:tcW w:w="1684" w:type="dxa"/>
            <w:shd w:val="clear" w:color="auto" w:fill="auto"/>
          </w:tcPr>
          <w:p w:rsidR="008F6B04" w:rsidRPr="00A348FC" w:rsidRDefault="00A87AE0" w:rsidP="00A348FC">
            <w:pPr>
              <w:outlineLvl w:val="0"/>
              <w:rPr>
                <w:sz w:val="20"/>
                <w:szCs w:val="20"/>
              </w:rPr>
            </w:pPr>
            <w:r>
              <w:rPr>
                <w:sz w:val="20"/>
                <w:szCs w:val="20"/>
              </w:rPr>
              <w:t>1</w:t>
            </w:r>
            <w:r w:rsidR="008F6B04" w:rsidRPr="00A348FC">
              <w:rPr>
                <w:sz w:val="20"/>
                <w:szCs w:val="20"/>
              </w:rPr>
              <w:t>ч</w:t>
            </w:r>
          </w:p>
        </w:tc>
        <w:tc>
          <w:tcPr>
            <w:tcW w:w="1684" w:type="dxa"/>
            <w:shd w:val="clear" w:color="auto" w:fill="auto"/>
          </w:tcPr>
          <w:p w:rsidR="008F6B04" w:rsidRPr="00A348FC" w:rsidRDefault="008F6B04" w:rsidP="00A348FC">
            <w:pPr>
              <w:outlineLvl w:val="0"/>
              <w:rPr>
                <w:sz w:val="20"/>
                <w:szCs w:val="20"/>
              </w:rPr>
            </w:pPr>
            <w:r w:rsidRPr="00A348FC">
              <w:rPr>
                <w:sz w:val="20"/>
                <w:szCs w:val="20"/>
              </w:rPr>
              <w:t>6ч</w:t>
            </w:r>
          </w:p>
        </w:tc>
        <w:tc>
          <w:tcPr>
            <w:tcW w:w="1684" w:type="dxa"/>
            <w:shd w:val="clear" w:color="auto" w:fill="auto"/>
          </w:tcPr>
          <w:p w:rsidR="008F6B04" w:rsidRPr="00A348FC" w:rsidRDefault="008F6B04" w:rsidP="00A348FC">
            <w:pPr>
              <w:outlineLvl w:val="0"/>
              <w:rPr>
                <w:sz w:val="20"/>
                <w:szCs w:val="20"/>
              </w:rPr>
            </w:pPr>
          </w:p>
        </w:tc>
        <w:tc>
          <w:tcPr>
            <w:tcW w:w="1684" w:type="dxa"/>
            <w:shd w:val="clear" w:color="auto" w:fill="auto"/>
          </w:tcPr>
          <w:p w:rsidR="008F6B04" w:rsidRPr="00A348FC" w:rsidRDefault="008F6B04" w:rsidP="00A348FC">
            <w:pPr>
              <w:outlineLvl w:val="0"/>
              <w:rPr>
                <w:sz w:val="20"/>
                <w:szCs w:val="20"/>
              </w:rPr>
            </w:pPr>
          </w:p>
        </w:tc>
      </w:tr>
      <w:tr w:rsidR="008F6B04" w:rsidRPr="00A348FC" w:rsidTr="00A348FC">
        <w:trPr>
          <w:trHeight w:val="441"/>
        </w:trPr>
        <w:tc>
          <w:tcPr>
            <w:tcW w:w="1031" w:type="dxa"/>
            <w:shd w:val="clear" w:color="auto" w:fill="auto"/>
          </w:tcPr>
          <w:p w:rsidR="008F6B04" w:rsidRPr="00A348FC" w:rsidRDefault="008F6B04" w:rsidP="00A348FC">
            <w:pPr>
              <w:ind w:left="360"/>
              <w:outlineLvl w:val="0"/>
              <w:rPr>
                <w:sz w:val="20"/>
                <w:szCs w:val="20"/>
              </w:rPr>
            </w:pPr>
          </w:p>
        </w:tc>
        <w:tc>
          <w:tcPr>
            <w:tcW w:w="4772" w:type="dxa"/>
            <w:shd w:val="clear" w:color="auto" w:fill="auto"/>
          </w:tcPr>
          <w:p w:rsidR="008F6B04" w:rsidRPr="00A348FC" w:rsidRDefault="008F6B04" w:rsidP="00A348FC">
            <w:pPr>
              <w:outlineLvl w:val="0"/>
              <w:rPr>
                <w:b/>
                <w:bCs/>
                <w:sz w:val="20"/>
                <w:szCs w:val="20"/>
              </w:rPr>
            </w:pPr>
            <w:r w:rsidRPr="00A348FC">
              <w:rPr>
                <w:b/>
                <w:bCs/>
                <w:sz w:val="24"/>
                <w:szCs w:val="24"/>
              </w:rPr>
              <w:t>Итого</w:t>
            </w:r>
          </w:p>
        </w:tc>
        <w:tc>
          <w:tcPr>
            <w:tcW w:w="1684" w:type="dxa"/>
            <w:shd w:val="clear" w:color="auto" w:fill="auto"/>
          </w:tcPr>
          <w:p w:rsidR="008F6B04" w:rsidRPr="00A348FC" w:rsidRDefault="008F6B04" w:rsidP="00BF7140">
            <w:pPr>
              <w:outlineLvl w:val="0"/>
              <w:rPr>
                <w:sz w:val="20"/>
                <w:szCs w:val="20"/>
              </w:rPr>
            </w:pPr>
            <w:r w:rsidRPr="00A348FC">
              <w:rPr>
                <w:sz w:val="20"/>
                <w:szCs w:val="20"/>
              </w:rPr>
              <w:t>9</w:t>
            </w:r>
            <w:r w:rsidR="00BF7140">
              <w:rPr>
                <w:sz w:val="20"/>
                <w:szCs w:val="20"/>
              </w:rPr>
              <w:t>5</w:t>
            </w:r>
            <w:r w:rsidRPr="00A348FC">
              <w:rPr>
                <w:sz w:val="20"/>
                <w:szCs w:val="20"/>
              </w:rPr>
              <w:t>ч</w:t>
            </w:r>
          </w:p>
        </w:tc>
        <w:tc>
          <w:tcPr>
            <w:tcW w:w="1684" w:type="dxa"/>
            <w:shd w:val="clear" w:color="auto" w:fill="auto"/>
          </w:tcPr>
          <w:p w:rsidR="008F6B04" w:rsidRPr="00A348FC" w:rsidRDefault="008F6B04" w:rsidP="00A348FC">
            <w:pPr>
              <w:jc w:val="center"/>
              <w:outlineLvl w:val="0"/>
              <w:rPr>
                <w:sz w:val="20"/>
                <w:szCs w:val="20"/>
              </w:rPr>
            </w:pPr>
            <w:r w:rsidRPr="00A348FC">
              <w:rPr>
                <w:sz w:val="20"/>
                <w:szCs w:val="20"/>
              </w:rPr>
              <w:t>105ч</w:t>
            </w:r>
          </w:p>
        </w:tc>
        <w:tc>
          <w:tcPr>
            <w:tcW w:w="1684" w:type="dxa"/>
            <w:shd w:val="clear" w:color="auto" w:fill="auto"/>
          </w:tcPr>
          <w:p w:rsidR="008F6B04" w:rsidRPr="00A348FC" w:rsidRDefault="008F6B04" w:rsidP="00A348FC">
            <w:pPr>
              <w:jc w:val="center"/>
              <w:outlineLvl w:val="0"/>
              <w:rPr>
                <w:sz w:val="20"/>
                <w:szCs w:val="20"/>
              </w:rPr>
            </w:pPr>
            <w:r w:rsidRPr="00A348FC">
              <w:rPr>
                <w:sz w:val="20"/>
                <w:szCs w:val="20"/>
              </w:rPr>
              <w:t>4</w:t>
            </w:r>
          </w:p>
        </w:tc>
        <w:tc>
          <w:tcPr>
            <w:tcW w:w="1684" w:type="dxa"/>
            <w:shd w:val="clear" w:color="auto" w:fill="auto"/>
          </w:tcPr>
          <w:p w:rsidR="008F6B04" w:rsidRPr="00A348FC" w:rsidRDefault="008F6B04" w:rsidP="00A348FC">
            <w:pPr>
              <w:jc w:val="center"/>
              <w:outlineLvl w:val="0"/>
              <w:rPr>
                <w:sz w:val="20"/>
                <w:szCs w:val="20"/>
              </w:rPr>
            </w:pPr>
            <w:r w:rsidRPr="00A348FC">
              <w:rPr>
                <w:sz w:val="20"/>
                <w:szCs w:val="20"/>
              </w:rPr>
              <w:t>7</w:t>
            </w:r>
          </w:p>
        </w:tc>
      </w:tr>
      <w:tr w:rsidR="008F6B04" w:rsidRPr="00A348FC" w:rsidTr="00A348FC">
        <w:trPr>
          <w:trHeight w:val="454"/>
        </w:trPr>
        <w:tc>
          <w:tcPr>
            <w:tcW w:w="1031" w:type="dxa"/>
            <w:shd w:val="clear" w:color="auto" w:fill="auto"/>
          </w:tcPr>
          <w:p w:rsidR="008F6B04" w:rsidRPr="00A348FC" w:rsidRDefault="008F6B04" w:rsidP="00A348FC">
            <w:pPr>
              <w:ind w:left="360"/>
              <w:outlineLvl w:val="0"/>
              <w:rPr>
                <w:sz w:val="20"/>
                <w:szCs w:val="20"/>
              </w:rPr>
            </w:pPr>
          </w:p>
        </w:tc>
        <w:tc>
          <w:tcPr>
            <w:tcW w:w="4772" w:type="dxa"/>
            <w:shd w:val="clear" w:color="auto" w:fill="auto"/>
          </w:tcPr>
          <w:p w:rsidR="008F6B04" w:rsidRPr="00A348FC" w:rsidRDefault="00BF7140" w:rsidP="00A348FC">
            <w:pPr>
              <w:outlineLvl w:val="0"/>
              <w:rPr>
                <w:sz w:val="20"/>
                <w:szCs w:val="20"/>
              </w:rPr>
            </w:pPr>
            <w:r>
              <w:rPr>
                <w:sz w:val="20"/>
                <w:szCs w:val="20"/>
              </w:rPr>
              <w:t xml:space="preserve">Защита проектов. </w:t>
            </w:r>
            <w:r w:rsidR="008F6B04" w:rsidRPr="00A348FC">
              <w:rPr>
                <w:sz w:val="20"/>
                <w:szCs w:val="20"/>
              </w:rPr>
              <w:t>Темы проектов см.в программе Филонович</w:t>
            </w:r>
          </w:p>
        </w:tc>
        <w:tc>
          <w:tcPr>
            <w:tcW w:w="1684" w:type="dxa"/>
            <w:shd w:val="clear" w:color="auto" w:fill="auto"/>
          </w:tcPr>
          <w:p w:rsidR="008F6B04" w:rsidRPr="00A348FC" w:rsidRDefault="008F6B04" w:rsidP="00A348FC">
            <w:pPr>
              <w:outlineLvl w:val="0"/>
              <w:rPr>
                <w:sz w:val="20"/>
                <w:szCs w:val="20"/>
              </w:rPr>
            </w:pPr>
          </w:p>
        </w:tc>
        <w:tc>
          <w:tcPr>
            <w:tcW w:w="1684" w:type="dxa"/>
            <w:shd w:val="clear" w:color="auto" w:fill="auto"/>
          </w:tcPr>
          <w:p w:rsidR="008F6B04" w:rsidRPr="00A348FC" w:rsidRDefault="008F6B04" w:rsidP="00A348FC">
            <w:pPr>
              <w:outlineLvl w:val="0"/>
              <w:rPr>
                <w:sz w:val="20"/>
                <w:szCs w:val="20"/>
              </w:rPr>
            </w:pPr>
          </w:p>
        </w:tc>
        <w:tc>
          <w:tcPr>
            <w:tcW w:w="1684" w:type="dxa"/>
            <w:shd w:val="clear" w:color="auto" w:fill="auto"/>
          </w:tcPr>
          <w:p w:rsidR="008F6B04" w:rsidRPr="00A348FC" w:rsidRDefault="008F6B04" w:rsidP="00A348FC">
            <w:pPr>
              <w:outlineLvl w:val="0"/>
              <w:rPr>
                <w:sz w:val="20"/>
                <w:szCs w:val="20"/>
              </w:rPr>
            </w:pPr>
          </w:p>
        </w:tc>
        <w:tc>
          <w:tcPr>
            <w:tcW w:w="1684" w:type="dxa"/>
            <w:shd w:val="clear" w:color="auto" w:fill="auto"/>
          </w:tcPr>
          <w:p w:rsidR="008F6B04" w:rsidRPr="00A348FC" w:rsidRDefault="008F6B04" w:rsidP="00A348FC">
            <w:pPr>
              <w:outlineLvl w:val="0"/>
              <w:rPr>
                <w:sz w:val="20"/>
                <w:szCs w:val="20"/>
              </w:rPr>
            </w:pPr>
          </w:p>
        </w:tc>
      </w:tr>
    </w:tbl>
    <w:p w:rsidR="009177B1" w:rsidRDefault="009177B1" w:rsidP="009177B1">
      <w:pPr>
        <w:ind w:left="1320"/>
        <w:jc w:val="center"/>
        <w:outlineLvl w:val="0"/>
        <w:rPr>
          <w:sz w:val="20"/>
          <w:szCs w:val="20"/>
        </w:rPr>
      </w:pPr>
      <w:r w:rsidRPr="009177B1">
        <w:rPr>
          <w:b/>
          <w:bCs/>
          <w:sz w:val="32"/>
          <w:szCs w:val="32"/>
        </w:rPr>
        <w:t>Календарно</w:t>
      </w:r>
      <w:r w:rsidR="009A04E8">
        <w:rPr>
          <w:b/>
          <w:bCs/>
          <w:sz w:val="32"/>
          <w:szCs w:val="32"/>
        </w:rPr>
        <w:t xml:space="preserve"> </w:t>
      </w:r>
      <w:r w:rsidRPr="009177B1">
        <w:rPr>
          <w:b/>
          <w:bCs/>
          <w:sz w:val="32"/>
          <w:szCs w:val="32"/>
        </w:rPr>
        <w:t>- тематическое планирование</w:t>
      </w:r>
    </w:p>
    <w:tbl>
      <w:tblPr>
        <w:tblpPr w:leftFromText="180" w:rightFromText="180" w:vertAnchor="text" w:horzAnchor="page" w:tblpX="1041" w:tblpY="90"/>
        <w:tblOverlap w:val="never"/>
        <w:tblW w:w="17580" w:type="dxa"/>
        <w:tblLayout w:type="fixed"/>
        <w:tblCellMar>
          <w:left w:w="10" w:type="dxa"/>
          <w:right w:w="10" w:type="dxa"/>
        </w:tblCellMar>
        <w:tblLook w:val="00A0" w:firstRow="1" w:lastRow="0" w:firstColumn="1" w:lastColumn="0" w:noHBand="0" w:noVBand="0"/>
      </w:tblPr>
      <w:tblGrid>
        <w:gridCol w:w="572"/>
        <w:gridCol w:w="2338"/>
        <w:gridCol w:w="102"/>
        <w:gridCol w:w="1109"/>
        <w:gridCol w:w="2410"/>
        <w:gridCol w:w="118"/>
        <w:gridCol w:w="2150"/>
        <w:gridCol w:w="2410"/>
        <w:gridCol w:w="2268"/>
        <w:gridCol w:w="2126"/>
        <w:gridCol w:w="1977"/>
      </w:tblGrid>
      <w:tr w:rsidR="009A04E8" w:rsidRPr="006429B2" w:rsidTr="009A04E8">
        <w:trPr>
          <w:gridAfter w:val="1"/>
          <w:wAfter w:w="1977" w:type="dxa"/>
          <w:trHeight w:val="435"/>
        </w:trPr>
        <w:tc>
          <w:tcPr>
            <w:tcW w:w="572" w:type="dxa"/>
            <w:vMerge w:val="restart"/>
            <w:tcBorders>
              <w:top w:val="single" w:sz="4" w:space="0" w:color="auto"/>
              <w:left w:val="single" w:sz="4" w:space="0" w:color="auto"/>
              <w:bottom w:val="nil"/>
              <w:right w:val="nil"/>
            </w:tcBorders>
            <w:shd w:val="clear" w:color="auto" w:fill="FFFFFF"/>
          </w:tcPr>
          <w:p w:rsidR="009A04E8" w:rsidRPr="006429B2" w:rsidRDefault="009A04E8" w:rsidP="00E01697">
            <w:pPr>
              <w:pStyle w:val="12"/>
              <w:spacing w:line="360" w:lineRule="auto"/>
              <w:ind w:left="0"/>
              <w:jc w:val="both"/>
              <w:rPr>
                <w:sz w:val="20"/>
                <w:szCs w:val="20"/>
              </w:rPr>
            </w:pPr>
            <w:r w:rsidRPr="006429B2">
              <w:rPr>
                <w:sz w:val="20"/>
                <w:szCs w:val="20"/>
              </w:rPr>
              <w:t>№ п/п</w:t>
            </w:r>
          </w:p>
        </w:tc>
        <w:tc>
          <w:tcPr>
            <w:tcW w:w="2440" w:type="dxa"/>
            <w:gridSpan w:val="2"/>
            <w:vMerge w:val="restart"/>
            <w:tcBorders>
              <w:top w:val="single" w:sz="4" w:space="0" w:color="auto"/>
              <w:left w:val="single" w:sz="4" w:space="0" w:color="auto"/>
              <w:bottom w:val="nil"/>
              <w:right w:val="nil"/>
            </w:tcBorders>
            <w:shd w:val="clear" w:color="auto" w:fill="FFFFFF"/>
            <w:vAlign w:val="center"/>
          </w:tcPr>
          <w:p w:rsidR="009A04E8" w:rsidRPr="00647644" w:rsidRDefault="009A04E8" w:rsidP="00E01697">
            <w:pPr>
              <w:pStyle w:val="22"/>
              <w:shd w:val="clear" w:color="auto" w:fill="auto"/>
              <w:spacing w:line="230" w:lineRule="exact"/>
              <w:rPr>
                <w:rFonts w:ascii="Times New Roman" w:eastAsia="Times New Roman" w:hAnsi="Times New Roman"/>
                <w:lang w:val="ru-RU" w:eastAsia="en-US"/>
              </w:rPr>
            </w:pPr>
            <w:r w:rsidRPr="00647644">
              <w:rPr>
                <w:rStyle w:val="210"/>
                <w:rFonts w:eastAsia="Times New Roman"/>
                <w:bCs/>
                <w:sz w:val="20"/>
              </w:rPr>
              <w:t>Наиме</w:t>
            </w:r>
            <w:r w:rsidRPr="00647644">
              <w:rPr>
                <w:rStyle w:val="210"/>
                <w:rFonts w:eastAsia="Times New Roman"/>
                <w:bCs/>
                <w:sz w:val="20"/>
              </w:rPr>
              <w:softHyphen/>
              <w:t>нование</w:t>
            </w:r>
          </w:p>
          <w:p w:rsidR="009A04E8" w:rsidRPr="00647644" w:rsidRDefault="009A04E8" w:rsidP="00E01697">
            <w:pPr>
              <w:pStyle w:val="22"/>
              <w:shd w:val="clear" w:color="auto" w:fill="auto"/>
              <w:spacing w:line="230" w:lineRule="exact"/>
              <w:jc w:val="center"/>
              <w:rPr>
                <w:rFonts w:ascii="Times New Roman" w:eastAsia="Times New Roman" w:hAnsi="Times New Roman"/>
                <w:lang w:val="ru-RU" w:eastAsia="en-US"/>
              </w:rPr>
            </w:pPr>
            <w:r w:rsidRPr="00647644">
              <w:rPr>
                <w:rStyle w:val="210"/>
                <w:rFonts w:eastAsia="Times New Roman"/>
                <w:bCs/>
                <w:sz w:val="20"/>
              </w:rPr>
              <w:t>раздела, тема урока</w:t>
            </w:r>
          </w:p>
        </w:tc>
        <w:tc>
          <w:tcPr>
            <w:tcW w:w="1109" w:type="dxa"/>
            <w:vMerge w:val="restart"/>
            <w:tcBorders>
              <w:top w:val="single" w:sz="4" w:space="0" w:color="auto"/>
              <w:left w:val="single" w:sz="4" w:space="0" w:color="auto"/>
              <w:bottom w:val="nil"/>
              <w:right w:val="nil"/>
            </w:tcBorders>
            <w:shd w:val="clear" w:color="auto" w:fill="FFFFFF"/>
            <w:vAlign w:val="center"/>
          </w:tcPr>
          <w:p w:rsidR="009A04E8" w:rsidRPr="00647644" w:rsidRDefault="009A04E8" w:rsidP="00E01697">
            <w:pPr>
              <w:pStyle w:val="22"/>
              <w:shd w:val="clear" w:color="auto" w:fill="auto"/>
              <w:spacing w:line="230" w:lineRule="exact"/>
              <w:jc w:val="left"/>
              <w:rPr>
                <w:rFonts w:ascii="Times New Roman" w:eastAsia="Times New Roman" w:hAnsi="Times New Roman"/>
                <w:lang w:val="ru-RU" w:eastAsia="en-US"/>
              </w:rPr>
            </w:pPr>
            <w:r w:rsidRPr="00647644">
              <w:rPr>
                <w:rStyle w:val="210"/>
                <w:rFonts w:eastAsia="Times New Roman"/>
                <w:bCs/>
                <w:sz w:val="20"/>
              </w:rPr>
              <w:t>Кол-во</w:t>
            </w:r>
          </w:p>
          <w:p w:rsidR="009A04E8" w:rsidRPr="00647644" w:rsidRDefault="009A04E8" w:rsidP="00E01697">
            <w:pPr>
              <w:pStyle w:val="22"/>
              <w:shd w:val="clear" w:color="auto" w:fill="auto"/>
              <w:spacing w:line="230" w:lineRule="exact"/>
              <w:jc w:val="left"/>
              <w:rPr>
                <w:rFonts w:ascii="Times New Roman" w:eastAsia="Times New Roman" w:hAnsi="Times New Roman"/>
                <w:lang w:val="ru-RU" w:eastAsia="en-US"/>
              </w:rPr>
            </w:pPr>
            <w:r w:rsidRPr="00647644">
              <w:rPr>
                <w:rStyle w:val="210"/>
                <w:rFonts w:eastAsia="Times New Roman"/>
                <w:bCs/>
                <w:sz w:val="20"/>
              </w:rPr>
              <w:t>часов</w:t>
            </w:r>
          </w:p>
        </w:tc>
        <w:tc>
          <w:tcPr>
            <w:tcW w:w="2410" w:type="dxa"/>
            <w:vMerge w:val="restart"/>
            <w:tcBorders>
              <w:top w:val="single" w:sz="4" w:space="0" w:color="auto"/>
              <w:left w:val="single" w:sz="4" w:space="0" w:color="auto"/>
              <w:bottom w:val="nil"/>
              <w:right w:val="nil"/>
            </w:tcBorders>
            <w:shd w:val="clear" w:color="auto" w:fill="FFFFFF"/>
            <w:vAlign w:val="center"/>
          </w:tcPr>
          <w:p w:rsidR="009A04E8" w:rsidRPr="00647644" w:rsidRDefault="009A04E8" w:rsidP="00E01697">
            <w:pPr>
              <w:pStyle w:val="22"/>
              <w:shd w:val="clear" w:color="auto" w:fill="auto"/>
              <w:spacing w:line="230" w:lineRule="exact"/>
              <w:ind w:left="180"/>
              <w:jc w:val="left"/>
              <w:rPr>
                <w:rFonts w:ascii="Times New Roman" w:eastAsia="Times New Roman" w:hAnsi="Times New Roman"/>
                <w:lang w:val="ru-RU" w:eastAsia="en-US"/>
              </w:rPr>
            </w:pPr>
            <w:r w:rsidRPr="00647644">
              <w:rPr>
                <w:rStyle w:val="210"/>
                <w:rFonts w:eastAsia="Times New Roman"/>
                <w:bCs/>
                <w:sz w:val="20"/>
              </w:rPr>
              <w:t>Личностные</w:t>
            </w:r>
          </w:p>
          <w:p w:rsidR="009A04E8" w:rsidRPr="00647644" w:rsidRDefault="009A04E8" w:rsidP="00E01697">
            <w:pPr>
              <w:pStyle w:val="22"/>
              <w:shd w:val="clear" w:color="auto" w:fill="auto"/>
              <w:spacing w:line="230" w:lineRule="exact"/>
              <w:jc w:val="left"/>
              <w:rPr>
                <w:rFonts w:ascii="Times New Roman" w:eastAsia="Times New Roman" w:hAnsi="Times New Roman"/>
                <w:lang w:val="ru-RU" w:eastAsia="en-US"/>
              </w:rPr>
            </w:pPr>
            <w:r w:rsidRPr="00647644">
              <w:rPr>
                <w:rStyle w:val="210"/>
                <w:rFonts w:eastAsia="Times New Roman"/>
                <w:bCs/>
                <w:sz w:val="20"/>
              </w:rPr>
              <w:t>резуль</w:t>
            </w:r>
            <w:r w:rsidRPr="00647644">
              <w:rPr>
                <w:rStyle w:val="210"/>
                <w:rFonts w:eastAsia="Times New Roman"/>
                <w:bCs/>
                <w:sz w:val="20"/>
              </w:rPr>
              <w:softHyphen/>
              <w:t>таты</w:t>
            </w:r>
          </w:p>
        </w:tc>
        <w:tc>
          <w:tcPr>
            <w:tcW w:w="6946" w:type="dxa"/>
            <w:gridSpan w:val="4"/>
            <w:vMerge w:val="restart"/>
            <w:tcBorders>
              <w:top w:val="single" w:sz="4" w:space="0" w:color="auto"/>
              <w:left w:val="single" w:sz="4" w:space="0" w:color="auto"/>
              <w:bottom w:val="nil"/>
              <w:right w:val="nil"/>
            </w:tcBorders>
            <w:shd w:val="clear" w:color="auto" w:fill="FFFFFF"/>
            <w:vAlign w:val="center"/>
          </w:tcPr>
          <w:p w:rsidR="009A04E8" w:rsidRPr="00647644" w:rsidRDefault="009A04E8" w:rsidP="00E01697">
            <w:pPr>
              <w:pStyle w:val="22"/>
              <w:shd w:val="clear" w:color="auto" w:fill="auto"/>
              <w:spacing w:line="210" w:lineRule="exact"/>
              <w:jc w:val="center"/>
              <w:rPr>
                <w:rFonts w:ascii="Times New Roman" w:eastAsia="Times New Roman" w:hAnsi="Times New Roman"/>
                <w:lang w:val="ru-RU" w:eastAsia="en-US"/>
              </w:rPr>
            </w:pPr>
            <w:r w:rsidRPr="00647644">
              <w:rPr>
                <w:rStyle w:val="210"/>
                <w:rFonts w:eastAsia="Times New Roman"/>
                <w:bCs/>
                <w:sz w:val="20"/>
              </w:rPr>
              <w:t>Метапредметные УУД</w:t>
            </w:r>
          </w:p>
        </w:tc>
        <w:tc>
          <w:tcPr>
            <w:tcW w:w="2126" w:type="dxa"/>
            <w:vMerge w:val="restart"/>
            <w:tcBorders>
              <w:top w:val="single" w:sz="4" w:space="0" w:color="auto"/>
              <w:left w:val="single" w:sz="4" w:space="0" w:color="auto"/>
              <w:bottom w:val="nil"/>
              <w:right w:val="single" w:sz="4" w:space="0" w:color="auto"/>
            </w:tcBorders>
            <w:shd w:val="clear" w:color="auto" w:fill="FFFFFF"/>
            <w:vAlign w:val="center"/>
          </w:tcPr>
          <w:p w:rsidR="009A04E8" w:rsidRPr="00647644" w:rsidRDefault="009A04E8" w:rsidP="00E01697">
            <w:pPr>
              <w:pStyle w:val="22"/>
              <w:shd w:val="clear" w:color="auto" w:fill="auto"/>
              <w:spacing w:line="230" w:lineRule="exact"/>
              <w:jc w:val="left"/>
              <w:rPr>
                <w:rFonts w:ascii="Times New Roman" w:eastAsia="Times New Roman" w:hAnsi="Times New Roman"/>
                <w:lang w:val="ru-RU" w:eastAsia="en-US"/>
              </w:rPr>
            </w:pPr>
            <w:r w:rsidRPr="00647644">
              <w:rPr>
                <w:rStyle w:val="210"/>
                <w:rFonts w:eastAsia="Times New Roman"/>
                <w:bCs/>
                <w:sz w:val="20"/>
              </w:rPr>
              <w:t>Пред</w:t>
            </w:r>
            <w:r w:rsidRPr="00647644">
              <w:rPr>
                <w:rStyle w:val="210"/>
                <w:rFonts w:eastAsia="Times New Roman"/>
                <w:bCs/>
                <w:sz w:val="20"/>
              </w:rPr>
              <w:softHyphen/>
              <w:t>метные</w:t>
            </w:r>
          </w:p>
          <w:p w:rsidR="009A04E8" w:rsidRPr="00647644" w:rsidRDefault="009A04E8" w:rsidP="00E01697">
            <w:pPr>
              <w:pStyle w:val="22"/>
              <w:shd w:val="clear" w:color="auto" w:fill="auto"/>
              <w:spacing w:line="230" w:lineRule="exact"/>
              <w:jc w:val="left"/>
              <w:rPr>
                <w:rFonts w:ascii="Times New Roman" w:eastAsia="Times New Roman" w:hAnsi="Times New Roman"/>
                <w:lang w:val="ru-RU" w:eastAsia="en-US"/>
              </w:rPr>
            </w:pPr>
            <w:r w:rsidRPr="00647644">
              <w:rPr>
                <w:rStyle w:val="210"/>
                <w:rFonts w:eastAsia="Times New Roman"/>
                <w:bCs/>
                <w:sz w:val="20"/>
              </w:rPr>
              <w:t>ре</w:t>
            </w:r>
            <w:r w:rsidRPr="00647644">
              <w:rPr>
                <w:rStyle w:val="210"/>
                <w:rFonts w:eastAsia="Times New Roman"/>
                <w:bCs/>
                <w:sz w:val="20"/>
              </w:rPr>
              <w:softHyphen/>
              <w:t>зуль</w:t>
            </w:r>
            <w:r w:rsidRPr="00647644">
              <w:rPr>
                <w:rStyle w:val="210"/>
                <w:rFonts w:eastAsia="Times New Roman"/>
                <w:bCs/>
                <w:sz w:val="20"/>
              </w:rPr>
              <w:softHyphen/>
              <w:t>таты</w:t>
            </w:r>
          </w:p>
        </w:tc>
      </w:tr>
      <w:tr w:rsidR="009A04E8" w:rsidRPr="006429B2" w:rsidTr="009A04E8">
        <w:trPr>
          <w:gridAfter w:val="1"/>
          <w:wAfter w:w="1977" w:type="dxa"/>
          <w:trHeight w:val="464"/>
        </w:trPr>
        <w:tc>
          <w:tcPr>
            <w:tcW w:w="572" w:type="dxa"/>
            <w:vMerge/>
            <w:tcBorders>
              <w:top w:val="single" w:sz="4" w:space="0" w:color="auto"/>
              <w:left w:val="single" w:sz="4" w:space="0" w:color="auto"/>
              <w:bottom w:val="nil"/>
              <w:right w:val="nil"/>
            </w:tcBorders>
            <w:vAlign w:val="center"/>
          </w:tcPr>
          <w:p w:rsidR="009A04E8" w:rsidRPr="006429B2" w:rsidRDefault="009A04E8" w:rsidP="00E01697">
            <w:pPr>
              <w:rPr>
                <w:rFonts w:eastAsia="Times New Roman"/>
                <w:bCs/>
                <w:sz w:val="20"/>
                <w:szCs w:val="20"/>
              </w:rPr>
            </w:pPr>
          </w:p>
        </w:tc>
        <w:tc>
          <w:tcPr>
            <w:tcW w:w="2440" w:type="dxa"/>
            <w:gridSpan w:val="2"/>
            <w:vMerge/>
            <w:tcBorders>
              <w:top w:val="single" w:sz="4" w:space="0" w:color="auto"/>
              <w:left w:val="single" w:sz="4" w:space="0" w:color="auto"/>
              <w:bottom w:val="nil"/>
              <w:right w:val="nil"/>
            </w:tcBorders>
            <w:vAlign w:val="center"/>
          </w:tcPr>
          <w:p w:rsidR="009A04E8" w:rsidRPr="006429B2" w:rsidRDefault="009A04E8" w:rsidP="00E01697">
            <w:pPr>
              <w:rPr>
                <w:rFonts w:eastAsia="Times New Roman"/>
                <w:bCs/>
                <w:sz w:val="20"/>
                <w:szCs w:val="20"/>
              </w:rPr>
            </w:pPr>
          </w:p>
        </w:tc>
        <w:tc>
          <w:tcPr>
            <w:tcW w:w="1109" w:type="dxa"/>
            <w:vMerge/>
            <w:tcBorders>
              <w:top w:val="single" w:sz="4" w:space="0" w:color="auto"/>
              <w:left w:val="single" w:sz="4" w:space="0" w:color="auto"/>
              <w:bottom w:val="nil"/>
              <w:right w:val="nil"/>
            </w:tcBorders>
            <w:vAlign w:val="center"/>
          </w:tcPr>
          <w:p w:rsidR="009A04E8" w:rsidRPr="006429B2" w:rsidRDefault="009A04E8" w:rsidP="00E01697">
            <w:pPr>
              <w:rPr>
                <w:rFonts w:eastAsia="Times New Roman"/>
                <w:bCs/>
                <w:sz w:val="20"/>
                <w:szCs w:val="20"/>
              </w:rPr>
            </w:pPr>
          </w:p>
        </w:tc>
        <w:tc>
          <w:tcPr>
            <w:tcW w:w="2410" w:type="dxa"/>
            <w:vMerge/>
            <w:tcBorders>
              <w:top w:val="single" w:sz="4" w:space="0" w:color="auto"/>
              <w:left w:val="single" w:sz="4" w:space="0" w:color="auto"/>
              <w:bottom w:val="nil"/>
              <w:right w:val="nil"/>
            </w:tcBorders>
            <w:vAlign w:val="center"/>
          </w:tcPr>
          <w:p w:rsidR="009A04E8" w:rsidRPr="006429B2" w:rsidRDefault="009A04E8" w:rsidP="00E01697">
            <w:pPr>
              <w:rPr>
                <w:rFonts w:eastAsia="Times New Roman"/>
                <w:bCs/>
                <w:sz w:val="20"/>
                <w:szCs w:val="20"/>
              </w:rPr>
            </w:pPr>
          </w:p>
        </w:tc>
        <w:tc>
          <w:tcPr>
            <w:tcW w:w="6946" w:type="dxa"/>
            <w:gridSpan w:val="4"/>
            <w:vMerge/>
            <w:tcBorders>
              <w:top w:val="single" w:sz="4" w:space="0" w:color="auto"/>
              <w:left w:val="single" w:sz="4" w:space="0" w:color="auto"/>
              <w:bottom w:val="nil"/>
              <w:right w:val="nil"/>
            </w:tcBorders>
            <w:vAlign w:val="center"/>
          </w:tcPr>
          <w:p w:rsidR="009A04E8" w:rsidRPr="006429B2" w:rsidRDefault="009A04E8" w:rsidP="00E01697">
            <w:pPr>
              <w:rPr>
                <w:rFonts w:eastAsia="Times New Roman"/>
                <w:bCs/>
                <w:sz w:val="20"/>
                <w:szCs w:val="20"/>
              </w:rPr>
            </w:pPr>
          </w:p>
        </w:tc>
        <w:tc>
          <w:tcPr>
            <w:tcW w:w="2126" w:type="dxa"/>
            <w:vMerge/>
            <w:tcBorders>
              <w:top w:val="single" w:sz="4" w:space="0" w:color="auto"/>
              <w:left w:val="single" w:sz="4" w:space="0" w:color="auto"/>
              <w:bottom w:val="nil"/>
              <w:right w:val="single" w:sz="4" w:space="0" w:color="auto"/>
            </w:tcBorders>
            <w:vAlign w:val="center"/>
          </w:tcPr>
          <w:p w:rsidR="009A04E8" w:rsidRPr="006429B2" w:rsidRDefault="009A04E8" w:rsidP="00E01697">
            <w:pPr>
              <w:rPr>
                <w:rFonts w:eastAsia="Times New Roman"/>
                <w:bCs/>
                <w:sz w:val="20"/>
                <w:szCs w:val="20"/>
              </w:rPr>
            </w:pPr>
          </w:p>
        </w:tc>
      </w:tr>
      <w:tr w:rsidR="009A04E8" w:rsidRPr="006429B2" w:rsidTr="009A04E8">
        <w:trPr>
          <w:gridAfter w:val="1"/>
          <w:wAfter w:w="1977" w:type="dxa"/>
          <w:trHeight w:hRule="exact" w:val="935"/>
        </w:trPr>
        <w:tc>
          <w:tcPr>
            <w:tcW w:w="572" w:type="dxa"/>
            <w:tcBorders>
              <w:top w:val="nil"/>
              <w:left w:val="single" w:sz="4" w:space="0" w:color="auto"/>
              <w:bottom w:val="nil"/>
              <w:right w:val="nil"/>
            </w:tcBorders>
            <w:shd w:val="clear" w:color="auto" w:fill="FFFFFF"/>
          </w:tcPr>
          <w:p w:rsidR="009A04E8" w:rsidRPr="006429B2" w:rsidRDefault="009A04E8" w:rsidP="00E01697">
            <w:pPr>
              <w:rPr>
                <w:rFonts w:eastAsia="Times New Roman"/>
                <w:sz w:val="20"/>
                <w:szCs w:val="20"/>
              </w:rPr>
            </w:pPr>
          </w:p>
        </w:tc>
        <w:tc>
          <w:tcPr>
            <w:tcW w:w="2440" w:type="dxa"/>
            <w:gridSpan w:val="2"/>
            <w:vMerge/>
            <w:tcBorders>
              <w:top w:val="single" w:sz="4" w:space="0" w:color="auto"/>
              <w:left w:val="single" w:sz="4" w:space="0" w:color="auto"/>
              <w:bottom w:val="nil"/>
              <w:right w:val="nil"/>
            </w:tcBorders>
            <w:vAlign w:val="center"/>
          </w:tcPr>
          <w:p w:rsidR="009A04E8" w:rsidRPr="006429B2" w:rsidRDefault="009A04E8" w:rsidP="00E01697">
            <w:pPr>
              <w:rPr>
                <w:rFonts w:eastAsia="Times New Roman"/>
                <w:bCs/>
                <w:sz w:val="20"/>
                <w:szCs w:val="20"/>
              </w:rPr>
            </w:pPr>
          </w:p>
        </w:tc>
        <w:tc>
          <w:tcPr>
            <w:tcW w:w="1109" w:type="dxa"/>
            <w:vMerge/>
            <w:tcBorders>
              <w:top w:val="single" w:sz="4" w:space="0" w:color="auto"/>
              <w:left w:val="single" w:sz="4" w:space="0" w:color="auto"/>
              <w:bottom w:val="nil"/>
              <w:right w:val="nil"/>
            </w:tcBorders>
            <w:vAlign w:val="center"/>
          </w:tcPr>
          <w:p w:rsidR="009A04E8" w:rsidRPr="006429B2" w:rsidRDefault="009A04E8" w:rsidP="00E01697">
            <w:pPr>
              <w:rPr>
                <w:rFonts w:eastAsia="Times New Roman"/>
                <w:bCs/>
                <w:sz w:val="20"/>
                <w:szCs w:val="20"/>
              </w:rPr>
            </w:pPr>
          </w:p>
        </w:tc>
        <w:tc>
          <w:tcPr>
            <w:tcW w:w="2410" w:type="dxa"/>
            <w:vMerge/>
            <w:tcBorders>
              <w:top w:val="single" w:sz="4" w:space="0" w:color="auto"/>
              <w:left w:val="single" w:sz="4" w:space="0" w:color="auto"/>
              <w:bottom w:val="nil"/>
              <w:right w:val="nil"/>
            </w:tcBorders>
            <w:vAlign w:val="center"/>
          </w:tcPr>
          <w:p w:rsidR="009A04E8" w:rsidRPr="006429B2" w:rsidRDefault="009A04E8" w:rsidP="00E01697">
            <w:pPr>
              <w:rPr>
                <w:rFonts w:eastAsia="Times New Roman"/>
                <w:bCs/>
                <w:sz w:val="20"/>
                <w:szCs w:val="20"/>
              </w:rPr>
            </w:pPr>
          </w:p>
        </w:tc>
        <w:tc>
          <w:tcPr>
            <w:tcW w:w="2268" w:type="dxa"/>
            <w:gridSpan w:val="2"/>
            <w:tcBorders>
              <w:top w:val="single" w:sz="4" w:space="0" w:color="auto"/>
              <w:left w:val="single" w:sz="4" w:space="0" w:color="auto"/>
              <w:bottom w:val="nil"/>
              <w:right w:val="nil"/>
            </w:tcBorders>
            <w:shd w:val="clear" w:color="auto" w:fill="FFFFFF"/>
            <w:vAlign w:val="center"/>
          </w:tcPr>
          <w:p w:rsidR="009A04E8" w:rsidRPr="00647644" w:rsidRDefault="009A04E8" w:rsidP="00E01697">
            <w:pPr>
              <w:pStyle w:val="22"/>
              <w:shd w:val="clear" w:color="auto" w:fill="auto"/>
              <w:spacing w:after="60" w:line="210" w:lineRule="exact"/>
              <w:jc w:val="left"/>
              <w:rPr>
                <w:rFonts w:ascii="Times New Roman" w:eastAsia="Times New Roman" w:hAnsi="Times New Roman"/>
                <w:lang w:val="ru-RU" w:eastAsia="en-US"/>
              </w:rPr>
            </w:pPr>
            <w:r w:rsidRPr="00647644">
              <w:rPr>
                <w:rStyle w:val="210"/>
                <w:rFonts w:eastAsia="Times New Roman"/>
                <w:bCs/>
                <w:sz w:val="20"/>
              </w:rPr>
              <w:t>регуля</w:t>
            </w:r>
            <w:r w:rsidRPr="00647644">
              <w:rPr>
                <w:rStyle w:val="210"/>
                <w:rFonts w:eastAsia="Times New Roman"/>
                <w:bCs/>
                <w:sz w:val="20"/>
              </w:rPr>
              <w:softHyphen/>
              <w:t>тивные</w:t>
            </w:r>
          </w:p>
        </w:tc>
        <w:tc>
          <w:tcPr>
            <w:tcW w:w="2410" w:type="dxa"/>
            <w:tcBorders>
              <w:top w:val="single" w:sz="4" w:space="0" w:color="auto"/>
              <w:left w:val="single" w:sz="4" w:space="0" w:color="auto"/>
              <w:bottom w:val="nil"/>
              <w:right w:val="nil"/>
            </w:tcBorders>
            <w:shd w:val="clear" w:color="auto" w:fill="FFFFFF"/>
            <w:vAlign w:val="center"/>
          </w:tcPr>
          <w:p w:rsidR="009A04E8" w:rsidRPr="00647644" w:rsidRDefault="009A04E8" w:rsidP="00E01697">
            <w:pPr>
              <w:pStyle w:val="22"/>
              <w:shd w:val="clear" w:color="auto" w:fill="auto"/>
              <w:spacing w:after="60" w:line="210" w:lineRule="exact"/>
              <w:jc w:val="left"/>
              <w:rPr>
                <w:rFonts w:ascii="Times New Roman" w:eastAsia="Times New Roman" w:hAnsi="Times New Roman"/>
                <w:lang w:val="ru-RU" w:eastAsia="en-US"/>
              </w:rPr>
            </w:pPr>
            <w:r w:rsidRPr="00647644">
              <w:rPr>
                <w:rStyle w:val="210"/>
                <w:rFonts w:eastAsia="Times New Roman"/>
                <w:bCs/>
                <w:sz w:val="20"/>
              </w:rPr>
              <w:t>познава</w:t>
            </w:r>
            <w:r w:rsidRPr="00647644">
              <w:rPr>
                <w:rStyle w:val="210"/>
                <w:rFonts w:eastAsia="Times New Roman"/>
                <w:bCs/>
                <w:sz w:val="20"/>
              </w:rPr>
              <w:softHyphen/>
              <w:t>тельные</w:t>
            </w:r>
          </w:p>
        </w:tc>
        <w:tc>
          <w:tcPr>
            <w:tcW w:w="2268" w:type="dxa"/>
            <w:tcBorders>
              <w:top w:val="single" w:sz="4" w:space="0" w:color="auto"/>
              <w:left w:val="single" w:sz="4" w:space="0" w:color="auto"/>
              <w:bottom w:val="nil"/>
              <w:right w:val="nil"/>
            </w:tcBorders>
            <w:shd w:val="clear" w:color="auto" w:fill="FFFFFF"/>
            <w:vAlign w:val="center"/>
          </w:tcPr>
          <w:p w:rsidR="009A04E8" w:rsidRPr="00647644" w:rsidRDefault="009A04E8" w:rsidP="00E01697">
            <w:pPr>
              <w:pStyle w:val="22"/>
              <w:shd w:val="clear" w:color="auto" w:fill="auto"/>
              <w:spacing w:line="230" w:lineRule="exact"/>
              <w:jc w:val="left"/>
              <w:rPr>
                <w:rFonts w:ascii="Times New Roman" w:eastAsia="Times New Roman" w:hAnsi="Times New Roman"/>
                <w:lang w:val="ru-RU" w:eastAsia="en-US"/>
              </w:rPr>
            </w:pPr>
            <w:r w:rsidRPr="00647644">
              <w:rPr>
                <w:rStyle w:val="210"/>
                <w:rFonts w:eastAsia="Times New Roman"/>
                <w:bCs/>
                <w:sz w:val="20"/>
              </w:rPr>
              <w:t>комму</w:t>
            </w:r>
            <w:r w:rsidRPr="00647644">
              <w:rPr>
                <w:rStyle w:val="210"/>
                <w:rFonts w:eastAsia="Times New Roman"/>
                <w:bCs/>
                <w:sz w:val="20"/>
              </w:rPr>
              <w:softHyphen/>
              <w:t>ника</w:t>
            </w:r>
            <w:r w:rsidRPr="00647644">
              <w:rPr>
                <w:rStyle w:val="210"/>
                <w:rFonts w:eastAsia="Times New Roman"/>
                <w:bCs/>
                <w:sz w:val="20"/>
              </w:rPr>
              <w:softHyphen/>
              <w:t>тивные</w:t>
            </w:r>
          </w:p>
        </w:tc>
        <w:tc>
          <w:tcPr>
            <w:tcW w:w="2126" w:type="dxa"/>
            <w:vMerge/>
            <w:tcBorders>
              <w:top w:val="single" w:sz="4" w:space="0" w:color="auto"/>
              <w:left w:val="single" w:sz="4" w:space="0" w:color="auto"/>
              <w:bottom w:val="nil"/>
              <w:right w:val="single" w:sz="4" w:space="0" w:color="auto"/>
            </w:tcBorders>
            <w:vAlign w:val="center"/>
          </w:tcPr>
          <w:p w:rsidR="009A04E8" w:rsidRPr="006429B2" w:rsidRDefault="009A04E8" w:rsidP="00E01697">
            <w:pPr>
              <w:rPr>
                <w:rFonts w:eastAsia="Times New Roman"/>
                <w:bCs/>
                <w:sz w:val="20"/>
                <w:szCs w:val="20"/>
              </w:rPr>
            </w:pPr>
          </w:p>
        </w:tc>
      </w:tr>
      <w:tr w:rsidR="009A04E8" w:rsidRPr="006429B2" w:rsidTr="009A04E8">
        <w:trPr>
          <w:gridAfter w:val="1"/>
          <w:wAfter w:w="1977" w:type="dxa"/>
          <w:trHeight w:hRule="exact" w:val="2414"/>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1/1</w:t>
            </w:r>
          </w:p>
        </w:tc>
        <w:tc>
          <w:tcPr>
            <w:tcW w:w="2440" w:type="dxa"/>
            <w:gridSpan w:val="2"/>
            <w:tcBorders>
              <w:top w:val="single" w:sz="4" w:space="0" w:color="auto"/>
              <w:left w:val="single" w:sz="4" w:space="0" w:color="auto"/>
              <w:bottom w:val="single" w:sz="4" w:space="0" w:color="auto"/>
              <w:right w:val="nil"/>
            </w:tcBorders>
            <w:shd w:val="clear" w:color="auto" w:fill="FFFFFF"/>
          </w:tcPr>
          <w:p w:rsidR="009A04E8" w:rsidRDefault="009A04E8" w:rsidP="00E01697">
            <w:pPr>
              <w:rPr>
                <w:sz w:val="20"/>
                <w:szCs w:val="20"/>
              </w:rPr>
            </w:pPr>
            <w:r w:rsidRPr="006429B2">
              <w:rPr>
                <w:b/>
                <w:bCs/>
                <w:w w:val="99"/>
                <w:sz w:val="20"/>
                <w:szCs w:val="20"/>
              </w:rPr>
              <w:t>Законы взаимодействия и движения тел (34ч)</w:t>
            </w:r>
          </w:p>
          <w:p w:rsidR="009A04E8" w:rsidRPr="006429B2" w:rsidRDefault="009A04E8" w:rsidP="00E01697">
            <w:pPr>
              <w:rPr>
                <w:sz w:val="20"/>
                <w:szCs w:val="20"/>
              </w:rPr>
            </w:pPr>
            <w:r w:rsidRPr="006429B2">
              <w:rPr>
                <w:sz w:val="20"/>
                <w:szCs w:val="20"/>
              </w:rPr>
              <w:t>ТБ. Материальная точка. Система отсчета.</w:t>
            </w:r>
          </w:p>
        </w:tc>
        <w:tc>
          <w:tcPr>
            <w:tcW w:w="1109"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осознание важности изучения физики, проведение наблюдения,</w:t>
            </w:r>
          </w:p>
          <w:p w:rsidR="009A04E8" w:rsidRPr="006429B2" w:rsidRDefault="009A04E8" w:rsidP="00E01697">
            <w:pPr>
              <w:rPr>
                <w:rFonts w:eastAsia="Times New Roman"/>
                <w:sz w:val="20"/>
                <w:szCs w:val="20"/>
              </w:rPr>
            </w:pPr>
            <w:r w:rsidRPr="006429B2">
              <w:rPr>
                <w:rFonts w:eastAsia="Times New Roman"/>
                <w:sz w:val="20"/>
                <w:szCs w:val="20"/>
              </w:rPr>
              <w:t>формирование познавательных интересов</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Ставят учебную задачу на основе соотнесения того, что уже известно и усвоено, и того, что еще неизвестно.</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 xml:space="preserve">Пробуют самостоятельно формулировать определения понятий (наука, природа, человек). Умеют классифицировать объекты.  </w:t>
            </w:r>
          </w:p>
          <w:p w:rsidR="009A04E8" w:rsidRPr="006429B2" w:rsidRDefault="009A04E8" w:rsidP="00E01697">
            <w:pPr>
              <w:rPr>
                <w:rFonts w:eastAsia="Times New Roman"/>
                <w:sz w:val="20"/>
                <w:szCs w:val="20"/>
              </w:rPr>
            </w:pP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Позитивно относятся к процессу общения. Умеют задавать вопросы, строить понятные высказывания, обосновывать и доказывать свою точку зрения.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Овладение научной терминологией наблюдать и описывать физические явления</w:t>
            </w:r>
          </w:p>
          <w:p w:rsidR="009A04E8" w:rsidRPr="006429B2" w:rsidRDefault="009A04E8" w:rsidP="00E01697">
            <w:pPr>
              <w:rPr>
                <w:rFonts w:eastAsia="Times New Roman"/>
                <w:sz w:val="20"/>
                <w:szCs w:val="20"/>
              </w:rPr>
            </w:pPr>
          </w:p>
          <w:p w:rsidR="009A04E8" w:rsidRPr="006429B2" w:rsidRDefault="009A04E8" w:rsidP="00E01697">
            <w:pPr>
              <w:rPr>
                <w:rFonts w:eastAsia="Times New Roman"/>
                <w:sz w:val="20"/>
                <w:szCs w:val="20"/>
              </w:rPr>
            </w:pPr>
          </w:p>
        </w:tc>
      </w:tr>
      <w:tr w:rsidR="009A04E8" w:rsidRPr="006429B2" w:rsidTr="009A04E8">
        <w:trPr>
          <w:gridAfter w:val="1"/>
          <w:wAfter w:w="1977" w:type="dxa"/>
          <w:trHeight w:hRule="exact" w:val="2350"/>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lastRenderedPageBreak/>
              <w:t>2/2</w:t>
            </w:r>
          </w:p>
        </w:tc>
        <w:tc>
          <w:tcPr>
            <w:tcW w:w="2440"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sz w:val="20"/>
                <w:szCs w:val="20"/>
              </w:rPr>
            </w:pPr>
            <w:r w:rsidRPr="006429B2">
              <w:rPr>
                <w:sz w:val="20"/>
                <w:szCs w:val="20"/>
              </w:rPr>
              <w:t>Перемещение</w:t>
            </w:r>
          </w:p>
        </w:tc>
        <w:tc>
          <w:tcPr>
            <w:tcW w:w="1109"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убежденность в возможности познания природы</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Определяют последовательность промежуточных целей с учетом конечного результата.</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Выделяют количественные характеристики объектов, заданные словами. Умеют заменять термины определениями.</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Осознают свои действия. Учатся строить понятные для партнера высказывания. Имеют навыки конструктивного общения, взаимопонимания.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формирование научного типа мышления</w:t>
            </w:r>
          </w:p>
        </w:tc>
      </w:tr>
      <w:tr w:rsidR="009A04E8" w:rsidRPr="006429B2" w:rsidTr="009A04E8">
        <w:trPr>
          <w:gridAfter w:val="1"/>
          <w:wAfter w:w="1977" w:type="dxa"/>
          <w:trHeight w:hRule="exact" w:val="27"/>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p>
        </w:tc>
        <w:tc>
          <w:tcPr>
            <w:tcW w:w="2440"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rPr>
                <w:rFonts w:eastAsia="Times New Roman"/>
                <w:sz w:val="20"/>
                <w:szCs w:val="20"/>
              </w:rPr>
            </w:pPr>
          </w:p>
        </w:tc>
        <w:tc>
          <w:tcPr>
            <w:tcW w:w="1109"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rPr>
                <w:rFonts w:eastAsia="Times New Roman"/>
                <w:sz w:val="20"/>
                <w:szCs w:val="20"/>
              </w:rPr>
            </w:pPr>
          </w:p>
        </w:tc>
      </w:tr>
      <w:tr w:rsidR="009A04E8" w:rsidRPr="006429B2" w:rsidTr="009A04E8">
        <w:trPr>
          <w:gridAfter w:val="1"/>
          <w:wAfter w:w="1977" w:type="dxa"/>
          <w:trHeight w:hRule="exact" w:val="2698"/>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lang w:val="en-US"/>
              </w:rPr>
            </w:pPr>
            <w:r w:rsidRPr="006429B2">
              <w:rPr>
                <w:rFonts w:eastAsia="Times New Roman"/>
                <w:sz w:val="20"/>
                <w:szCs w:val="20"/>
                <w:lang w:val="en-US"/>
              </w:rPr>
              <w:t>3</w:t>
            </w:r>
            <w:r w:rsidRPr="006429B2">
              <w:rPr>
                <w:rFonts w:eastAsia="Times New Roman"/>
                <w:sz w:val="20"/>
                <w:szCs w:val="20"/>
              </w:rPr>
              <w:t>/</w:t>
            </w:r>
            <w:r w:rsidRPr="006429B2">
              <w:rPr>
                <w:rFonts w:eastAsia="Times New Roman"/>
                <w:sz w:val="20"/>
                <w:szCs w:val="20"/>
                <w:lang w:val="en-US"/>
              </w:rPr>
              <w:t>3</w:t>
            </w:r>
          </w:p>
        </w:tc>
        <w:tc>
          <w:tcPr>
            <w:tcW w:w="2440"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sz w:val="20"/>
                <w:szCs w:val="20"/>
              </w:rPr>
            </w:pPr>
            <w:r w:rsidRPr="006429B2">
              <w:rPr>
                <w:sz w:val="20"/>
                <w:szCs w:val="20"/>
              </w:rPr>
              <w:t>Определение координаты движущегося тела</w:t>
            </w:r>
          </w:p>
        </w:tc>
        <w:tc>
          <w:tcPr>
            <w:tcW w:w="1109"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осуществлять взаимный контроль, устанавливать разные точки зрения, принимать решения, работать в группе</w:t>
            </w:r>
          </w:p>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развитие внимательности аккуратности</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Сличают способ и результат своих действий с заданным эталоном, обнаруживают отклонения и отличия от эталона, вносят коррективы в способ своих действий.</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Выделяют количественные характеристики объектов, заданные словами. Умеют заменять термины определениями.  обосновывают способы решения задачи</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Осознают свои действия. Учатся строить понятные для партнера высказывания. Имеют навыки конструктивного общения, взаимопонимания.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rPr>
                <w:rFonts w:eastAsia="Times New Roman"/>
                <w:sz w:val="20"/>
                <w:szCs w:val="20"/>
              </w:rPr>
            </w:pPr>
            <w:r w:rsidRPr="006429B2">
              <w:rPr>
                <w:sz w:val="20"/>
                <w:szCs w:val="20"/>
              </w:rPr>
              <w:t>овладение практическими умениями определять координату тела</w:t>
            </w:r>
          </w:p>
        </w:tc>
      </w:tr>
      <w:tr w:rsidR="009A04E8" w:rsidRPr="006429B2" w:rsidTr="009A04E8">
        <w:trPr>
          <w:gridAfter w:val="1"/>
          <w:wAfter w:w="1977" w:type="dxa"/>
          <w:trHeight w:hRule="exact" w:val="2556"/>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4/4</w:t>
            </w:r>
          </w:p>
        </w:tc>
        <w:tc>
          <w:tcPr>
            <w:tcW w:w="2440"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sz w:val="20"/>
                <w:szCs w:val="20"/>
              </w:rPr>
            </w:pPr>
            <w:r w:rsidRPr="006429B2">
              <w:rPr>
                <w:sz w:val="20"/>
                <w:szCs w:val="20"/>
              </w:rPr>
              <w:t>Перемещение при прямолинейном равномерном движении</w:t>
            </w:r>
          </w:p>
        </w:tc>
        <w:tc>
          <w:tcPr>
            <w:tcW w:w="1109"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оценивать ответы одноклассников, осуществлять расширенный поиск информации</w:t>
            </w:r>
          </w:p>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формирование ценностных отношений друг к другу, учителю, авторам открытий и изобретений</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Выделяют и осознают то, что уже усвоено и что еще подлежит усвоению, осознают качество и уровень усвоения</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Выделяют объекты и процессы с точки зрения целого и частей.</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Умеют слушать собеседника,  формулировать вопросы. Понимают относительность оценок и выборов, совершаемых людьми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формирование убеждения в высокой ценности науки в развитии материальной и духовной культуры людей</w:t>
            </w:r>
          </w:p>
          <w:p w:rsidR="009A04E8" w:rsidRPr="006429B2" w:rsidRDefault="009A04E8" w:rsidP="00E01697">
            <w:pPr>
              <w:rPr>
                <w:rFonts w:eastAsia="Times New Roman"/>
                <w:sz w:val="20"/>
                <w:szCs w:val="20"/>
              </w:rPr>
            </w:pPr>
            <w:r w:rsidRPr="006429B2">
              <w:rPr>
                <w:rFonts w:eastAsia="Times New Roman"/>
                <w:sz w:val="20"/>
                <w:szCs w:val="20"/>
              </w:rPr>
              <w:t>коммуникативные умения докладывать о результатах своего исследования.</w:t>
            </w:r>
          </w:p>
        </w:tc>
      </w:tr>
      <w:tr w:rsidR="009A04E8" w:rsidRPr="006429B2" w:rsidTr="009A04E8">
        <w:trPr>
          <w:gridAfter w:val="1"/>
          <w:wAfter w:w="1977" w:type="dxa"/>
          <w:trHeight w:hRule="exact" w:val="1506"/>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5/5</w:t>
            </w:r>
          </w:p>
        </w:tc>
        <w:tc>
          <w:tcPr>
            <w:tcW w:w="2440"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sz w:val="20"/>
                <w:szCs w:val="20"/>
              </w:rPr>
            </w:pPr>
            <w:r w:rsidRPr="006429B2">
              <w:rPr>
                <w:sz w:val="20"/>
                <w:szCs w:val="20"/>
              </w:rPr>
              <w:t>Прямолинейное равноускоренное движение. Ускорение</w:t>
            </w:r>
          </w:p>
        </w:tc>
        <w:tc>
          <w:tcPr>
            <w:tcW w:w="1109"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устанавливать причинно-следственные связи, строить логическое рассуждение</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Выделяют и осознают то, что уже усвоено и что еще подлежит усвоению</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Выражают смысл ситуации различными средствами (рисунки, символы, схемы, знаки)</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Владеют вербальными и невербальными средствами общения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участвовать в дискуссии, кратко и точно отвечать на вопросы, использовать справочную литературу и другие источники информации.</w:t>
            </w:r>
          </w:p>
        </w:tc>
      </w:tr>
      <w:tr w:rsidR="009A04E8" w:rsidRPr="006429B2" w:rsidTr="009A04E8">
        <w:trPr>
          <w:gridAfter w:val="1"/>
          <w:wAfter w:w="1977" w:type="dxa"/>
          <w:trHeight w:hRule="exact" w:val="2556"/>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lastRenderedPageBreak/>
              <w:t>6/6</w:t>
            </w:r>
          </w:p>
          <w:p w:rsidR="009A04E8" w:rsidRPr="006429B2" w:rsidRDefault="009A04E8" w:rsidP="00E01697">
            <w:pPr>
              <w:jc w:val="center"/>
              <w:rPr>
                <w:rFonts w:eastAsia="Times New Roman"/>
                <w:sz w:val="20"/>
                <w:szCs w:val="20"/>
              </w:rPr>
            </w:pPr>
          </w:p>
        </w:tc>
        <w:tc>
          <w:tcPr>
            <w:tcW w:w="2440"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sz w:val="20"/>
                <w:szCs w:val="20"/>
              </w:rPr>
            </w:pPr>
            <w:r w:rsidRPr="006429B2">
              <w:rPr>
                <w:sz w:val="20"/>
                <w:szCs w:val="20"/>
              </w:rPr>
              <w:t>Скорость прямолинейного равноускоренного движения. График скорости.</w:t>
            </w:r>
          </w:p>
        </w:tc>
        <w:tc>
          <w:tcPr>
            <w:tcW w:w="1109"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развитие внимательности собранности и аккуратности.</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Составляют план и последовательность действий.</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Выделяют формальную структуру задачи. Выделяют количественные характеристики объектов, заданные словами.</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Осуществляют взаимоконтроль и взаимопомощь.</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pStyle w:val="NoSpacing"/>
              <w:jc w:val="both"/>
              <w:rPr>
                <w:rFonts w:ascii="Times New Roman" w:hAnsi="Times New Roman"/>
                <w:sz w:val="20"/>
                <w:szCs w:val="20"/>
              </w:rPr>
            </w:pPr>
            <w:r w:rsidRPr="006429B2">
              <w:rPr>
                <w:rFonts w:ascii="Times New Roman" w:hAnsi="Times New Roman"/>
                <w:sz w:val="20"/>
                <w:szCs w:val="20"/>
              </w:rPr>
              <w:t>самостоятельность в приобретении новых знаний и практических умений;</w:t>
            </w:r>
          </w:p>
          <w:p w:rsidR="009A04E8" w:rsidRPr="006429B2" w:rsidRDefault="009A04E8" w:rsidP="00E01697">
            <w:pPr>
              <w:rPr>
                <w:rFonts w:eastAsia="Times New Roman"/>
                <w:sz w:val="20"/>
                <w:szCs w:val="20"/>
              </w:rPr>
            </w:pPr>
          </w:p>
        </w:tc>
      </w:tr>
      <w:tr w:rsidR="009A04E8" w:rsidRPr="006429B2" w:rsidTr="009A04E8">
        <w:trPr>
          <w:gridAfter w:val="1"/>
          <w:wAfter w:w="1977" w:type="dxa"/>
          <w:trHeight w:hRule="exact" w:val="2137"/>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7/7</w:t>
            </w:r>
          </w:p>
        </w:tc>
        <w:tc>
          <w:tcPr>
            <w:tcW w:w="2440"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sz w:val="20"/>
                <w:szCs w:val="20"/>
              </w:rPr>
            </w:pPr>
            <w:r w:rsidRPr="006429B2">
              <w:rPr>
                <w:sz w:val="20"/>
                <w:szCs w:val="20"/>
              </w:rPr>
              <w:t>Перемещение при прямолинейном равноускоренном движении</w:t>
            </w:r>
          </w:p>
        </w:tc>
        <w:tc>
          <w:tcPr>
            <w:tcW w:w="1109"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убедиться в возможности познания природы.</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Принимают и сохраняют  познавательную цель,  четко выполняют требования познавательной задачи</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Анализируют наблюдаемые явления, обобщают и делают выводы</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Имеют навыки конструктивного общения, взаимопонимания. Осуществляют взаимоконтроль и взаимопомощь.</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Проводить планирование, проводить экспер.по равн. движ, делать выводы</w:t>
            </w:r>
          </w:p>
        </w:tc>
      </w:tr>
      <w:tr w:rsidR="009A04E8" w:rsidRPr="006429B2" w:rsidTr="009A04E8">
        <w:trPr>
          <w:gridAfter w:val="1"/>
          <w:wAfter w:w="1977" w:type="dxa"/>
          <w:trHeight w:hRule="exact" w:val="2111"/>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8/8</w:t>
            </w:r>
          </w:p>
        </w:tc>
        <w:tc>
          <w:tcPr>
            <w:tcW w:w="2440"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sz w:val="20"/>
                <w:szCs w:val="20"/>
              </w:rPr>
            </w:pPr>
            <w:r w:rsidRPr="006429B2">
              <w:rPr>
                <w:sz w:val="20"/>
                <w:szCs w:val="20"/>
              </w:rPr>
              <w:t>Перемещение тела при прямолинейном равноускоренном движении без начальной скорости.</w:t>
            </w:r>
          </w:p>
        </w:tc>
        <w:tc>
          <w:tcPr>
            <w:tcW w:w="1109"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наблюдать, выдвигать гипотезы, делать умозаключения</w:t>
            </w:r>
          </w:p>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самостоятельность в приобретении новых знаний и практических умений;</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Принимают и сохраняют  познавательную цель,  четко выполняют требования познавательной задачи</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Выбирают знаково-символические средства для построения модели. Выделяют обобщенный смысл наблюдаемых явлений</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Строят понятные для партнера высказывания. Обосновывают и доказывают свою точку зрения. Планируют общие способы работы.</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овладение знаниями о взаимодействии молекул</w:t>
            </w:r>
          </w:p>
          <w:p w:rsidR="009A04E8" w:rsidRPr="006429B2" w:rsidRDefault="009A04E8" w:rsidP="00E01697">
            <w:pPr>
              <w:rPr>
                <w:rFonts w:eastAsia="Times New Roman"/>
                <w:sz w:val="20"/>
                <w:szCs w:val="20"/>
              </w:rPr>
            </w:pPr>
            <w:r w:rsidRPr="006429B2">
              <w:rPr>
                <w:rFonts w:eastAsia="Times New Roman"/>
                <w:sz w:val="20"/>
                <w:szCs w:val="20"/>
              </w:rPr>
              <w:t>установление указанных фактов, объяснение конкретных ситуаций</w:t>
            </w:r>
          </w:p>
        </w:tc>
      </w:tr>
      <w:tr w:rsidR="009A04E8" w:rsidRPr="006429B2" w:rsidTr="009A04E8">
        <w:trPr>
          <w:gridAfter w:val="1"/>
          <w:wAfter w:w="1977" w:type="dxa"/>
          <w:trHeight w:hRule="exact" w:val="2131"/>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9/9</w:t>
            </w:r>
          </w:p>
        </w:tc>
        <w:tc>
          <w:tcPr>
            <w:tcW w:w="2440"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sz w:val="20"/>
                <w:szCs w:val="20"/>
              </w:rPr>
            </w:pPr>
            <w:r w:rsidRPr="006429B2">
              <w:rPr>
                <w:sz w:val="20"/>
                <w:szCs w:val="20"/>
              </w:rPr>
              <w:t xml:space="preserve">Лабораторная работа №1 </w:t>
            </w:r>
          </w:p>
          <w:p w:rsidR="009A04E8" w:rsidRPr="006429B2" w:rsidRDefault="009A04E8" w:rsidP="00E01697">
            <w:pPr>
              <w:rPr>
                <w:sz w:val="20"/>
                <w:szCs w:val="20"/>
              </w:rPr>
            </w:pPr>
            <w:r w:rsidRPr="006429B2">
              <w:rPr>
                <w:sz w:val="20"/>
                <w:szCs w:val="20"/>
              </w:rPr>
              <w:t>«Исследование равноускоренного движения без начальной скорости»</w:t>
            </w:r>
          </w:p>
        </w:tc>
        <w:tc>
          <w:tcPr>
            <w:tcW w:w="1109"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Сформировать познавательный интерес,творческуюинициативу,самостоятельность</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Самостоятельно формулируют познавательную цель и строят действия в соответствии с ней</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Выбирают смысловые единицы текста и устанавливать отношения между ними. Выделяют объекты и процессы с точки зрения целого и частей</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Умеют полно и точно выражать свои мысли в соответствии с задачами и условиями коммуникации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Записывать формулу проекции перемещ.</w:t>
            </w:r>
          </w:p>
        </w:tc>
      </w:tr>
      <w:tr w:rsidR="009A04E8" w:rsidRPr="006429B2" w:rsidTr="009A04E8">
        <w:trPr>
          <w:gridAfter w:val="1"/>
          <w:wAfter w:w="1977" w:type="dxa"/>
          <w:trHeight w:hRule="exact" w:val="1847"/>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lastRenderedPageBreak/>
              <w:t>10/10</w:t>
            </w:r>
          </w:p>
        </w:tc>
        <w:tc>
          <w:tcPr>
            <w:tcW w:w="2440"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sz w:val="20"/>
                <w:szCs w:val="20"/>
              </w:rPr>
            </w:pPr>
            <w:r w:rsidRPr="006429B2">
              <w:rPr>
                <w:sz w:val="20"/>
                <w:szCs w:val="20"/>
              </w:rPr>
              <w:t>Относительность движения</w:t>
            </w:r>
          </w:p>
        </w:tc>
        <w:tc>
          <w:tcPr>
            <w:tcW w:w="1109"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мотивация образовательной деятельности</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Овладеть навыками самостоятельного приобретения знаний</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Выражают смысл ситуации различными средствами (рисунки, символы, схемы, знаки)</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Осуществляют взаимоконтроль и взаимопомощь.</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Пользоваться методами науч познания, применять теорет. Знания, сравнивать траект, пути</w:t>
            </w:r>
          </w:p>
        </w:tc>
      </w:tr>
      <w:tr w:rsidR="009A04E8" w:rsidRPr="006429B2" w:rsidTr="009A04E8">
        <w:trPr>
          <w:gridAfter w:val="1"/>
          <w:wAfter w:w="1977" w:type="dxa"/>
          <w:trHeight w:hRule="exact" w:val="3042"/>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11/11</w:t>
            </w:r>
          </w:p>
        </w:tc>
        <w:tc>
          <w:tcPr>
            <w:tcW w:w="2440"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sz w:val="20"/>
                <w:szCs w:val="20"/>
              </w:rPr>
            </w:pPr>
            <w:r w:rsidRPr="006429B2">
              <w:rPr>
                <w:sz w:val="20"/>
                <w:szCs w:val="20"/>
              </w:rPr>
              <w:t>Самостоятельная работа</w:t>
            </w:r>
          </w:p>
        </w:tc>
        <w:tc>
          <w:tcPr>
            <w:tcW w:w="1109"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Формируют умения самостоятельно искать решения</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Принимают познавательную цель, сохраняют ее при выполнении учебных действий</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Выделяют и формулируют познавательную цель. Выделяют количественные характеристики объектов, заданные словами</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Используют адекватные языковые средства для отображения своих чувств, мыслей и побуждений.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на основе анализа задач выделять физические величины, формулы, необходимые для решения и проводить расчеты</w:t>
            </w:r>
          </w:p>
          <w:p w:rsidR="009A04E8" w:rsidRPr="006429B2" w:rsidRDefault="009A04E8" w:rsidP="00E01697">
            <w:pPr>
              <w:rPr>
                <w:rFonts w:eastAsia="Times New Roman"/>
                <w:sz w:val="20"/>
                <w:szCs w:val="20"/>
              </w:rPr>
            </w:pPr>
            <w:r w:rsidRPr="006429B2">
              <w:rPr>
                <w:sz w:val="20"/>
                <w:szCs w:val="20"/>
              </w:rPr>
              <w:t xml:space="preserve"> применять теоретические знания по физике на практике, решать физические задачи на применение полученных знаний;</w:t>
            </w:r>
          </w:p>
        </w:tc>
      </w:tr>
      <w:tr w:rsidR="009A04E8" w:rsidRPr="006429B2" w:rsidTr="009A04E8">
        <w:trPr>
          <w:gridAfter w:val="1"/>
          <w:wAfter w:w="1977" w:type="dxa"/>
          <w:trHeight w:hRule="exact" w:val="2272"/>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12/12</w:t>
            </w:r>
          </w:p>
        </w:tc>
        <w:tc>
          <w:tcPr>
            <w:tcW w:w="2440"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sz w:val="20"/>
                <w:szCs w:val="20"/>
              </w:rPr>
            </w:pPr>
            <w:r w:rsidRPr="006429B2">
              <w:rPr>
                <w:sz w:val="20"/>
                <w:szCs w:val="20"/>
              </w:rPr>
              <w:t>Инерциальные системы отсчета. Первый закон Ньютона.</w:t>
            </w:r>
          </w:p>
        </w:tc>
        <w:tc>
          <w:tcPr>
            <w:tcW w:w="1109"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Сформировать познавательный интерес, творческую инициативу, самостоятельность</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Сличают свой способ действия с эталоном</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Выражают смысл ситуации различными средствами (рисунки, символы, схемы, знаки)</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Описывают содержание совершаемых действий с целью ориентировки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Наблюдать проявление инерции, решать качественные задачи формирование представлений об инерции</w:t>
            </w:r>
          </w:p>
        </w:tc>
      </w:tr>
      <w:tr w:rsidR="009A04E8" w:rsidRPr="006429B2" w:rsidTr="009A04E8">
        <w:trPr>
          <w:gridAfter w:val="1"/>
          <w:wAfter w:w="1977" w:type="dxa"/>
          <w:trHeight w:hRule="exact" w:val="2365"/>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lastRenderedPageBreak/>
              <w:t>13/13</w:t>
            </w:r>
          </w:p>
        </w:tc>
        <w:tc>
          <w:tcPr>
            <w:tcW w:w="2440"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sz w:val="20"/>
                <w:szCs w:val="20"/>
              </w:rPr>
            </w:pPr>
            <w:r w:rsidRPr="006429B2">
              <w:rPr>
                <w:sz w:val="20"/>
                <w:szCs w:val="20"/>
              </w:rPr>
              <w:t>Второй закон Ньютона</w:t>
            </w:r>
          </w:p>
        </w:tc>
        <w:tc>
          <w:tcPr>
            <w:tcW w:w="1109"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развитие внимательности собранности и аккуратности</w:t>
            </w:r>
          </w:p>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развитие межпредметных связей</w:t>
            </w:r>
          </w:p>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формирование умения определения одной характеристики движения через другие.</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Принимают и сохраняют познавательную цель, регулируют весь процесс и четко выполняют требования познавательной задачи</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Выделяют формальную структуру задачи. Выражают структуру задачи разными средствами. Умеют выбирать обобщенные стратегии решения задачи</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Устанавливают рабочие отношения, учатся эффективно сотрудничать и способствовать продуктивной кооперации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на основе анализа задач выделять физические величины, формулы, необходимые для решения и проводить расчеты</w:t>
            </w:r>
          </w:p>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 xml:space="preserve"> применять теоретические знания по физике на практике, решать физические задачи на применение полученных знаний;</w:t>
            </w:r>
          </w:p>
        </w:tc>
      </w:tr>
      <w:tr w:rsidR="009A04E8" w:rsidRPr="006429B2" w:rsidTr="009A04E8">
        <w:trPr>
          <w:gridAfter w:val="1"/>
          <w:wAfter w:w="1977" w:type="dxa"/>
          <w:trHeight w:hRule="exact" w:val="2734"/>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14/14</w:t>
            </w:r>
          </w:p>
        </w:tc>
        <w:tc>
          <w:tcPr>
            <w:tcW w:w="2440"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sz w:val="20"/>
                <w:szCs w:val="20"/>
              </w:rPr>
            </w:pPr>
            <w:r w:rsidRPr="006429B2">
              <w:rPr>
                <w:sz w:val="20"/>
                <w:szCs w:val="20"/>
              </w:rPr>
              <w:t>Решение задач.</w:t>
            </w:r>
          </w:p>
        </w:tc>
        <w:tc>
          <w:tcPr>
            <w:tcW w:w="1109"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формировать умение наблюдать и характеризовать физические явления, логически мыслить</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Составляют план и последовательность действий</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Выделяют и формулируют проблему. Выполняют операции со знаками и символами,  заменяют термины определениями</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E3C75">
              <w:rPr>
                <w:rFonts w:eastAsia="Times New Roman"/>
                <w:sz w:val="18"/>
                <w:szCs w:val="20"/>
              </w:rPr>
              <w:t>Устанавливают рабочие отношения, учатся эффективно сотрудничать и способствовать продуктивной кооперации Умеют (или развивают способность) с помощью вопросов добывать недостающую информацию.</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на основе анализа задач выделять физические величины, формулы, необходимые для решения и проводить расчеты</w:t>
            </w:r>
          </w:p>
          <w:p w:rsidR="009A04E8" w:rsidRPr="006429B2" w:rsidRDefault="009A04E8" w:rsidP="00E01697">
            <w:pPr>
              <w:rPr>
                <w:rFonts w:eastAsia="Times New Roman"/>
                <w:sz w:val="20"/>
                <w:szCs w:val="20"/>
              </w:rPr>
            </w:pPr>
            <w:r w:rsidRPr="006429B2">
              <w:rPr>
                <w:sz w:val="20"/>
                <w:szCs w:val="20"/>
              </w:rPr>
              <w:t xml:space="preserve"> применять теоретические знания по физике на практике, решать физические задачи на применение полученных знаний;</w:t>
            </w:r>
          </w:p>
        </w:tc>
      </w:tr>
      <w:tr w:rsidR="009A04E8" w:rsidRPr="006429B2" w:rsidTr="009A04E8">
        <w:trPr>
          <w:gridAfter w:val="1"/>
          <w:wAfter w:w="1977" w:type="dxa"/>
          <w:trHeight w:hRule="exact" w:val="2698"/>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15/15</w:t>
            </w:r>
          </w:p>
        </w:tc>
        <w:tc>
          <w:tcPr>
            <w:tcW w:w="2440"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sz w:val="20"/>
                <w:szCs w:val="20"/>
              </w:rPr>
            </w:pPr>
            <w:r w:rsidRPr="006429B2">
              <w:rPr>
                <w:sz w:val="20"/>
                <w:szCs w:val="20"/>
              </w:rPr>
              <w:t>Третий закон Ньютона</w:t>
            </w:r>
          </w:p>
        </w:tc>
        <w:tc>
          <w:tcPr>
            <w:tcW w:w="1109"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развитие умений и навыков применения полученных знаний для решения практических задач повседневной жизни.</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812A5D">
              <w:rPr>
                <w:rFonts w:eastAsia="Times New Roman"/>
                <w:sz w:val="18"/>
                <w:szCs w:val="20"/>
              </w:rPr>
              <w:t>Принимают и сохраняют познавательную цель, регулируют весь процесс и четко выполняют требования познавательной задачи Предвосхищают результат и уровень усвоения (какой будет результат?)</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Выполняют операции со знаками и символами.</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Понимают относительность оценок и выборов, совершаемых людьми. Осознают свои действия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формирование умения выделять взаимодействие среди механических явлений;</w:t>
            </w:r>
          </w:p>
          <w:p w:rsidR="009A04E8" w:rsidRPr="006429B2" w:rsidRDefault="009A04E8" w:rsidP="00E01697">
            <w:pPr>
              <w:rPr>
                <w:rFonts w:eastAsia="Times New Roman"/>
                <w:sz w:val="20"/>
                <w:szCs w:val="20"/>
              </w:rPr>
            </w:pPr>
            <w:r w:rsidRPr="006429B2">
              <w:rPr>
                <w:rFonts w:eastAsia="Times New Roman"/>
                <w:sz w:val="20"/>
                <w:szCs w:val="20"/>
              </w:rPr>
              <w:t>объяснять явления природы и техники с помощью взаимодействия тел.</w:t>
            </w:r>
          </w:p>
        </w:tc>
      </w:tr>
      <w:tr w:rsidR="009A04E8" w:rsidRPr="006429B2" w:rsidTr="009A04E8">
        <w:trPr>
          <w:gridAfter w:val="1"/>
          <w:wAfter w:w="1977" w:type="dxa"/>
          <w:trHeight w:hRule="exact" w:val="3117"/>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lastRenderedPageBreak/>
              <w:t>16/16</w:t>
            </w:r>
          </w:p>
        </w:tc>
        <w:tc>
          <w:tcPr>
            <w:tcW w:w="2440"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sz w:val="20"/>
                <w:szCs w:val="20"/>
              </w:rPr>
            </w:pPr>
            <w:r w:rsidRPr="006429B2">
              <w:rPr>
                <w:sz w:val="20"/>
                <w:szCs w:val="20"/>
              </w:rPr>
              <w:t>Движение связанных тел</w:t>
            </w:r>
          </w:p>
        </w:tc>
        <w:tc>
          <w:tcPr>
            <w:tcW w:w="1109"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мотивация образовательной деятельности школьников на основе личностно ориентированного подхода;</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571CB6" w:rsidRDefault="009A04E8" w:rsidP="00E01697">
            <w:pPr>
              <w:rPr>
                <w:rFonts w:eastAsia="Times New Roman"/>
                <w:sz w:val="16"/>
                <w:szCs w:val="20"/>
              </w:rPr>
            </w:pPr>
            <w:r w:rsidRPr="00571CB6">
              <w:rPr>
                <w:rFonts w:eastAsia="Times New Roman"/>
                <w:sz w:val="16"/>
                <w:szCs w:val="20"/>
              </w:rPr>
              <w:t>Применять алгоритм для решения задач, уметь принимать решения, планировать путь достижения цели, сличать свой способ действия с эталоном, контролировать и корректировать свои действия.</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Самостоятельно создают алгоритмы деятельности при решении проблем творческого и поискового характера</w:t>
            </w:r>
          </w:p>
        </w:tc>
        <w:tc>
          <w:tcPr>
            <w:tcW w:w="2268" w:type="dxa"/>
            <w:tcBorders>
              <w:top w:val="single" w:sz="4" w:space="0" w:color="auto"/>
              <w:left w:val="single" w:sz="4" w:space="0" w:color="auto"/>
              <w:bottom w:val="single" w:sz="4" w:space="0" w:color="auto"/>
              <w:right w:val="nil"/>
            </w:tcBorders>
            <w:shd w:val="clear" w:color="auto" w:fill="FFFFFF"/>
          </w:tcPr>
          <w:p w:rsidR="009A04E8" w:rsidRDefault="009A04E8" w:rsidP="00E01697">
            <w:pPr>
              <w:rPr>
                <w:rFonts w:eastAsia="Times New Roman"/>
                <w:sz w:val="18"/>
                <w:szCs w:val="20"/>
              </w:rPr>
            </w:pPr>
            <w:r w:rsidRPr="00571CB6">
              <w:rPr>
                <w:rFonts w:eastAsia="Times New Roman"/>
                <w:sz w:val="18"/>
                <w:szCs w:val="20"/>
              </w:rPr>
              <w:t>Умеют (или развивают способность) брать на себя инициативу в организации совм</w:t>
            </w:r>
            <w:r>
              <w:t xml:space="preserve"> </w:t>
            </w:r>
            <w:r w:rsidRPr="00571CB6">
              <w:rPr>
                <w:rFonts w:eastAsia="Times New Roman"/>
                <w:sz w:val="18"/>
                <w:szCs w:val="20"/>
              </w:rPr>
              <w:t>Описывают содержание совершаемых действий с целью ориентировки  деятельности естного действия</w:t>
            </w:r>
          </w:p>
          <w:p w:rsidR="009A04E8" w:rsidRPr="006429B2" w:rsidRDefault="009A04E8" w:rsidP="00E01697">
            <w:pPr>
              <w:rPr>
                <w:rFonts w:eastAsia="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rPr>
                <w:rFonts w:eastAsia="Times New Roman"/>
                <w:sz w:val="20"/>
                <w:szCs w:val="20"/>
              </w:rPr>
            </w:pPr>
            <w:r w:rsidRPr="00571CB6">
              <w:rPr>
                <w:rFonts w:eastAsia="Times New Roman"/>
                <w:sz w:val="18"/>
                <w:szCs w:val="20"/>
              </w:rPr>
              <w:t>Складывать векторы сил. Находить равнодействующую. Формулировать и объяснять законы Ньютона. Применять алгоритм решения задач по динамике. Продолжить формирование умения характеризовать взаимодействие тел, рассчитывать физ.величины</w:t>
            </w:r>
          </w:p>
        </w:tc>
      </w:tr>
      <w:tr w:rsidR="009A04E8" w:rsidRPr="006429B2" w:rsidTr="009A04E8">
        <w:trPr>
          <w:gridAfter w:val="1"/>
          <w:wAfter w:w="1977" w:type="dxa"/>
          <w:trHeight w:hRule="exact" w:val="3123"/>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17/17</w:t>
            </w:r>
          </w:p>
        </w:tc>
        <w:tc>
          <w:tcPr>
            <w:tcW w:w="2440"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sz w:val="20"/>
                <w:szCs w:val="20"/>
              </w:rPr>
            </w:pPr>
            <w:r w:rsidRPr="006429B2">
              <w:rPr>
                <w:sz w:val="20"/>
                <w:szCs w:val="20"/>
              </w:rPr>
              <w:t>Решение задач</w:t>
            </w:r>
          </w:p>
        </w:tc>
        <w:tc>
          <w:tcPr>
            <w:tcW w:w="1109"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 xml:space="preserve">выдвигать гипотезу,  самостоятельно </w:t>
            </w:r>
          </w:p>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развитие внимательности собранности и аккуратности;</w:t>
            </w:r>
          </w:p>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выражать свои мысли и описывать действия в устной и письменной речи.</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Default="009A04E8" w:rsidP="00E01697">
            <w:pPr>
              <w:rPr>
                <w:rFonts w:eastAsia="Times New Roman"/>
                <w:sz w:val="20"/>
                <w:szCs w:val="20"/>
              </w:rPr>
            </w:pPr>
            <w:r w:rsidRPr="006429B2">
              <w:rPr>
                <w:rFonts w:eastAsia="Times New Roman"/>
                <w:sz w:val="20"/>
                <w:szCs w:val="20"/>
              </w:rPr>
              <w:t>Составляют план и последовательность действий</w:t>
            </w:r>
          </w:p>
          <w:p w:rsidR="009A04E8" w:rsidRPr="006429B2" w:rsidRDefault="009A04E8" w:rsidP="00E01697">
            <w:pPr>
              <w:rPr>
                <w:rFonts w:eastAsia="Times New Roman"/>
                <w:sz w:val="20"/>
                <w:szCs w:val="20"/>
              </w:rPr>
            </w:pPr>
            <w:r w:rsidRPr="003B09DC">
              <w:rPr>
                <w:rFonts w:eastAsia="Times New Roman"/>
                <w:sz w:val="20"/>
                <w:szCs w:val="20"/>
              </w:rPr>
              <w:t>развитие самостоятельности в приобретении новых знаний и практических умений</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Анализируют условия и требования задачи, создают алгоритмы деятельности, выполняют операции со знаками и символами</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Осуществляют взаимоконтроль и взаимопомощь.</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pStyle w:val="NoSpacing"/>
              <w:jc w:val="both"/>
              <w:rPr>
                <w:rFonts w:ascii="Times New Roman" w:hAnsi="Times New Roman"/>
                <w:sz w:val="20"/>
                <w:szCs w:val="20"/>
              </w:rPr>
            </w:pPr>
          </w:p>
          <w:p w:rsidR="009A04E8" w:rsidRPr="006429B2" w:rsidRDefault="009A04E8" w:rsidP="00E01697">
            <w:pPr>
              <w:pStyle w:val="NoSpacing"/>
              <w:jc w:val="both"/>
              <w:rPr>
                <w:rFonts w:ascii="Times New Roman" w:hAnsi="Times New Roman"/>
                <w:sz w:val="20"/>
                <w:szCs w:val="20"/>
              </w:rPr>
            </w:pPr>
            <w:r>
              <w:rPr>
                <w:rFonts w:ascii="Times New Roman" w:hAnsi="Times New Roman"/>
                <w:sz w:val="20"/>
                <w:szCs w:val="20"/>
              </w:rPr>
              <w:t>Применять третий и второй закон Ньютона при решении задач</w:t>
            </w:r>
          </w:p>
        </w:tc>
      </w:tr>
      <w:tr w:rsidR="009A04E8" w:rsidRPr="006429B2" w:rsidTr="009A04E8">
        <w:trPr>
          <w:gridAfter w:val="1"/>
          <w:wAfter w:w="1977" w:type="dxa"/>
          <w:trHeight w:hRule="exact" w:val="1570"/>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18/18</w:t>
            </w:r>
          </w:p>
        </w:tc>
        <w:tc>
          <w:tcPr>
            <w:tcW w:w="2440"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sz w:val="20"/>
                <w:szCs w:val="20"/>
              </w:rPr>
            </w:pPr>
            <w:r w:rsidRPr="006429B2">
              <w:rPr>
                <w:sz w:val="20"/>
                <w:szCs w:val="20"/>
              </w:rPr>
              <w:t>Свободное падение тела</w:t>
            </w:r>
          </w:p>
        </w:tc>
        <w:tc>
          <w:tcPr>
            <w:tcW w:w="1109"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коммуникативные умения докладывать о результатах своего исследования.</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Составляют план и последовательность действий</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Анализируют объекты, выделяя существенные и несущественные признаки</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Обмениваются знаниями между членами группы для принятия эффективных совместных решений.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Применять знания о свободном падении тел для объяснения равноускоренного движения</w:t>
            </w:r>
          </w:p>
        </w:tc>
      </w:tr>
      <w:tr w:rsidR="009A04E8" w:rsidRPr="006429B2" w:rsidTr="009A04E8">
        <w:trPr>
          <w:gridAfter w:val="1"/>
          <w:wAfter w:w="1977" w:type="dxa"/>
          <w:trHeight w:hRule="exact" w:val="2303"/>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lastRenderedPageBreak/>
              <w:t>19/19</w:t>
            </w:r>
          </w:p>
        </w:tc>
        <w:tc>
          <w:tcPr>
            <w:tcW w:w="2440"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sz w:val="20"/>
                <w:szCs w:val="20"/>
              </w:rPr>
            </w:pPr>
            <w:r w:rsidRPr="006429B2">
              <w:rPr>
                <w:sz w:val="20"/>
                <w:szCs w:val="20"/>
              </w:rPr>
              <w:t>Лабораторная работа №2 «Измерение ускорения свободного падения»</w:t>
            </w:r>
          </w:p>
        </w:tc>
        <w:tc>
          <w:tcPr>
            <w:tcW w:w="1109"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соблюдать технику безопасности, ставить проблему, выдвигать гипотезу,  самостоятельно проводить измерения, делать умозаключения</w:t>
            </w:r>
          </w:p>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выражать свои мысли и описывать действия в устной и письменной речи.</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Составляют план и последовательность действий</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Анализируют условия и требования задачи, создают алгоритмы деятельности, выполняют операции со знаками и символами</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Осуществляют взаимоконтроль и взаимопомощь.</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овладение навыками работы с физическим оборудованием</w:t>
            </w:r>
          </w:p>
          <w:p w:rsidR="009A04E8" w:rsidRPr="006429B2" w:rsidRDefault="009A04E8" w:rsidP="00E01697">
            <w:pPr>
              <w:pStyle w:val="NoSpacing"/>
              <w:jc w:val="both"/>
              <w:rPr>
                <w:rFonts w:ascii="Times New Roman" w:hAnsi="Times New Roman"/>
                <w:sz w:val="20"/>
                <w:szCs w:val="20"/>
              </w:rPr>
            </w:pPr>
            <w:r w:rsidRPr="006429B2">
              <w:rPr>
                <w:rFonts w:ascii="Times New Roman" w:hAnsi="Times New Roman"/>
                <w:sz w:val="20"/>
                <w:szCs w:val="20"/>
              </w:rPr>
              <w:t>самостоятельность в приобретении новых знаний и практических умений;</w:t>
            </w:r>
          </w:p>
          <w:p w:rsidR="009A04E8" w:rsidRPr="006429B2" w:rsidRDefault="009A04E8" w:rsidP="00E01697">
            <w:pPr>
              <w:rPr>
                <w:rFonts w:eastAsia="Times New Roman"/>
                <w:sz w:val="20"/>
                <w:szCs w:val="20"/>
              </w:rPr>
            </w:pPr>
          </w:p>
        </w:tc>
      </w:tr>
      <w:tr w:rsidR="009A04E8" w:rsidRPr="006429B2" w:rsidTr="009A04E8">
        <w:trPr>
          <w:gridAfter w:val="1"/>
          <w:wAfter w:w="1977" w:type="dxa"/>
          <w:trHeight w:hRule="exact" w:val="2369"/>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20/20</w:t>
            </w:r>
          </w:p>
        </w:tc>
        <w:tc>
          <w:tcPr>
            <w:tcW w:w="2440"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sz w:val="20"/>
                <w:szCs w:val="20"/>
              </w:rPr>
            </w:pPr>
            <w:r w:rsidRPr="006429B2">
              <w:rPr>
                <w:sz w:val="20"/>
                <w:szCs w:val="20"/>
              </w:rPr>
              <w:t>Движение тела, брошенного вертикально вверх. Невесомость</w:t>
            </w:r>
          </w:p>
        </w:tc>
        <w:tc>
          <w:tcPr>
            <w:tcW w:w="1109"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сформированность познавательных интересов и  интеллектуальных способностей учащихся;</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Принимают и сохраняют познавательную цель, регулируют весь процесс и четко выполняют требования познавательной задачи</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Анализируют условия и требования задачи. Выражают структуру задачи разными средствами, выбирают обобщенные стратегии решения.</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Умеют (или развивают способность) с помощью вопросов добывать недостающую информацию.</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умения и навыки применять полученные знания для решения практических задач повседневной жизни</w:t>
            </w:r>
          </w:p>
        </w:tc>
      </w:tr>
      <w:tr w:rsidR="009A04E8" w:rsidRPr="006429B2" w:rsidTr="009A04E8">
        <w:trPr>
          <w:gridAfter w:val="1"/>
          <w:wAfter w:w="1977" w:type="dxa"/>
          <w:trHeight w:hRule="exact" w:val="2272"/>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21/21</w:t>
            </w:r>
          </w:p>
        </w:tc>
        <w:tc>
          <w:tcPr>
            <w:tcW w:w="2440"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sz w:val="20"/>
                <w:szCs w:val="20"/>
              </w:rPr>
            </w:pPr>
            <w:r w:rsidRPr="006429B2">
              <w:rPr>
                <w:sz w:val="20"/>
                <w:szCs w:val="20"/>
              </w:rPr>
              <w:t>Решение задач</w:t>
            </w:r>
          </w:p>
        </w:tc>
        <w:tc>
          <w:tcPr>
            <w:tcW w:w="1109"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 сформированность познавательных интересов и  интеллектуальных способностей учащихся;</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Составляют план и последовательность действий</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Анализируют условия и требования задачи, создают алгоритмы деятельности, выполняют операции со знаками и символами</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Осуществляют взаимоконтроль и взаимопомощь.</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pStyle w:val="NoSpacing"/>
              <w:jc w:val="both"/>
              <w:rPr>
                <w:rFonts w:ascii="Times New Roman" w:hAnsi="Times New Roman"/>
                <w:sz w:val="20"/>
                <w:szCs w:val="20"/>
              </w:rPr>
            </w:pPr>
            <w:r w:rsidRPr="006429B2">
              <w:rPr>
                <w:rFonts w:ascii="Times New Roman" w:hAnsi="Times New Roman"/>
                <w:sz w:val="20"/>
                <w:szCs w:val="20"/>
              </w:rPr>
              <w:t>самостоятельность в приобретении новых знаний и практических умений;</w:t>
            </w:r>
          </w:p>
          <w:p w:rsidR="009A04E8" w:rsidRPr="006429B2" w:rsidRDefault="009A04E8" w:rsidP="00E01697">
            <w:pPr>
              <w:rPr>
                <w:rFonts w:eastAsia="Times New Roman"/>
                <w:sz w:val="20"/>
                <w:szCs w:val="20"/>
              </w:rPr>
            </w:pPr>
            <w:r w:rsidRPr="006429B2">
              <w:rPr>
                <w:rFonts w:eastAsia="Times New Roman"/>
                <w:sz w:val="20"/>
                <w:szCs w:val="20"/>
              </w:rPr>
              <w:t>применять теорет.знания</w:t>
            </w:r>
          </w:p>
        </w:tc>
      </w:tr>
      <w:tr w:rsidR="009A04E8" w:rsidRPr="006429B2" w:rsidTr="009A04E8">
        <w:trPr>
          <w:gridAfter w:val="1"/>
          <w:wAfter w:w="1977" w:type="dxa"/>
          <w:trHeight w:hRule="exact" w:val="1564"/>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22/22</w:t>
            </w:r>
          </w:p>
        </w:tc>
        <w:tc>
          <w:tcPr>
            <w:tcW w:w="2440"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sz w:val="20"/>
                <w:szCs w:val="20"/>
              </w:rPr>
            </w:pPr>
            <w:r w:rsidRPr="006429B2">
              <w:rPr>
                <w:sz w:val="20"/>
                <w:szCs w:val="20"/>
              </w:rPr>
              <w:t>Закон всемирного тяготения</w:t>
            </w:r>
          </w:p>
        </w:tc>
        <w:tc>
          <w:tcPr>
            <w:tcW w:w="1109"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формирование ценностных отношений к результатам обучения</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Осознают качество и уровень усвоения</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Выбирают наиболее эффективные способы решения задачи</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Умеют представлять конкретное содержание и сообщать его в письменной форме.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rPr>
                <w:rFonts w:eastAsia="Times New Roman"/>
                <w:sz w:val="20"/>
                <w:szCs w:val="20"/>
              </w:rPr>
            </w:pPr>
            <w:r w:rsidRPr="006429B2">
              <w:rPr>
                <w:sz w:val="20"/>
                <w:szCs w:val="20"/>
              </w:rPr>
              <w:t xml:space="preserve"> понимание смысла физических законов, раскрывающих связь изученных явлений;</w:t>
            </w:r>
          </w:p>
        </w:tc>
      </w:tr>
      <w:tr w:rsidR="009A04E8" w:rsidRPr="006429B2" w:rsidTr="009A04E8">
        <w:trPr>
          <w:gridAfter w:val="1"/>
          <w:wAfter w:w="1977" w:type="dxa"/>
          <w:trHeight w:hRule="exact" w:val="2046"/>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lastRenderedPageBreak/>
              <w:t>23/23</w:t>
            </w:r>
          </w:p>
        </w:tc>
        <w:tc>
          <w:tcPr>
            <w:tcW w:w="2440"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sz w:val="20"/>
                <w:szCs w:val="20"/>
              </w:rPr>
            </w:pPr>
            <w:r w:rsidRPr="006429B2">
              <w:rPr>
                <w:sz w:val="20"/>
                <w:szCs w:val="20"/>
              </w:rPr>
              <w:t>Ускорение свободного падения на Земле и других небесных телах</w:t>
            </w:r>
          </w:p>
        </w:tc>
        <w:tc>
          <w:tcPr>
            <w:tcW w:w="1109"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понимание смысла физических законов, раскрывающих связь изученных явлений;</w:t>
            </w:r>
          </w:p>
          <w:p w:rsidR="009A04E8" w:rsidRPr="006429B2" w:rsidRDefault="009A04E8" w:rsidP="00E01697">
            <w:pPr>
              <w:pStyle w:val="NoSpacing"/>
              <w:rPr>
                <w:rFonts w:ascii="Times New Roman" w:hAnsi="Times New Roman"/>
                <w:sz w:val="20"/>
                <w:szCs w:val="20"/>
              </w:rPr>
            </w:pP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Самостоятельно формулируют познавательную цель и строят действия в соответствии с ней</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Выделяют и формулируют проблему. Выделяют объекты и процессы с точки зрения целого и частей.</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Адекватно используют речевые средства для дискуссии и аргументации своей позиции.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формирование умений наблюдать, делать выводы, выделять главное, выводитьформулу для опред. Ускорения,использоватьзнания в повседневной жизни</w:t>
            </w:r>
          </w:p>
        </w:tc>
      </w:tr>
      <w:tr w:rsidR="009A04E8" w:rsidRPr="006429B2" w:rsidTr="009A04E8">
        <w:trPr>
          <w:gridAfter w:val="1"/>
          <w:wAfter w:w="1977" w:type="dxa"/>
          <w:trHeight w:hRule="exact" w:val="1561"/>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24/25</w:t>
            </w:r>
          </w:p>
        </w:tc>
        <w:tc>
          <w:tcPr>
            <w:tcW w:w="2440"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sz w:val="20"/>
                <w:szCs w:val="20"/>
              </w:rPr>
            </w:pPr>
            <w:r w:rsidRPr="006429B2">
              <w:rPr>
                <w:sz w:val="20"/>
                <w:szCs w:val="20"/>
              </w:rPr>
              <w:t>Решение задач</w:t>
            </w:r>
          </w:p>
        </w:tc>
        <w:tc>
          <w:tcPr>
            <w:tcW w:w="1109"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формировать умения выполнять рисунки, аккуратно и грамотно делать записи в тетрадях</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Сличают способ и результат своих действий с заданным эталоном, обнаруживают отклонения</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Выбирают знаково-символические средства для построения модели</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С достаточной полнотой и точностью выражают свои мысли в соответствии с задачами и условиями коммуникации.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формирование умений наблюдать, делать выводы, выделять главное, планировать и проводить эксперимент</w:t>
            </w:r>
          </w:p>
        </w:tc>
      </w:tr>
      <w:tr w:rsidR="009A04E8" w:rsidRPr="006429B2" w:rsidTr="009A04E8">
        <w:trPr>
          <w:gridAfter w:val="1"/>
          <w:wAfter w:w="1977" w:type="dxa"/>
          <w:trHeight w:hRule="exact" w:val="1520"/>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25/26</w:t>
            </w:r>
          </w:p>
        </w:tc>
        <w:tc>
          <w:tcPr>
            <w:tcW w:w="2440"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sz w:val="20"/>
                <w:szCs w:val="20"/>
              </w:rPr>
            </w:pPr>
            <w:r w:rsidRPr="006429B2">
              <w:rPr>
                <w:sz w:val="20"/>
                <w:szCs w:val="20"/>
              </w:rPr>
              <w:t>Прямолинейное и криволинейное движение. Движение тела по окружности. С постоянной по модулю скоростью.</w:t>
            </w:r>
          </w:p>
        </w:tc>
        <w:tc>
          <w:tcPr>
            <w:tcW w:w="1109"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w:t>
            </w:r>
          </w:p>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продолжить формирование умений наблюдать и объяснять физические явления.</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Составляют план и последовательность действий. Сличают свой способ действия с эталоном</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Выдвигают и обосновывают гипотезы, предлагают способы их проверки, выводят следствия из имеющихся данных</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Общаются и взаимодействуют с партнерами по совместной деятельности или обмену информацией.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выводить из экспериментальных фактов и теоретических моделей физические законы</w:t>
            </w:r>
          </w:p>
        </w:tc>
      </w:tr>
      <w:tr w:rsidR="009A04E8" w:rsidRPr="006429B2" w:rsidTr="009A04E8">
        <w:trPr>
          <w:gridAfter w:val="1"/>
          <w:wAfter w:w="1977" w:type="dxa"/>
          <w:trHeight w:hRule="exact" w:val="2273"/>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26/27</w:t>
            </w:r>
          </w:p>
          <w:p w:rsidR="009A04E8" w:rsidRPr="006429B2" w:rsidRDefault="009A04E8" w:rsidP="00E01697">
            <w:pPr>
              <w:jc w:val="center"/>
              <w:rPr>
                <w:rFonts w:eastAsia="Times New Roman"/>
                <w:sz w:val="20"/>
                <w:szCs w:val="20"/>
              </w:rPr>
            </w:pPr>
          </w:p>
        </w:tc>
        <w:tc>
          <w:tcPr>
            <w:tcW w:w="2440"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sz w:val="20"/>
                <w:szCs w:val="20"/>
              </w:rPr>
            </w:pPr>
            <w:r w:rsidRPr="006429B2">
              <w:rPr>
                <w:sz w:val="20"/>
                <w:szCs w:val="20"/>
              </w:rPr>
              <w:t>Решение задач</w:t>
            </w:r>
          </w:p>
        </w:tc>
        <w:tc>
          <w:tcPr>
            <w:tcW w:w="1109"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формировать умения выполнять рисунки, аккуратно и грамотно делать записи в тетрадях.</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Выделяют и осознают то, что уже усвоено и что еще подлежит усвоению, осознают качество и уровень усвоения</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Устанавливают причинно-следственные связи. Осознанно и произвольно строят речевые высказывания в устной и письменной форме.</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Описывают содержание совершаемых действий с целью ориентировки предметно-практической или иной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rPr>
                <w:rFonts w:eastAsia="Times New Roman"/>
                <w:sz w:val="20"/>
                <w:szCs w:val="20"/>
              </w:rPr>
            </w:pPr>
            <w:r w:rsidRPr="006429B2">
              <w:rPr>
                <w:sz w:val="20"/>
                <w:szCs w:val="20"/>
              </w:rPr>
              <w:t>понимание смысла физических законов, раскрывающих связь изученных явлений;</w:t>
            </w:r>
          </w:p>
        </w:tc>
      </w:tr>
      <w:tr w:rsidR="009A04E8" w:rsidRPr="006429B2" w:rsidTr="009A04E8">
        <w:trPr>
          <w:gridAfter w:val="1"/>
          <w:wAfter w:w="1977" w:type="dxa"/>
          <w:trHeight w:hRule="exact" w:val="2088"/>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lastRenderedPageBreak/>
              <w:t>27/28</w:t>
            </w:r>
          </w:p>
        </w:tc>
        <w:tc>
          <w:tcPr>
            <w:tcW w:w="2440"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sz w:val="20"/>
                <w:szCs w:val="20"/>
              </w:rPr>
            </w:pPr>
            <w:r w:rsidRPr="006429B2">
              <w:rPr>
                <w:sz w:val="20"/>
                <w:szCs w:val="20"/>
              </w:rPr>
              <w:t>Импульс тела. Закон сохранения импульса</w:t>
            </w:r>
          </w:p>
        </w:tc>
        <w:tc>
          <w:tcPr>
            <w:tcW w:w="1109"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 xml:space="preserve">безопасности, ставить проблему, выдвигать гипотезу,  самостоятельно проводить измерения, делать умозаключения, </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Составляют план и последовательность действий</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Анализируют условия и требования задачи, создают алгоритмы деятельности, выполняют операции со знаками и символами</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Осуществляют взаимоконтроль и взаимопомощь.</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pStyle w:val="NoSpacing"/>
              <w:jc w:val="both"/>
              <w:rPr>
                <w:rFonts w:ascii="Times New Roman" w:hAnsi="Times New Roman"/>
                <w:sz w:val="20"/>
                <w:szCs w:val="20"/>
              </w:rPr>
            </w:pPr>
            <w:r w:rsidRPr="006429B2">
              <w:rPr>
                <w:rFonts w:ascii="Times New Roman" w:hAnsi="Times New Roman"/>
                <w:sz w:val="20"/>
                <w:szCs w:val="20"/>
              </w:rPr>
              <w:t>самостоятельность в приобретении новых знаний и практических умений;</w:t>
            </w:r>
          </w:p>
          <w:p w:rsidR="009A04E8" w:rsidRPr="006429B2" w:rsidRDefault="009A04E8" w:rsidP="00E01697">
            <w:pPr>
              <w:rPr>
                <w:rFonts w:eastAsia="Times New Roman"/>
                <w:sz w:val="20"/>
                <w:szCs w:val="20"/>
              </w:rPr>
            </w:pPr>
          </w:p>
        </w:tc>
      </w:tr>
      <w:tr w:rsidR="009A04E8" w:rsidRPr="006429B2" w:rsidTr="009A04E8">
        <w:trPr>
          <w:gridAfter w:val="1"/>
          <w:wAfter w:w="1977" w:type="dxa"/>
          <w:trHeight w:hRule="exact" w:val="2173"/>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28/29</w:t>
            </w:r>
          </w:p>
        </w:tc>
        <w:tc>
          <w:tcPr>
            <w:tcW w:w="2440"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sz w:val="20"/>
                <w:szCs w:val="20"/>
              </w:rPr>
            </w:pPr>
            <w:r w:rsidRPr="006429B2">
              <w:rPr>
                <w:sz w:val="20"/>
                <w:szCs w:val="20"/>
              </w:rPr>
              <w:t>Решение задач</w:t>
            </w:r>
          </w:p>
        </w:tc>
        <w:tc>
          <w:tcPr>
            <w:tcW w:w="1109"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развитие кругозора</w:t>
            </w:r>
          </w:p>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 xml:space="preserve">формировать умения выполнять рисунки, аккуратно и грамотно делать записи </w:t>
            </w:r>
          </w:p>
          <w:p w:rsidR="009A04E8" w:rsidRPr="006429B2" w:rsidRDefault="009A04E8" w:rsidP="00E01697">
            <w:pPr>
              <w:pStyle w:val="NoSpacing"/>
              <w:rPr>
                <w:rFonts w:ascii="Times New Roman" w:hAnsi="Times New Roman"/>
                <w:sz w:val="20"/>
                <w:szCs w:val="20"/>
              </w:rPr>
            </w:pPr>
          </w:p>
          <w:p w:rsidR="009A04E8" w:rsidRPr="006429B2" w:rsidRDefault="009A04E8" w:rsidP="00E01697">
            <w:pPr>
              <w:pStyle w:val="NoSpacing"/>
              <w:rPr>
                <w:rFonts w:ascii="Times New Roman" w:hAnsi="Times New Roman"/>
                <w:sz w:val="20"/>
                <w:szCs w:val="20"/>
              </w:rPr>
            </w:pP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Выделяют и осознают то, что уже усвоено и что еще подлежит усвоению,</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Умеют выбирать обобщенные стратегии решения задачи.</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Описывают содержание совершаемых действий с целью ориентировки предметно-практической или иной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rPr>
                <w:rFonts w:eastAsia="Times New Roman"/>
                <w:sz w:val="20"/>
                <w:szCs w:val="20"/>
              </w:rPr>
            </w:pPr>
            <w:r w:rsidRPr="006429B2">
              <w:rPr>
                <w:sz w:val="20"/>
                <w:szCs w:val="20"/>
              </w:rPr>
              <w:t>умения пользоваться методами научного исследования явлений природы, проводить наблюдения</w:t>
            </w:r>
          </w:p>
        </w:tc>
      </w:tr>
      <w:tr w:rsidR="009A04E8" w:rsidRPr="006429B2" w:rsidTr="009A04E8">
        <w:trPr>
          <w:gridAfter w:val="1"/>
          <w:wAfter w:w="1977" w:type="dxa"/>
          <w:trHeight w:hRule="exact" w:val="3"/>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p>
        </w:tc>
        <w:tc>
          <w:tcPr>
            <w:tcW w:w="2440"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bCs/>
                <w:sz w:val="20"/>
                <w:szCs w:val="20"/>
              </w:rPr>
            </w:pPr>
            <w:r w:rsidRPr="006429B2">
              <w:rPr>
                <w:rFonts w:eastAsia="Times New Roman"/>
                <w:bCs/>
                <w:sz w:val="20"/>
                <w:szCs w:val="20"/>
              </w:rPr>
              <w:t>Реактивное движение. Ракеты</w:t>
            </w:r>
          </w:p>
        </w:tc>
        <w:tc>
          <w:tcPr>
            <w:tcW w:w="1109"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rPr>
                <w:rFonts w:eastAsia="Times New Roman"/>
                <w:sz w:val="20"/>
                <w:szCs w:val="20"/>
              </w:rPr>
            </w:pPr>
          </w:p>
        </w:tc>
      </w:tr>
      <w:tr w:rsidR="009A04E8" w:rsidRPr="006429B2" w:rsidTr="009A04E8">
        <w:trPr>
          <w:gridAfter w:val="1"/>
          <w:wAfter w:w="1977" w:type="dxa"/>
          <w:trHeight w:hRule="exact" w:val="1836"/>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29/30</w:t>
            </w:r>
          </w:p>
        </w:tc>
        <w:tc>
          <w:tcPr>
            <w:tcW w:w="2440"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sz w:val="20"/>
                <w:szCs w:val="20"/>
              </w:rPr>
            </w:pPr>
            <w:r w:rsidRPr="006429B2">
              <w:rPr>
                <w:sz w:val="20"/>
                <w:szCs w:val="20"/>
              </w:rPr>
              <w:t>Решение задач</w:t>
            </w:r>
          </w:p>
        </w:tc>
        <w:tc>
          <w:tcPr>
            <w:tcW w:w="1109"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 xml:space="preserve">развитие кругозора </w:t>
            </w:r>
          </w:p>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 xml:space="preserve">мотивация образовательной деятельности школьников на основе личностно </w:t>
            </w:r>
          </w:p>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ориентированного подхода;</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Составляют план и последовательность действий</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Умеют выводить следствия из имеющихся в условии задачи данных</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Устанавливают рабочие отношения, учатся эффективно сотрудничать и способствовать продуктивной кооперации.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умения пользоваться методами научного исследования явлений природы, проводить наблюдения</w:t>
            </w:r>
          </w:p>
          <w:p w:rsidR="009A04E8" w:rsidRPr="006429B2" w:rsidRDefault="009A04E8" w:rsidP="00E01697">
            <w:pPr>
              <w:rPr>
                <w:rFonts w:eastAsia="Times New Roman"/>
                <w:sz w:val="20"/>
                <w:szCs w:val="20"/>
              </w:rPr>
            </w:pPr>
            <w:r w:rsidRPr="006429B2">
              <w:rPr>
                <w:rFonts w:eastAsia="Times New Roman"/>
                <w:sz w:val="20"/>
                <w:szCs w:val="20"/>
              </w:rPr>
              <w:t>применять знания об импульсе в жизни</w:t>
            </w:r>
          </w:p>
        </w:tc>
      </w:tr>
      <w:tr w:rsidR="009A04E8" w:rsidRPr="006429B2" w:rsidTr="009A04E8">
        <w:trPr>
          <w:gridAfter w:val="1"/>
          <w:wAfter w:w="1977" w:type="dxa"/>
          <w:trHeight w:hRule="exact" w:val="1704"/>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30/31</w:t>
            </w:r>
          </w:p>
        </w:tc>
        <w:tc>
          <w:tcPr>
            <w:tcW w:w="2440"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sz w:val="20"/>
                <w:szCs w:val="20"/>
              </w:rPr>
            </w:pPr>
            <w:r w:rsidRPr="006429B2">
              <w:rPr>
                <w:sz w:val="20"/>
                <w:szCs w:val="20"/>
              </w:rPr>
              <w:t>Вывод закона сохранения механической энергии</w:t>
            </w:r>
          </w:p>
        </w:tc>
        <w:tc>
          <w:tcPr>
            <w:tcW w:w="1109"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 xml:space="preserve">развитие кругозора </w:t>
            </w:r>
          </w:p>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мотивация образовательной деятельности школьников на основе личностно ориентированного подхода;</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Определяют последовательность промежуточных целей с учетом конечного результата</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Составляют целое из частей, самостоятельно достраивая, восполняя недостающие компоненты</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Общаются и взаимодействуют с партнерами по совместной деятельности или обмену информацией.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умения пользоваться методами научного исследования явлений природы, проводить наблюдения</w:t>
            </w:r>
          </w:p>
          <w:p w:rsidR="009A04E8" w:rsidRPr="006429B2" w:rsidRDefault="009A04E8" w:rsidP="00E01697">
            <w:pPr>
              <w:rPr>
                <w:rFonts w:eastAsia="Times New Roman"/>
                <w:sz w:val="20"/>
                <w:szCs w:val="20"/>
              </w:rPr>
            </w:pPr>
          </w:p>
        </w:tc>
      </w:tr>
      <w:tr w:rsidR="009A04E8" w:rsidRPr="006429B2" w:rsidTr="009A04E8">
        <w:trPr>
          <w:gridAfter w:val="1"/>
          <w:wAfter w:w="1977" w:type="dxa"/>
          <w:trHeight w:hRule="exact" w:val="2245"/>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lastRenderedPageBreak/>
              <w:t>31/32</w:t>
            </w:r>
          </w:p>
        </w:tc>
        <w:tc>
          <w:tcPr>
            <w:tcW w:w="2440"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sz w:val="20"/>
                <w:szCs w:val="20"/>
              </w:rPr>
            </w:pPr>
            <w:r w:rsidRPr="006429B2">
              <w:rPr>
                <w:sz w:val="20"/>
                <w:szCs w:val="20"/>
              </w:rPr>
              <w:t>Решение задач</w:t>
            </w:r>
          </w:p>
        </w:tc>
        <w:tc>
          <w:tcPr>
            <w:tcW w:w="1109"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ставить проблему, выдвигать гипотезу,  самостоятельно проводить измерения, делать умозаключения, самостоятельно оформлять результаты работы.</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Составляют план и последовательность действий</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Анализируют условия и требования задачи, создают алгоритмы деятельности, выполняют операции со знаками и символами</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Осуществляют взаимоконтроль и взаимопомощь.</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pStyle w:val="NoSpacing"/>
              <w:jc w:val="both"/>
              <w:rPr>
                <w:rFonts w:ascii="Times New Roman" w:hAnsi="Times New Roman"/>
                <w:sz w:val="20"/>
                <w:szCs w:val="20"/>
              </w:rPr>
            </w:pPr>
            <w:r w:rsidRPr="006429B2">
              <w:rPr>
                <w:rFonts w:ascii="Times New Roman" w:hAnsi="Times New Roman"/>
                <w:sz w:val="20"/>
                <w:szCs w:val="20"/>
              </w:rPr>
              <w:t>самостоятельность в применении новых знаний и практических умений вжизни</w:t>
            </w:r>
          </w:p>
          <w:p w:rsidR="009A04E8" w:rsidRPr="006429B2" w:rsidRDefault="009A04E8" w:rsidP="00E01697">
            <w:pPr>
              <w:rPr>
                <w:rFonts w:eastAsia="Times New Roman"/>
                <w:sz w:val="20"/>
                <w:szCs w:val="20"/>
              </w:rPr>
            </w:pPr>
          </w:p>
        </w:tc>
      </w:tr>
      <w:tr w:rsidR="009A04E8" w:rsidRPr="006429B2" w:rsidTr="009A04E8">
        <w:trPr>
          <w:gridAfter w:val="1"/>
          <w:wAfter w:w="1977" w:type="dxa"/>
          <w:trHeight w:hRule="exact" w:val="2131"/>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32/33</w:t>
            </w:r>
          </w:p>
        </w:tc>
        <w:tc>
          <w:tcPr>
            <w:tcW w:w="2440"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bCs/>
                <w:sz w:val="20"/>
                <w:szCs w:val="20"/>
              </w:rPr>
            </w:pPr>
            <w:r w:rsidRPr="006429B2">
              <w:rPr>
                <w:rFonts w:eastAsia="Times New Roman"/>
                <w:bCs/>
                <w:sz w:val="20"/>
                <w:szCs w:val="20"/>
              </w:rPr>
              <w:t>Обобщающий урок</w:t>
            </w:r>
          </w:p>
        </w:tc>
        <w:tc>
          <w:tcPr>
            <w:tcW w:w="1109"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формирование ценностных отношений к результатам обучения</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Осознают качество и уровень усвоения</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Выбирают наиболее эффективные способы решения задачи</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Умеют представлять конкретное содержание и сообщать его в письменной форме.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rPr>
                <w:rFonts w:eastAsia="Times New Roman"/>
                <w:sz w:val="20"/>
                <w:szCs w:val="20"/>
              </w:rPr>
            </w:pPr>
            <w:r w:rsidRPr="006429B2">
              <w:rPr>
                <w:sz w:val="20"/>
                <w:szCs w:val="20"/>
              </w:rPr>
              <w:t>понимание смысла физических законов, раскрывающих связь изученных явлений;</w:t>
            </w:r>
          </w:p>
        </w:tc>
      </w:tr>
      <w:tr w:rsidR="009A04E8" w:rsidRPr="006429B2" w:rsidTr="009A04E8">
        <w:trPr>
          <w:gridAfter w:val="1"/>
          <w:wAfter w:w="1977" w:type="dxa"/>
          <w:trHeight w:hRule="exact" w:val="1021"/>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9A04E8">
            <w:pPr>
              <w:jc w:val="center"/>
              <w:rPr>
                <w:rFonts w:eastAsia="Times New Roman"/>
                <w:sz w:val="20"/>
                <w:szCs w:val="20"/>
              </w:rPr>
            </w:pPr>
            <w:r w:rsidRPr="006429B2">
              <w:rPr>
                <w:rFonts w:eastAsia="Times New Roman"/>
                <w:sz w:val="20"/>
                <w:szCs w:val="20"/>
              </w:rPr>
              <w:t>33/34</w:t>
            </w:r>
          </w:p>
        </w:tc>
        <w:tc>
          <w:tcPr>
            <w:tcW w:w="2440"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sz w:val="20"/>
                <w:szCs w:val="20"/>
              </w:rPr>
            </w:pPr>
            <w:r w:rsidRPr="006429B2">
              <w:rPr>
                <w:sz w:val="20"/>
                <w:szCs w:val="20"/>
              </w:rPr>
              <w:t xml:space="preserve">Контрольная работа </w:t>
            </w:r>
            <w:r>
              <w:rPr>
                <w:sz w:val="20"/>
                <w:szCs w:val="20"/>
              </w:rPr>
              <w:t>№1</w:t>
            </w:r>
            <w:r w:rsidRPr="006429B2">
              <w:rPr>
                <w:sz w:val="20"/>
                <w:szCs w:val="20"/>
              </w:rPr>
              <w:t xml:space="preserve"> по теме «Законы взаимодействия и движения тел»</w:t>
            </w:r>
          </w:p>
        </w:tc>
        <w:tc>
          <w:tcPr>
            <w:tcW w:w="1109"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формирование ценностных отношений к результатам обучения</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Осознают качество и уровень усвоения</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Выбирают наиболее эффективные способы решения задачи</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Осуществляют взаимоконтроль и взаимопомощь.</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rPr>
                <w:rFonts w:eastAsia="Times New Roman"/>
                <w:sz w:val="20"/>
                <w:szCs w:val="20"/>
              </w:rPr>
            </w:pPr>
            <w:r w:rsidRPr="006429B2">
              <w:rPr>
                <w:sz w:val="20"/>
                <w:szCs w:val="20"/>
              </w:rPr>
              <w:t>коммуникативные умения докладывать о результатах своего исследования, наблюдения</w:t>
            </w:r>
          </w:p>
        </w:tc>
      </w:tr>
      <w:tr w:rsidR="009A04E8" w:rsidRPr="006429B2" w:rsidTr="001A7F14">
        <w:trPr>
          <w:gridAfter w:val="1"/>
          <w:wAfter w:w="1977" w:type="dxa"/>
          <w:trHeight w:hRule="exact" w:val="3973"/>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34/1</w:t>
            </w:r>
          </w:p>
        </w:tc>
        <w:tc>
          <w:tcPr>
            <w:tcW w:w="2440" w:type="dxa"/>
            <w:gridSpan w:val="2"/>
            <w:tcBorders>
              <w:top w:val="single" w:sz="4" w:space="0" w:color="auto"/>
              <w:left w:val="single" w:sz="4" w:space="0" w:color="auto"/>
              <w:bottom w:val="single" w:sz="4" w:space="0" w:color="auto"/>
              <w:right w:val="nil"/>
            </w:tcBorders>
            <w:shd w:val="clear" w:color="auto" w:fill="FFFFFF"/>
          </w:tcPr>
          <w:p w:rsidR="001A7F14" w:rsidRPr="001A7F14" w:rsidRDefault="001A7F14" w:rsidP="001A7F14">
            <w:pPr>
              <w:spacing w:after="0"/>
              <w:rPr>
                <w:b/>
                <w:sz w:val="20"/>
                <w:szCs w:val="20"/>
              </w:rPr>
            </w:pPr>
            <w:r w:rsidRPr="001A7F14">
              <w:rPr>
                <w:b/>
                <w:sz w:val="20"/>
                <w:szCs w:val="20"/>
              </w:rPr>
              <w:t>Механические колебания волны. Звук</w:t>
            </w:r>
          </w:p>
          <w:p w:rsidR="009A04E8" w:rsidRDefault="009A04E8" w:rsidP="001A7F14">
            <w:pPr>
              <w:spacing w:after="0"/>
              <w:rPr>
                <w:sz w:val="20"/>
                <w:szCs w:val="20"/>
              </w:rPr>
            </w:pPr>
            <w:r w:rsidRPr="006429B2">
              <w:rPr>
                <w:sz w:val="20"/>
                <w:szCs w:val="20"/>
              </w:rPr>
              <w:t>Анализ контрольной работы. Работа над ошибками</w:t>
            </w:r>
          </w:p>
          <w:p w:rsidR="009A04E8" w:rsidRPr="006429B2" w:rsidRDefault="009A04E8" w:rsidP="001A7F14">
            <w:pPr>
              <w:spacing w:after="0"/>
              <w:rPr>
                <w:sz w:val="20"/>
                <w:szCs w:val="20"/>
              </w:rPr>
            </w:pPr>
            <w:r w:rsidRPr="006429B2">
              <w:rPr>
                <w:sz w:val="20"/>
                <w:szCs w:val="20"/>
              </w:rPr>
              <w:t>Колебательные движения. Свободные колебания</w:t>
            </w:r>
          </w:p>
        </w:tc>
        <w:tc>
          <w:tcPr>
            <w:tcW w:w="1109"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p>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сформированность познавательных интересов и  интеллектуальных способностей учащихся;</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Предвосхищают результат и уровень усвоения (какой будет результат?)</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Выделяют и формулируют проблему.  Выдвигают и обосновывают гипотезы, предлагают способы их проверки</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Умеют (или развивают способность) с помощью вопросов добывать недостающую информацию.</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умения пользоваться методами научного исследования явлений природы, проводить наблюдения</w:t>
            </w:r>
          </w:p>
          <w:p w:rsidR="009A04E8" w:rsidRPr="006429B2" w:rsidRDefault="009A04E8" w:rsidP="00E01697">
            <w:pPr>
              <w:rPr>
                <w:rFonts w:eastAsia="Times New Roman"/>
                <w:sz w:val="20"/>
                <w:szCs w:val="20"/>
              </w:rPr>
            </w:pPr>
            <w:r w:rsidRPr="006429B2">
              <w:rPr>
                <w:sz w:val="20"/>
                <w:szCs w:val="20"/>
              </w:rPr>
              <w:t>участвовать в дискуссии, кратко и точно отвечать на вопросы, использовать справочную литературу</w:t>
            </w:r>
          </w:p>
        </w:tc>
      </w:tr>
      <w:tr w:rsidR="009A04E8" w:rsidRPr="006429B2" w:rsidTr="009A04E8">
        <w:trPr>
          <w:gridAfter w:val="1"/>
          <w:wAfter w:w="1977" w:type="dxa"/>
          <w:trHeight w:hRule="exact" w:val="2698"/>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lastRenderedPageBreak/>
              <w:t>35/2</w:t>
            </w:r>
          </w:p>
        </w:tc>
        <w:tc>
          <w:tcPr>
            <w:tcW w:w="2440"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sz w:val="20"/>
                <w:szCs w:val="20"/>
              </w:rPr>
            </w:pPr>
            <w:r w:rsidRPr="006429B2">
              <w:rPr>
                <w:sz w:val="20"/>
                <w:szCs w:val="20"/>
              </w:rPr>
              <w:t>Величины, характеризующие колебательное движение</w:t>
            </w:r>
          </w:p>
        </w:tc>
        <w:tc>
          <w:tcPr>
            <w:tcW w:w="1109"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формирование ценностных отношений друг к другу, учителю;</w:t>
            </w:r>
          </w:p>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отношение к физике как элементу общечеловеческой культуры;</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Самостоятельно формулируют познавательную цель и строят действия в соответствии с ней</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Анализируют условия и требования задачи. Выражают структуру задачи разными средствами.</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Вступают в диалог, учатся владеть монологической и диалогической формами речи в соответствии с грамматическими и синтаксическими нормами родного языка.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rPr>
                <w:rFonts w:eastAsia="Times New Roman"/>
                <w:sz w:val="20"/>
                <w:szCs w:val="20"/>
              </w:rPr>
            </w:pPr>
            <w:r w:rsidRPr="006429B2">
              <w:rPr>
                <w:sz w:val="20"/>
                <w:szCs w:val="20"/>
              </w:rPr>
              <w:t>понимание смысла физических законов, раскрывающих связь изученных явлений;</w:t>
            </w:r>
          </w:p>
        </w:tc>
      </w:tr>
      <w:tr w:rsidR="009A04E8" w:rsidRPr="006429B2" w:rsidTr="009A04E8">
        <w:trPr>
          <w:gridAfter w:val="1"/>
          <w:wAfter w:w="1977" w:type="dxa"/>
          <w:trHeight w:hRule="exact" w:val="2125"/>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36/3</w:t>
            </w:r>
          </w:p>
        </w:tc>
        <w:tc>
          <w:tcPr>
            <w:tcW w:w="2440"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sz w:val="20"/>
                <w:szCs w:val="20"/>
              </w:rPr>
            </w:pPr>
            <w:r w:rsidRPr="006429B2">
              <w:rPr>
                <w:rFonts w:eastAsia="Times New Roman"/>
                <w:sz w:val="20"/>
                <w:szCs w:val="20"/>
              </w:rPr>
              <w:t xml:space="preserve">Лабораторная работа №3 </w:t>
            </w:r>
            <w:r w:rsidRPr="006429B2">
              <w:rPr>
                <w:sz w:val="20"/>
                <w:szCs w:val="20"/>
              </w:rPr>
              <w:t xml:space="preserve"> «Исследование зависимости периода и частоты свободных колебаний математического маятника от его длины»</w:t>
            </w:r>
          </w:p>
          <w:p w:rsidR="009A04E8" w:rsidRPr="006429B2" w:rsidRDefault="009A04E8" w:rsidP="00E01697">
            <w:pPr>
              <w:rPr>
                <w:sz w:val="20"/>
                <w:szCs w:val="20"/>
              </w:rPr>
            </w:pPr>
          </w:p>
        </w:tc>
        <w:tc>
          <w:tcPr>
            <w:tcW w:w="1109"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соблюдать технику безопасности, ставить проблему, выдвигать гипотезу,  самостоятельно проводить измерения, делать умозаключения, самостоятельно оформлять результаты работы.</w:t>
            </w:r>
          </w:p>
          <w:p w:rsidR="009A04E8" w:rsidRPr="006429B2" w:rsidRDefault="009A04E8" w:rsidP="00E01697">
            <w:pPr>
              <w:pStyle w:val="NoSpacing"/>
              <w:rPr>
                <w:rFonts w:ascii="Times New Roman" w:hAnsi="Times New Roman"/>
                <w:sz w:val="20"/>
                <w:szCs w:val="20"/>
              </w:rPr>
            </w:pPr>
          </w:p>
          <w:p w:rsidR="009A04E8" w:rsidRPr="006429B2" w:rsidRDefault="009A04E8" w:rsidP="00E01697">
            <w:pPr>
              <w:pStyle w:val="NoSpacing"/>
              <w:rPr>
                <w:rFonts w:ascii="Times New Roman" w:hAnsi="Times New Roman"/>
                <w:sz w:val="20"/>
                <w:szCs w:val="20"/>
              </w:rPr>
            </w:pP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Выделяют и осознают то, что уже усвоено и что еще подлежит усвоению</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Устанавливают причинно-следственные связи. Строят логические цепи рассуждений.</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Вступают в диалог, участвуют в коллективном обсуждении проблем, учатся владеть монологической и диалогической формами речи.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rPr>
                <w:rFonts w:eastAsia="Times New Roman"/>
                <w:sz w:val="20"/>
                <w:szCs w:val="20"/>
              </w:rPr>
            </w:pPr>
            <w:r w:rsidRPr="006429B2">
              <w:rPr>
                <w:sz w:val="20"/>
                <w:szCs w:val="20"/>
              </w:rPr>
              <w:t>понимание смысла физических законов, раскрывающих связь изученных явлений;определять кол-во колебмаятника, время одного колебания.</w:t>
            </w:r>
          </w:p>
        </w:tc>
      </w:tr>
      <w:tr w:rsidR="009A04E8" w:rsidRPr="006429B2" w:rsidTr="009A04E8">
        <w:trPr>
          <w:gridAfter w:val="1"/>
          <w:wAfter w:w="1977" w:type="dxa"/>
          <w:trHeight w:hRule="exact" w:val="2271"/>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37/4</w:t>
            </w:r>
          </w:p>
        </w:tc>
        <w:tc>
          <w:tcPr>
            <w:tcW w:w="2440"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Решение задач</w:t>
            </w:r>
          </w:p>
        </w:tc>
        <w:tc>
          <w:tcPr>
            <w:tcW w:w="1109"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мотивация образовательной деятельности школьников на основе личностно ориентированного подхода;</w:t>
            </w:r>
          </w:p>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уважение к творцам науки и техники.</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Выделяют и осознают то, что уже усвоено и что еще подлежит усвоению</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Выражают смысл ситуации различными средствами (рисунки, символы, схемы, знаки)</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Адекватно используют речевые средства для дискуссии и аргументации своей позиции.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умения пользоваться методами научного исследования явлений природы, проводить наблюдения</w:t>
            </w:r>
          </w:p>
          <w:p w:rsidR="009A04E8" w:rsidRPr="006429B2" w:rsidRDefault="009A04E8" w:rsidP="00E01697">
            <w:pPr>
              <w:rPr>
                <w:rFonts w:eastAsia="Times New Roman"/>
                <w:sz w:val="20"/>
                <w:szCs w:val="20"/>
              </w:rPr>
            </w:pPr>
            <w:r w:rsidRPr="006429B2">
              <w:rPr>
                <w:sz w:val="20"/>
                <w:szCs w:val="20"/>
              </w:rPr>
              <w:t>выводить из экспериментальных фактов и теоретических моделей физические законы</w:t>
            </w:r>
            <w:r w:rsidRPr="006429B2">
              <w:rPr>
                <w:rFonts w:eastAsia="Times New Roman"/>
                <w:sz w:val="20"/>
                <w:szCs w:val="20"/>
              </w:rPr>
              <w:t>.</w:t>
            </w:r>
          </w:p>
        </w:tc>
      </w:tr>
      <w:tr w:rsidR="009A04E8" w:rsidRPr="006429B2" w:rsidTr="009A04E8">
        <w:trPr>
          <w:gridAfter w:val="1"/>
          <w:wAfter w:w="1977" w:type="dxa"/>
          <w:trHeight w:hRule="exact" w:val="2269"/>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38/5</w:t>
            </w:r>
          </w:p>
        </w:tc>
        <w:tc>
          <w:tcPr>
            <w:tcW w:w="2440"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bCs/>
                <w:sz w:val="20"/>
                <w:szCs w:val="20"/>
              </w:rPr>
            </w:pPr>
            <w:r w:rsidRPr="006429B2">
              <w:rPr>
                <w:sz w:val="20"/>
                <w:szCs w:val="20"/>
              </w:rPr>
              <w:t>Затухающие колебания. Вынужденные колебания</w:t>
            </w:r>
          </w:p>
        </w:tc>
        <w:tc>
          <w:tcPr>
            <w:tcW w:w="1109"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Принимают и сохраняют познавательную цель, четко выполняют требования познавательной задачи</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Выделяют количественные характеристики объектов, заданные словами</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С достаточной полнотой и точностью выражают свои мысли в соответствии с задачами и условиями коммуникации.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rPr>
                <w:rFonts w:eastAsia="Times New Roman"/>
                <w:sz w:val="20"/>
                <w:szCs w:val="20"/>
              </w:rPr>
            </w:pPr>
            <w:r w:rsidRPr="006429B2">
              <w:rPr>
                <w:sz w:val="20"/>
                <w:szCs w:val="20"/>
              </w:rPr>
              <w:t>выводить из экспериментальных фактов и теоретических моделей физические законы</w:t>
            </w:r>
          </w:p>
        </w:tc>
      </w:tr>
      <w:tr w:rsidR="009A04E8" w:rsidRPr="006429B2" w:rsidTr="009A04E8">
        <w:trPr>
          <w:gridAfter w:val="1"/>
          <w:wAfter w:w="1977" w:type="dxa"/>
          <w:trHeight w:hRule="exact" w:val="2414"/>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lastRenderedPageBreak/>
              <w:t>39/6</w:t>
            </w:r>
          </w:p>
        </w:tc>
        <w:tc>
          <w:tcPr>
            <w:tcW w:w="2440"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bCs/>
                <w:sz w:val="20"/>
                <w:szCs w:val="20"/>
              </w:rPr>
            </w:pPr>
            <w:r w:rsidRPr="006429B2">
              <w:rPr>
                <w:rFonts w:eastAsia="Times New Roman"/>
                <w:bCs/>
                <w:sz w:val="20"/>
                <w:szCs w:val="20"/>
              </w:rPr>
              <w:t>Резонанс</w:t>
            </w:r>
          </w:p>
        </w:tc>
        <w:tc>
          <w:tcPr>
            <w:tcW w:w="1109"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самостоятельность в приобретении новых знаний и практических умений;</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Принимают и сохраняют познавательную цель, регулируют весь процесс и четко выполняют требования познавательной задачи</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Выделяют объекты и процессы с точки зрения целого и частей</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Общаются и взаимодействуют с партнерами по совместной деятельности или обмену информацией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умения применять теоретические знания по физике на практике, решать физические задачи на применение полученных знаний;</w:t>
            </w:r>
          </w:p>
          <w:p w:rsidR="009A04E8" w:rsidRPr="006429B2" w:rsidRDefault="009A04E8" w:rsidP="00E01697">
            <w:pPr>
              <w:rPr>
                <w:rFonts w:eastAsia="Times New Roman"/>
                <w:sz w:val="20"/>
                <w:szCs w:val="20"/>
              </w:rPr>
            </w:pPr>
            <w:r w:rsidRPr="006429B2">
              <w:rPr>
                <w:rFonts w:eastAsia="Times New Roman"/>
                <w:sz w:val="20"/>
                <w:szCs w:val="20"/>
              </w:rPr>
              <w:t>формирование ценностных отношений друг к другу, учителю, авторам открытий, результатам обучения.</w:t>
            </w:r>
          </w:p>
        </w:tc>
      </w:tr>
      <w:tr w:rsidR="009A04E8" w:rsidRPr="006429B2" w:rsidTr="009A04E8">
        <w:trPr>
          <w:gridAfter w:val="1"/>
          <w:wAfter w:w="1977" w:type="dxa"/>
          <w:trHeight w:hRule="exact" w:val="1558"/>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40/7</w:t>
            </w:r>
          </w:p>
          <w:p w:rsidR="009A04E8" w:rsidRPr="006429B2" w:rsidRDefault="009A04E8" w:rsidP="00E01697">
            <w:pPr>
              <w:jc w:val="center"/>
              <w:rPr>
                <w:rFonts w:eastAsia="Times New Roman"/>
                <w:sz w:val="20"/>
                <w:szCs w:val="20"/>
              </w:rPr>
            </w:pPr>
          </w:p>
          <w:p w:rsidR="009A04E8" w:rsidRPr="006429B2" w:rsidRDefault="009A04E8" w:rsidP="00E01697">
            <w:pPr>
              <w:jc w:val="center"/>
              <w:rPr>
                <w:rFonts w:eastAsia="Times New Roman"/>
                <w:sz w:val="20"/>
                <w:szCs w:val="20"/>
              </w:rPr>
            </w:pPr>
          </w:p>
          <w:p w:rsidR="009A04E8" w:rsidRPr="006429B2" w:rsidRDefault="009A04E8" w:rsidP="00E01697">
            <w:pPr>
              <w:jc w:val="center"/>
              <w:rPr>
                <w:rFonts w:eastAsia="Times New Roman"/>
                <w:sz w:val="20"/>
                <w:szCs w:val="20"/>
              </w:rPr>
            </w:pPr>
          </w:p>
        </w:tc>
        <w:tc>
          <w:tcPr>
            <w:tcW w:w="2440"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bCs/>
                <w:sz w:val="20"/>
                <w:szCs w:val="20"/>
              </w:rPr>
            </w:pPr>
            <w:r w:rsidRPr="006429B2">
              <w:rPr>
                <w:sz w:val="20"/>
                <w:szCs w:val="20"/>
              </w:rPr>
              <w:t>Распространение колебаний в среде. Волны</w:t>
            </w:r>
          </w:p>
        </w:tc>
        <w:tc>
          <w:tcPr>
            <w:tcW w:w="1109"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самостоятельность в приобретении новых знаний и практических умений;</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Вносят коррективы и дополнения в составленные планы внеурочной деятельности</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Выражают смысл ситуации различными средствами (рисунки, символы, схемы, знаки)</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Умеют представлять конкретное содержание и сообщать его в письменной и устной форме.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rPr>
                <w:rFonts w:eastAsia="Times New Roman"/>
                <w:sz w:val="20"/>
                <w:szCs w:val="20"/>
              </w:rPr>
            </w:pPr>
            <w:r w:rsidRPr="006429B2">
              <w:rPr>
                <w:sz w:val="20"/>
                <w:szCs w:val="20"/>
              </w:rPr>
              <w:t>умения и навыки применять полученные знания для объяснения принципов действия</w:t>
            </w:r>
            <w:r w:rsidRPr="006429B2">
              <w:rPr>
                <w:rFonts w:eastAsia="Times New Roman"/>
                <w:sz w:val="20"/>
                <w:szCs w:val="20"/>
              </w:rPr>
              <w:t xml:space="preserve"> </w:t>
            </w:r>
            <w:r w:rsidRPr="006429B2">
              <w:rPr>
                <w:sz w:val="20"/>
                <w:szCs w:val="20"/>
              </w:rPr>
              <w:t>важнейших технических устройств</w:t>
            </w:r>
          </w:p>
        </w:tc>
      </w:tr>
      <w:tr w:rsidR="009A04E8" w:rsidRPr="006429B2" w:rsidTr="009A04E8">
        <w:trPr>
          <w:gridAfter w:val="1"/>
          <w:wAfter w:w="1977" w:type="dxa"/>
          <w:trHeight w:hRule="exact" w:val="2120"/>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41/8</w:t>
            </w:r>
          </w:p>
        </w:tc>
        <w:tc>
          <w:tcPr>
            <w:tcW w:w="2440"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bCs/>
                <w:sz w:val="20"/>
                <w:szCs w:val="20"/>
              </w:rPr>
            </w:pPr>
            <w:r w:rsidRPr="006429B2">
              <w:rPr>
                <w:sz w:val="20"/>
                <w:szCs w:val="20"/>
              </w:rPr>
              <w:t>Длина волны. Скорость распространения волны</w:t>
            </w:r>
          </w:p>
        </w:tc>
        <w:tc>
          <w:tcPr>
            <w:tcW w:w="1109"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формирование ценностных отношений друг к другу, учителю, авторам открытий и изобретений, результатам обучения.</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Составляют план и последовательность действий</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Извлекают необходимую информацию из  текстов различных жанров.</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Описывают содержание совершаемых действий с целью ориентировки предметно-практической или иной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rPr>
                <w:rFonts w:eastAsia="Times New Roman"/>
                <w:sz w:val="20"/>
                <w:szCs w:val="20"/>
              </w:rPr>
            </w:pPr>
            <w:r w:rsidRPr="006429B2">
              <w:rPr>
                <w:sz w:val="20"/>
                <w:szCs w:val="20"/>
              </w:rPr>
              <w:t>коммуникативные умения докладывать о результатах своего исследования</w:t>
            </w:r>
            <w:r w:rsidRPr="006429B2">
              <w:rPr>
                <w:rFonts w:eastAsia="Times New Roman"/>
                <w:sz w:val="20"/>
                <w:szCs w:val="20"/>
              </w:rPr>
              <w:t>.</w:t>
            </w:r>
          </w:p>
          <w:p w:rsidR="009A04E8" w:rsidRPr="006429B2" w:rsidRDefault="009A04E8" w:rsidP="00E01697">
            <w:pPr>
              <w:rPr>
                <w:rFonts w:eastAsia="Times New Roman"/>
                <w:sz w:val="20"/>
                <w:szCs w:val="20"/>
              </w:rPr>
            </w:pPr>
            <w:r w:rsidRPr="006429B2">
              <w:rPr>
                <w:rFonts w:eastAsia="Times New Roman"/>
                <w:sz w:val="20"/>
                <w:szCs w:val="20"/>
              </w:rPr>
              <w:t>Называть физич величины, характер. волны</w:t>
            </w:r>
          </w:p>
        </w:tc>
      </w:tr>
      <w:tr w:rsidR="009A04E8" w:rsidRPr="006429B2" w:rsidTr="009A04E8">
        <w:trPr>
          <w:gridAfter w:val="1"/>
          <w:wAfter w:w="1977" w:type="dxa"/>
          <w:trHeight w:hRule="exact" w:val="2981"/>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42/9</w:t>
            </w:r>
          </w:p>
        </w:tc>
        <w:tc>
          <w:tcPr>
            <w:tcW w:w="2440"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rPr>
                <w:rFonts w:eastAsia="Times New Roman"/>
                <w:sz w:val="20"/>
                <w:szCs w:val="20"/>
              </w:rPr>
            </w:pPr>
            <w:r w:rsidRPr="006429B2">
              <w:rPr>
                <w:sz w:val="20"/>
                <w:szCs w:val="20"/>
              </w:rPr>
              <w:t>Источники звука. Звуковые колебания</w:t>
            </w:r>
          </w:p>
        </w:tc>
        <w:tc>
          <w:tcPr>
            <w:tcW w:w="1109"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мотивация образовательной деятельности школьников на основе личностно ориентированного подхода;</w:t>
            </w:r>
          </w:p>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формирование ценностных отношений друг к другу, учителю, авторам открытий и изобретений, результатам обучения.</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Самостоятельно формулируют познавательную цель и строят действия в соответствии с ней</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Анализируют объекты, выделяя существенные и несущественные признаки. Строят логические цепи рассуждений</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Описывают содержание совершаемых действий с целью ориентировки предметно-практической или иной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rPr>
                <w:rFonts w:eastAsia="Times New Roman"/>
                <w:sz w:val="20"/>
                <w:szCs w:val="20"/>
              </w:rPr>
            </w:pPr>
            <w:r w:rsidRPr="006429B2">
              <w:rPr>
                <w:sz w:val="20"/>
                <w:szCs w:val="20"/>
              </w:rPr>
              <w:t>формирование убеждения в закономерной связи и познаваемости явлений природы, в объективности научного знания</w:t>
            </w:r>
          </w:p>
        </w:tc>
      </w:tr>
      <w:tr w:rsidR="009A04E8" w:rsidRPr="006429B2" w:rsidTr="009A04E8">
        <w:trPr>
          <w:gridAfter w:val="1"/>
          <w:wAfter w:w="1977" w:type="dxa"/>
          <w:trHeight w:hRule="exact" w:val="2130"/>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lastRenderedPageBreak/>
              <w:t>43/10</w:t>
            </w:r>
          </w:p>
        </w:tc>
        <w:tc>
          <w:tcPr>
            <w:tcW w:w="2440"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bCs/>
                <w:sz w:val="20"/>
                <w:szCs w:val="20"/>
              </w:rPr>
            </w:pPr>
            <w:r w:rsidRPr="006429B2">
              <w:rPr>
                <w:sz w:val="20"/>
                <w:szCs w:val="20"/>
              </w:rPr>
              <w:t>Высота и тембр звука. Громкость звука</w:t>
            </w:r>
          </w:p>
        </w:tc>
        <w:tc>
          <w:tcPr>
            <w:tcW w:w="1109"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самостоятельность в приобретении новых знаний и практических умений;</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Самостоятельно формулируют познавательную цель и строят действия в соответствии с ней</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Анализируют объекты, выделяя существенные и несущественные признаки. Строят логические цепи рассуждений</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Описывают содержание совершаемых действий с целью ориентировки предметно-практической или иной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rPr>
                <w:rFonts w:eastAsia="Times New Roman"/>
                <w:sz w:val="20"/>
                <w:szCs w:val="20"/>
              </w:rPr>
            </w:pPr>
            <w:r w:rsidRPr="006429B2">
              <w:rPr>
                <w:sz w:val="20"/>
                <w:szCs w:val="20"/>
              </w:rPr>
              <w:t>умения и навыки применять полученные знания для объяснения принципов действия важнейших технических устройств</w:t>
            </w:r>
            <w:r w:rsidRPr="006429B2">
              <w:rPr>
                <w:rFonts w:eastAsia="Times New Roman"/>
                <w:sz w:val="20"/>
                <w:szCs w:val="20"/>
              </w:rPr>
              <w:t>.</w:t>
            </w:r>
          </w:p>
        </w:tc>
      </w:tr>
      <w:tr w:rsidR="009A04E8" w:rsidRPr="006429B2" w:rsidTr="009A04E8">
        <w:trPr>
          <w:gridAfter w:val="1"/>
          <w:wAfter w:w="1977" w:type="dxa"/>
          <w:trHeight w:hRule="exact" w:val="2401"/>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44/11</w:t>
            </w:r>
          </w:p>
        </w:tc>
        <w:tc>
          <w:tcPr>
            <w:tcW w:w="2440"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bCs/>
                <w:sz w:val="20"/>
                <w:szCs w:val="20"/>
              </w:rPr>
            </w:pPr>
            <w:r w:rsidRPr="006429B2">
              <w:rPr>
                <w:sz w:val="20"/>
                <w:szCs w:val="20"/>
              </w:rPr>
              <w:t>Распространение звука. Звуковые волны</w:t>
            </w:r>
          </w:p>
        </w:tc>
        <w:tc>
          <w:tcPr>
            <w:tcW w:w="1109"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мотивация образовательной деятельности школьников на основе личностно ориентированного подхода;</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Самостоятельно формулируют познавательную цель и строят действия в соответствии с ней</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Анализируют объекты, выделяя существенные и несущественные признаки. Строят логические цепи рассуждений</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Описывают содержание совершаемых действий с целью ориентировки предметно-практической или иной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rPr>
                <w:rFonts w:eastAsia="Times New Roman"/>
                <w:sz w:val="20"/>
                <w:szCs w:val="20"/>
              </w:rPr>
            </w:pPr>
            <w:r w:rsidRPr="006429B2">
              <w:rPr>
                <w:sz w:val="20"/>
                <w:szCs w:val="20"/>
              </w:rPr>
              <w:t>умения и навыки применять полученные знания для решения практических задач повседневной жизни</w:t>
            </w:r>
            <w:r w:rsidRPr="006429B2">
              <w:rPr>
                <w:rFonts w:eastAsia="Times New Roman"/>
                <w:sz w:val="20"/>
                <w:szCs w:val="20"/>
              </w:rPr>
              <w:t>.</w:t>
            </w:r>
          </w:p>
        </w:tc>
      </w:tr>
      <w:tr w:rsidR="009A04E8" w:rsidRPr="006429B2" w:rsidTr="009A04E8">
        <w:trPr>
          <w:gridAfter w:val="1"/>
          <w:wAfter w:w="1977" w:type="dxa"/>
          <w:trHeight w:hRule="exact" w:val="1836"/>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45/12</w:t>
            </w:r>
          </w:p>
        </w:tc>
        <w:tc>
          <w:tcPr>
            <w:tcW w:w="2440"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rPr>
                <w:rFonts w:eastAsia="Times New Roman"/>
                <w:sz w:val="20"/>
                <w:szCs w:val="20"/>
              </w:rPr>
            </w:pPr>
            <w:r w:rsidRPr="006429B2">
              <w:rPr>
                <w:rFonts w:eastAsia="Times New Roman"/>
                <w:sz w:val="20"/>
                <w:szCs w:val="20"/>
              </w:rPr>
              <w:t>Отражение звука. Звуковой резонанс</w:t>
            </w:r>
          </w:p>
        </w:tc>
        <w:tc>
          <w:tcPr>
            <w:tcW w:w="1109"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сформированность познавательных интересов, интеллектуальных и творческих способностей.</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Самостоятельно формулируют познавательную цель и строят действия в соответствии с ней</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Анализируют объекты, выделяя существенные и несущественные признаки. Строят логические цепи рассуждений</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Устанавливают рабочие отношения, учатся эффективно сотрудничать и способствовать продуктивной кооперации.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rPr>
                <w:rFonts w:eastAsia="Times New Roman"/>
                <w:sz w:val="20"/>
                <w:szCs w:val="20"/>
              </w:rPr>
            </w:pPr>
            <w:r w:rsidRPr="006429B2">
              <w:rPr>
                <w:sz w:val="20"/>
                <w:szCs w:val="20"/>
              </w:rPr>
              <w:t>умения и навыки применять полученные знания для объяснения принципов действия важнейших технических устройств</w:t>
            </w:r>
          </w:p>
        </w:tc>
      </w:tr>
      <w:tr w:rsidR="009A04E8" w:rsidRPr="006429B2" w:rsidTr="009A04E8">
        <w:trPr>
          <w:gridAfter w:val="1"/>
          <w:wAfter w:w="1977" w:type="dxa"/>
          <w:trHeight w:hRule="exact" w:val="2131"/>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46/13</w:t>
            </w:r>
          </w:p>
          <w:p w:rsidR="009A04E8" w:rsidRPr="006429B2" w:rsidRDefault="009A04E8" w:rsidP="00E01697">
            <w:pPr>
              <w:jc w:val="center"/>
              <w:rPr>
                <w:rFonts w:eastAsia="Times New Roman"/>
                <w:sz w:val="20"/>
                <w:szCs w:val="20"/>
              </w:rPr>
            </w:pPr>
          </w:p>
          <w:p w:rsidR="009A04E8" w:rsidRPr="006429B2" w:rsidRDefault="009A04E8" w:rsidP="00E01697">
            <w:pPr>
              <w:jc w:val="center"/>
              <w:rPr>
                <w:rFonts w:eastAsia="Times New Roman"/>
                <w:sz w:val="20"/>
                <w:szCs w:val="20"/>
              </w:rPr>
            </w:pPr>
          </w:p>
        </w:tc>
        <w:tc>
          <w:tcPr>
            <w:tcW w:w="2440"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bCs/>
                <w:sz w:val="20"/>
                <w:szCs w:val="20"/>
              </w:rPr>
            </w:pPr>
            <w:r w:rsidRPr="006429B2">
              <w:rPr>
                <w:rFonts w:eastAsia="Times New Roman"/>
                <w:bCs/>
                <w:sz w:val="20"/>
                <w:szCs w:val="20"/>
              </w:rPr>
              <w:t>Контрольная работа №2 «Механические колебания и волны.Звук»</w:t>
            </w:r>
          </w:p>
        </w:tc>
        <w:tc>
          <w:tcPr>
            <w:tcW w:w="1109"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Вносят коррективы и дополнения в способ своих действий в случае расхождения эталона, реального действия и его продукта</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Выделяют и формулируют проблему. Устанавливают причинно-следственные связи. Выделяют обобщенный смысл и формальную структуру задачи</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Учатся действовать с учетом позиции другого и согласовывать свои действия.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rPr>
                <w:rFonts w:eastAsia="Times New Roman"/>
                <w:sz w:val="20"/>
                <w:szCs w:val="20"/>
              </w:rPr>
            </w:pPr>
            <w:r w:rsidRPr="006429B2">
              <w:rPr>
                <w:sz w:val="20"/>
                <w:szCs w:val="20"/>
              </w:rPr>
              <w:t>участвовать в дискуссии, кратко и точно отвечать на вопросы, использовать справочную литературу и другие источники информации.</w:t>
            </w:r>
          </w:p>
        </w:tc>
      </w:tr>
      <w:tr w:rsidR="009A04E8" w:rsidRPr="006429B2" w:rsidTr="009A04E8">
        <w:trPr>
          <w:gridAfter w:val="1"/>
          <w:wAfter w:w="1977" w:type="dxa"/>
          <w:trHeight w:hRule="exact" w:val="1577"/>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lastRenderedPageBreak/>
              <w:t>47/14</w:t>
            </w:r>
          </w:p>
        </w:tc>
        <w:tc>
          <w:tcPr>
            <w:tcW w:w="2440"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bCs/>
                <w:sz w:val="20"/>
                <w:szCs w:val="20"/>
              </w:rPr>
            </w:pPr>
            <w:r w:rsidRPr="006429B2">
              <w:rPr>
                <w:rFonts w:eastAsia="Times New Roman"/>
                <w:sz w:val="20"/>
                <w:szCs w:val="20"/>
              </w:rPr>
              <w:t>Анализ контрольной работы</w:t>
            </w:r>
          </w:p>
        </w:tc>
        <w:tc>
          <w:tcPr>
            <w:tcW w:w="1109"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мотивация образовательной деятельности школьников на основе личностно ориентированного подхода;</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Оценивают  достигнутый  результат</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Устанавливают причинно-следственные связи. Выделяют обобщенный смысл и формальную структуру задачи</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Работают в группе. Умеют слушать и слышать друг друга. Интересуются чужим мнением и высказывают свое.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rPr>
                <w:rFonts w:eastAsia="Times New Roman"/>
                <w:sz w:val="20"/>
                <w:szCs w:val="20"/>
              </w:rPr>
            </w:pPr>
            <w:r w:rsidRPr="006429B2">
              <w:rPr>
                <w:sz w:val="20"/>
                <w:szCs w:val="20"/>
              </w:rPr>
              <w:t>выводить из экспериментальных фактов и теоретических моделей физические законы</w:t>
            </w:r>
          </w:p>
        </w:tc>
      </w:tr>
      <w:tr w:rsidR="009A04E8" w:rsidRPr="006429B2" w:rsidTr="009A04E8">
        <w:trPr>
          <w:gridAfter w:val="1"/>
          <w:wAfter w:w="1977" w:type="dxa"/>
          <w:trHeight w:hRule="exact" w:val="3846"/>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48/15</w:t>
            </w:r>
          </w:p>
        </w:tc>
        <w:tc>
          <w:tcPr>
            <w:tcW w:w="2440"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rPr>
                <w:rFonts w:eastAsia="Times New Roman"/>
                <w:sz w:val="20"/>
                <w:szCs w:val="20"/>
              </w:rPr>
            </w:pPr>
            <w:r w:rsidRPr="006429B2">
              <w:rPr>
                <w:rFonts w:eastAsia="Times New Roman"/>
                <w:sz w:val="20"/>
                <w:szCs w:val="20"/>
              </w:rPr>
              <w:t>Обобщающее-повторительный урок</w:t>
            </w:r>
          </w:p>
        </w:tc>
        <w:tc>
          <w:tcPr>
            <w:tcW w:w="1109"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p>
          <w:p w:rsidR="009A04E8" w:rsidRPr="006429B2" w:rsidRDefault="009A04E8" w:rsidP="00E01697">
            <w:pPr>
              <w:pStyle w:val="NoSpacing"/>
              <w:rPr>
                <w:rFonts w:ascii="Times New Roman" w:hAnsi="Times New Roman"/>
                <w:sz w:val="20"/>
                <w:szCs w:val="20"/>
              </w:rPr>
            </w:pPr>
          </w:p>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развитие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9A04E8" w:rsidRPr="006429B2" w:rsidRDefault="009A04E8" w:rsidP="00E01697">
            <w:pPr>
              <w:pStyle w:val="NoSpacing"/>
              <w:rPr>
                <w:rFonts w:ascii="Times New Roman" w:hAnsi="Times New Roman"/>
                <w:sz w:val="20"/>
                <w:szCs w:val="20"/>
              </w:rPr>
            </w:pPr>
          </w:p>
          <w:p w:rsidR="009A04E8" w:rsidRPr="006429B2" w:rsidRDefault="009A04E8" w:rsidP="00E01697">
            <w:pPr>
              <w:pStyle w:val="NoSpacing"/>
              <w:rPr>
                <w:rFonts w:ascii="Times New Roman" w:hAnsi="Times New Roman"/>
                <w:sz w:val="20"/>
                <w:szCs w:val="20"/>
              </w:rPr>
            </w:pPr>
          </w:p>
          <w:p w:rsidR="009A04E8" w:rsidRPr="006429B2" w:rsidRDefault="009A04E8" w:rsidP="00E01697">
            <w:pPr>
              <w:pStyle w:val="NoSpacing"/>
              <w:rPr>
                <w:rFonts w:ascii="Times New Roman" w:hAnsi="Times New Roman"/>
                <w:sz w:val="20"/>
                <w:szCs w:val="20"/>
              </w:rPr>
            </w:pPr>
          </w:p>
          <w:p w:rsidR="009A04E8" w:rsidRPr="006429B2" w:rsidRDefault="009A04E8" w:rsidP="00E01697">
            <w:pPr>
              <w:pStyle w:val="NoSpacing"/>
              <w:rPr>
                <w:rFonts w:ascii="Times New Roman" w:hAnsi="Times New Roman"/>
                <w:sz w:val="20"/>
                <w:szCs w:val="20"/>
              </w:rPr>
            </w:pPr>
          </w:p>
          <w:p w:rsidR="009A04E8" w:rsidRPr="006429B2" w:rsidRDefault="009A04E8" w:rsidP="00E01697">
            <w:pPr>
              <w:pStyle w:val="NoSpacing"/>
              <w:rPr>
                <w:rFonts w:ascii="Times New Roman" w:hAnsi="Times New Roman"/>
                <w:sz w:val="20"/>
                <w:szCs w:val="20"/>
              </w:rPr>
            </w:pPr>
          </w:p>
          <w:p w:rsidR="009A04E8" w:rsidRPr="006429B2" w:rsidRDefault="009A04E8" w:rsidP="00E01697">
            <w:pPr>
              <w:pStyle w:val="NoSpacing"/>
              <w:rPr>
                <w:rFonts w:ascii="Times New Roman" w:hAnsi="Times New Roman"/>
                <w:sz w:val="20"/>
                <w:szCs w:val="20"/>
              </w:rPr>
            </w:pPr>
          </w:p>
          <w:p w:rsidR="009A04E8" w:rsidRPr="006429B2" w:rsidRDefault="009A04E8" w:rsidP="00E01697">
            <w:pPr>
              <w:pStyle w:val="NoSpacing"/>
              <w:rPr>
                <w:rFonts w:ascii="Times New Roman" w:hAnsi="Times New Roman"/>
                <w:sz w:val="20"/>
                <w:szCs w:val="20"/>
              </w:rPr>
            </w:pPr>
          </w:p>
          <w:p w:rsidR="009A04E8" w:rsidRPr="006429B2" w:rsidRDefault="009A04E8" w:rsidP="00E01697">
            <w:pPr>
              <w:pStyle w:val="NoSpacing"/>
              <w:rPr>
                <w:rFonts w:ascii="Times New Roman" w:hAnsi="Times New Roman"/>
                <w:sz w:val="20"/>
                <w:szCs w:val="20"/>
              </w:rPr>
            </w:pPr>
          </w:p>
          <w:p w:rsidR="009A04E8" w:rsidRPr="006429B2" w:rsidRDefault="009A04E8" w:rsidP="00E01697">
            <w:pPr>
              <w:pStyle w:val="NoSpacing"/>
              <w:rPr>
                <w:rFonts w:ascii="Times New Roman" w:hAnsi="Times New Roman"/>
                <w:sz w:val="20"/>
                <w:szCs w:val="20"/>
              </w:rPr>
            </w:pPr>
          </w:p>
          <w:p w:rsidR="009A04E8" w:rsidRPr="006429B2" w:rsidRDefault="009A04E8" w:rsidP="00E01697">
            <w:pPr>
              <w:pStyle w:val="NoSpacing"/>
              <w:rPr>
                <w:rFonts w:ascii="Times New Roman" w:hAnsi="Times New Roman"/>
                <w:sz w:val="20"/>
                <w:szCs w:val="20"/>
              </w:rPr>
            </w:pPr>
          </w:p>
          <w:p w:rsidR="009A04E8" w:rsidRPr="006429B2" w:rsidRDefault="009A04E8" w:rsidP="00E01697">
            <w:pPr>
              <w:pStyle w:val="NoSpacing"/>
              <w:rPr>
                <w:rFonts w:ascii="Times New Roman" w:hAnsi="Times New Roman"/>
                <w:sz w:val="20"/>
                <w:szCs w:val="20"/>
              </w:rPr>
            </w:pP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Составляют план и последовательность действий</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Анализируют условия и требования задачи, создают алгоритмы деятельности, выполняют операции со знаками и символами</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Осуществляют взаимоконтроль и взаимопомощь.</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овладение навыками работы с физическим оборудованием</w:t>
            </w:r>
          </w:p>
          <w:p w:rsidR="009A04E8" w:rsidRPr="006429B2" w:rsidRDefault="009A04E8" w:rsidP="00E01697">
            <w:pPr>
              <w:pStyle w:val="NoSpacing"/>
              <w:jc w:val="both"/>
              <w:rPr>
                <w:rFonts w:ascii="Times New Roman" w:hAnsi="Times New Roman"/>
                <w:sz w:val="20"/>
                <w:szCs w:val="20"/>
              </w:rPr>
            </w:pPr>
            <w:r w:rsidRPr="006429B2">
              <w:rPr>
                <w:rFonts w:ascii="Times New Roman" w:hAnsi="Times New Roman"/>
                <w:sz w:val="20"/>
                <w:szCs w:val="20"/>
              </w:rPr>
              <w:t>самостоятельность в приобретении новых знаний и практических умений;</w:t>
            </w:r>
          </w:p>
          <w:p w:rsidR="009A04E8" w:rsidRPr="006429B2" w:rsidRDefault="009A04E8" w:rsidP="00E01697">
            <w:pPr>
              <w:rPr>
                <w:rFonts w:eastAsia="Times New Roman"/>
                <w:sz w:val="20"/>
                <w:szCs w:val="20"/>
              </w:rPr>
            </w:pPr>
          </w:p>
        </w:tc>
      </w:tr>
      <w:tr w:rsidR="009A04E8" w:rsidRPr="006429B2" w:rsidTr="001A7F14">
        <w:trPr>
          <w:gridAfter w:val="1"/>
          <w:wAfter w:w="1977" w:type="dxa"/>
          <w:trHeight w:hRule="exact" w:val="3378"/>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49/1</w:t>
            </w:r>
          </w:p>
        </w:tc>
        <w:tc>
          <w:tcPr>
            <w:tcW w:w="2338" w:type="dxa"/>
            <w:tcBorders>
              <w:top w:val="single" w:sz="4" w:space="0" w:color="auto"/>
              <w:left w:val="single" w:sz="4" w:space="0" w:color="auto"/>
              <w:bottom w:val="single" w:sz="4" w:space="0" w:color="auto"/>
              <w:right w:val="nil"/>
            </w:tcBorders>
            <w:shd w:val="clear" w:color="auto" w:fill="FFFFFF"/>
          </w:tcPr>
          <w:p w:rsidR="001A7F14" w:rsidRPr="001A7F14" w:rsidRDefault="001A7F14" w:rsidP="001A7F14">
            <w:pPr>
              <w:autoSpaceDE w:val="0"/>
              <w:autoSpaceDN w:val="0"/>
              <w:adjustRightInd w:val="0"/>
              <w:rPr>
                <w:rFonts w:eastAsia="Times New Roman"/>
                <w:b/>
                <w:sz w:val="20"/>
                <w:szCs w:val="20"/>
              </w:rPr>
            </w:pPr>
            <w:r w:rsidRPr="001A7F14">
              <w:rPr>
                <w:rFonts w:eastAsia="Times New Roman"/>
                <w:b/>
                <w:sz w:val="20"/>
                <w:szCs w:val="20"/>
              </w:rPr>
              <w:t xml:space="preserve">Электромагнитное поле </w:t>
            </w:r>
          </w:p>
          <w:p w:rsidR="009A04E8" w:rsidRPr="006429B2" w:rsidRDefault="009A04E8" w:rsidP="001A7F14">
            <w:pPr>
              <w:autoSpaceDE w:val="0"/>
              <w:autoSpaceDN w:val="0"/>
              <w:adjustRightInd w:val="0"/>
              <w:rPr>
                <w:rFonts w:eastAsia="Times New Roman"/>
                <w:sz w:val="20"/>
                <w:szCs w:val="20"/>
              </w:rPr>
            </w:pPr>
            <w:r w:rsidRPr="006429B2">
              <w:rPr>
                <w:rFonts w:eastAsia="Times New Roman"/>
                <w:sz w:val="20"/>
                <w:szCs w:val="20"/>
              </w:rPr>
              <w:t>Магнитное поле</w:t>
            </w:r>
          </w:p>
        </w:tc>
        <w:tc>
          <w:tcPr>
            <w:tcW w:w="1211"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самостоятельность в приобретении новых знаний и практических умений;</w:t>
            </w:r>
          </w:p>
          <w:p w:rsidR="009A04E8" w:rsidRPr="006429B2" w:rsidRDefault="009A04E8" w:rsidP="00E01697">
            <w:pPr>
              <w:pStyle w:val="NoSpacing"/>
              <w:rPr>
                <w:rFonts w:ascii="Times New Roman" w:hAnsi="Times New Roman"/>
                <w:sz w:val="20"/>
                <w:szCs w:val="20"/>
              </w:rPr>
            </w:pP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Осознают качество и уровень усвоения</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Устанавливают причинно-следственные связи. Строят логические цепи рассуждений</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Проявляют готовность адекватно реагировать на нужды других, оказывать помощь и эмоциональную поддержку партнерам.</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умения и навыки применять полученные знания для решения практических задач повседневной жизни</w:t>
            </w:r>
          </w:p>
          <w:p w:rsidR="009A04E8" w:rsidRPr="006429B2" w:rsidRDefault="009A04E8" w:rsidP="00E01697">
            <w:pPr>
              <w:rPr>
                <w:rFonts w:eastAsia="Times New Roman"/>
                <w:sz w:val="20"/>
                <w:szCs w:val="20"/>
              </w:rPr>
            </w:pPr>
            <w:r w:rsidRPr="006429B2">
              <w:rPr>
                <w:sz w:val="20"/>
                <w:szCs w:val="20"/>
              </w:rPr>
              <w:t>коммуникативные умения докладывать о результатах своего исследования</w:t>
            </w:r>
            <w:r w:rsidRPr="006429B2">
              <w:rPr>
                <w:rFonts w:eastAsia="Times New Roman"/>
                <w:sz w:val="20"/>
                <w:szCs w:val="20"/>
              </w:rPr>
              <w:t>.</w:t>
            </w:r>
          </w:p>
        </w:tc>
      </w:tr>
      <w:tr w:rsidR="009A04E8" w:rsidRPr="006429B2" w:rsidTr="009A04E8">
        <w:trPr>
          <w:gridAfter w:val="1"/>
          <w:wAfter w:w="1977" w:type="dxa"/>
          <w:trHeight w:hRule="exact" w:val="2397"/>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lastRenderedPageBreak/>
              <w:t>50/2</w:t>
            </w:r>
          </w:p>
        </w:tc>
        <w:tc>
          <w:tcPr>
            <w:tcW w:w="233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bCs/>
                <w:sz w:val="20"/>
                <w:szCs w:val="20"/>
              </w:rPr>
            </w:pPr>
            <w:r w:rsidRPr="006429B2">
              <w:rPr>
                <w:rFonts w:eastAsia="Times New Roman"/>
                <w:bCs/>
                <w:sz w:val="20"/>
                <w:szCs w:val="20"/>
              </w:rPr>
              <w:t>Направление тока и направление линий его магнитного поля</w:t>
            </w:r>
          </w:p>
        </w:tc>
        <w:tc>
          <w:tcPr>
            <w:tcW w:w="1211"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развитие навыков устного счета</w:t>
            </w:r>
          </w:p>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применение теоретических положений и законов.</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Принимают и сохраняют познавательную цель, регулируют весь процесс и четко выполняют требования познавательной задачи</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Выбирают наиболее эффективные способы решения задачи</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Общаются и взаимодействуют с партнерами по совместной деятельности или обмену информацией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умения применять теоретические знания по физике на практике, решать физические задачи на применение полученных знаний;</w:t>
            </w:r>
          </w:p>
          <w:p w:rsidR="009A04E8" w:rsidRPr="006429B2" w:rsidRDefault="009A04E8" w:rsidP="00E01697">
            <w:pPr>
              <w:rPr>
                <w:rFonts w:eastAsia="Times New Roman"/>
                <w:sz w:val="20"/>
                <w:szCs w:val="20"/>
              </w:rPr>
            </w:pPr>
            <w:r w:rsidRPr="006429B2">
              <w:rPr>
                <w:rFonts w:eastAsia="Times New Roman"/>
                <w:sz w:val="20"/>
                <w:szCs w:val="20"/>
              </w:rPr>
              <w:t>формирование ценностных отношений друг к другу, учителю, авторам открытий, результатам обучения.</w:t>
            </w:r>
          </w:p>
        </w:tc>
      </w:tr>
      <w:tr w:rsidR="009A04E8" w:rsidRPr="006429B2" w:rsidTr="009A04E8">
        <w:trPr>
          <w:gridAfter w:val="1"/>
          <w:wAfter w:w="1977" w:type="dxa"/>
          <w:trHeight w:hRule="exact" w:val="1860"/>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51/3</w:t>
            </w:r>
          </w:p>
        </w:tc>
        <w:tc>
          <w:tcPr>
            <w:tcW w:w="233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bCs/>
                <w:sz w:val="20"/>
                <w:szCs w:val="20"/>
              </w:rPr>
            </w:pPr>
            <w:r w:rsidRPr="006429B2">
              <w:rPr>
                <w:rFonts w:eastAsia="Times New Roman"/>
                <w:bCs/>
                <w:sz w:val="20"/>
                <w:szCs w:val="20"/>
              </w:rPr>
              <w:t>Решение задач</w:t>
            </w:r>
          </w:p>
        </w:tc>
        <w:tc>
          <w:tcPr>
            <w:tcW w:w="1211"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соблюдать технику безопасности, ставить проблему, выдвигать гипотезу,  самостоятельно проводить измерения, делать умозаключения, самостоятельно оформлять результаты работы</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Составляют план и последовательность действий</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Анализируют условия и требования задачи, создают алгоритмы деятельности, выполняют операции со знаками и символами</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Осуществляют взаимоконтроль и взаимопомощь.</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овладение навыками работы с физическим оборудованием</w:t>
            </w:r>
          </w:p>
          <w:p w:rsidR="009A04E8" w:rsidRPr="006429B2" w:rsidRDefault="009A04E8" w:rsidP="00E01697">
            <w:pPr>
              <w:pStyle w:val="NoSpacing"/>
              <w:jc w:val="both"/>
              <w:rPr>
                <w:rFonts w:ascii="Times New Roman" w:hAnsi="Times New Roman"/>
                <w:sz w:val="20"/>
                <w:szCs w:val="20"/>
              </w:rPr>
            </w:pPr>
            <w:r w:rsidRPr="006429B2">
              <w:rPr>
                <w:rFonts w:ascii="Times New Roman" w:hAnsi="Times New Roman"/>
                <w:sz w:val="20"/>
                <w:szCs w:val="20"/>
              </w:rPr>
              <w:t>самостоятельность в приобретении новых знаний и практических умений;</w:t>
            </w:r>
          </w:p>
          <w:p w:rsidR="009A04E8" w:rsidRPr="006429B2" w:rsidRDefault="009A04E8" w:rsidP="00E01697">
            <w:pPr>
              <w:rPr>
                <w:rFonts w:eastAsia="Times New Roman"/>
                <w:sz w:val="20"/>
                <w:szCs w:val="20"/>
              </w:rPr>
            </w:pPr>
          </w:p>
        </w:tc>
      </w:tr>
      <w:tr w:rsidR="009A04E8" w:rsidRPr="006429B2" w:rsidTr="009A04E8">
        <w:trPr>
          <w:gridAfter w:val="1"/>
          <w:wAfter w:w="1977" w:type="dxa"/>
          <w:trHeight w:hRule="exact" w:val="2403"/>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52/4</w:t>
            </w:r>
          </w:p>
        </w:tc>
        <w:tc>
          <w:tcPr>
            <w:tcW w:w="233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b/>
                <w:bCs/>
                <w:sz w:val="20"/>
                <w:szCs w:val="20"/>
              </w:rPr>
            </w:pPr>
            <w:r w:rsidRPr="006429B2">
              <w:rPr>
                <w:rFonts w:eastAsia="Times New Roman"/>
                <w:bCs/>
                <w:sz w:val="20"/>
                <w:szCs w:val="20"/>
              </w:rPr>
              <w:t>Обнаружение магнитного поля по его действию на электрический ток. Правило левой руки</w:t>
            </w:r>
          </w:p>
        </w:tc>
        <w:tc>
          <w:tcPr>
            <w:tcW w:w="1211"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формирование ценностных отношений к авторам открытий, изобретений,</w:t>
            </w:r>
          </w:p>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уважение к творцам науки и техники.</w:t>
            </w:r>
          </w:p>
          <w:p w:rsidR="009A04E8" w:rsidRPr="006429B2" w:rsidRDefault="009A04E8" w:rsidP="00E01697">
            <w:pPr>
              <w:pStyle w:val="NoSpacing"/>
              <w:rPr>
                <w:rFonts w:ascii="Times New Roman" w:hAnsi="Times New Roman"/>
                <w:sz w:val="20"/>
                <w:szCs w:val="20"/>
              </w:rPr>
            </w:pPr>
          </w:p>
          <w:p w:rsidR="009A04E8" w:rsidRPr="006429B2" w:rsidRDefault="009A04E8" w:rsidP="00E01697">
            <w:pPr>
              <w:pStyle w:val="NoSpacing"/>
              <w:rPr>
                <w:rFonts w:ascii="Times New Roman" w:hAnsi="Times New Roman"/>
                <w:sz w:val="20"/>
                <w:szCs w:val="20"/>
              </w:rPr>
            </w:pPr>
          </w:p>
          <w:p w:rsidR="009A04E8" w:rsidRPr="006429B2" w:rsidRDefault="009A04E8" w:rsidP="00E01697">
            <w:pPr>
              <w:pStyle w:val="NoSpacing"/>
              <w:rPr>
                <w:rFonts w:ascii="Times New Roman" w:hAnsi="Times New Roman"/>
                <w:sz w:val="20"/>
                <w:szCs w:val="20"/>
              </w:rPr>
            </w:pPr>
          </w:p>
          <w:p w:rsidR="009A04E8" w:rsidRPr="006429B2" w:rsidRDefault="009A04E8" w:rsidP="00E01697">
            <w:pPr>
              <w:pStyle w:val="NoSpacing"/>
              <w:rPr>
                <w:rFonts w:ascii="Times New Roman" w:hAnsi="Times New Roman"/>
                <w:sz w:val="20"/>
                <w:szCs w:val="20"/>
              </w:rPr>
            </w:pPr>
          </w:p>
          <w:p w:rsidR="009A04E8" w:rsidRPr="006429B2" w:rsidRDefault="009A04E8" w:rsidP="00E01697">
            <w:pPr>
              <w:pStyle w:val="NoSpacing"/>
              <w:rPr>
                <w:rFonts w:ascii="Times New Roman" w:hAnsi="Times New Roman"/>
                <w:sz w:val="20"/>
                <w:szCs w:val="20"/>
              </w:rPr>
            </w:pPr>
          </w:p>
          <w:p w:rsidR="009A04E8" w:rsidRPr="006429B2" w:rsidRDefault="009A04E8" w:rsidP="00E01697">
            <w:pPr>
              <w:pStyle w:val="NoSpacing"/>
              <w:rPr>
                <w:rFonts w:ascii="Times New Roman" w:hAnsi="Times New Roman"/>
                <w:sz w:val="20"/>
                <w:szCs w:val="20"/>
              </w:rPr>
            </w:pPr>
          </w:p>
          <w:p w:rsidR="009A04E8" w:rsidRPr="006429B2" w:rsidRDefault="009A04E8" w:rsidP="00E01697">
            <w:pPr>
              <w:pStyle w:val="NoSpacing"/>
              <w:rPr>
                <w:rFonts w:ascii="Times New Roman" w:hAnsi="Times New Roman"/>
                <w:sz w:val="20"/>
                <w:szCs w:val="20"/>
              </w:rPr>
            </w:pPr>
          </w:p>
          <w:p w:rsidR="009A04E8" w:rsidRPr="006429B2" w:rsidRDefault="009A04E8" w:rsidP="00E01697">
            <w:pPr>
              <w:pStyle w:val="NoSpacing"/>
              <w:rPr>
                <w:rFonts w:ascii="Times New Roman" w:hAnsi="Times New Roman"/>
                <w:sz w:val="20"/>
                <w:szCs w:val="20"/>
              </w:rPr>
            </w:pPr>
          </w:p>
          <w:p w:rsidR="009A04E8" w:rsidRPr="006429B2" w:rsidRDefault="009A04E8" w:rsidP="00E01697">
            <w:pPr>
              <w:pStyle w:val="NoSpacing"/>
              <w:rPr>
                <w:rFonts w:ascii="Times New Roman" w:hAnsi="Times New Roman"/>
                <w:sz w:val="20"/>
                <w:szCs w:val="20"/>
              </w:rPr>
            </w:pP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Осознают качество и уровень усвоения</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Самостоятельно создают алгоритмы деятельности при решении проблем творческого и поискового характера</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Работают в группе. Умеют слушать и слышать друг друга. Интересуются чужим мнением и высказывают свое.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умения и навыки применять полученные знания для объяснения принципов действия важнейших технических устройств</w:t>
            </w:r>
          </w:p>
          <w:p w:rsidR="009A04E8" w:rsidRPr="006429B2" w:rsidRDefault="009A04E8" w:rsidP="00E01697">
            <w:pPr>
              <w:rPr>
                <w:sz w:val="20"/>
                <w:szCs w:val="20"/>
              </w:rPr>
            </w:pPr>
            <w:r w:rsidRPr="006429B2">
              <w:rPr>
                <w:sz w:val="20"/>
                <w:szCs w:val="20"/>
              </w:rPr>
              <w:t>обеспечения безопасности своей жизни, охраны окружающей среды;</w:t>
            </w:r>
          </w:p>
          <w:p w:rsidR="009A04E8" w:rsidRPr="006429B2" w:rsidRDefault="009A04E8" w:rsidP="00E01697">
            <w:pPr>
              <w:rPr>
                <w:rFonts w:eastAsia="Times New Roman"/>
                <w:sz w:val="20"/>
                <w:szCs w:val="20"/>
              </w:rPr>
            </w:pPr>
          </w:p>
        </w:tc>
      </w:tr>
      <w:tr w:rsidR="009A04E8" w:rsidRPr="006429B2" w:rsidTr="009A04E8">
        <w:trPr>
          <w:gridAfter w:val="1"/>
          <w:wAfter w:w="1977" w:type="dxa"/>
          <w:trHeight w:hRule="exact" w:val="2414"/>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53/5</w:t>
            </w:r>
          </w:p>
        </w:tc>
        <w:tc>
          <w:tcPr>
            <w:tcW w:w="233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bCs/>
                <w:sz w:val="20"/>
                <w:szCs w:val="20"/>
              </w:rPr>
            </w:pPr>
            <w:r w:rsidRPr="006429B2">
              <w:rPr>
                <w:rFonts w:eastAsia="Times New Roman"/>
                <w:sz w:val="20"/>
                <w:szCs w:val="20"/>
              </w:rPr>
              <w:t>Индукция магнитного поля. Магнитный поток</w:t>
            </w:r>
            <w:r w:rsidRPr="006429B2">
              <w:rPr>
                <w:rFonts w:eastAsia="Times New Roman"/>
                <w:b/>
                <w:bCs/>
                <w:sz w:val="20"/>
                <w:szCs w:val="20"/>
              </w:rPr>
              <w:t>.</w:t>
            </w:r>
          </w:p>
        </w:tc>
        <w:tc>
          <w:tcPr>
            <w:tcW w:w="1211"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развитие навыков устного счета</w:t>
            </w:r>
          </w:p>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применение теоретических положений и законов.</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Принимают и сохраняют познавательную цель, регулируют весь процесс и четко выполняют требования познавательной задачи</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Выбирают наиболее эффективные способы решения задачи</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Общаются и взаимодействуют с партнерами по совместной деятельности или обмену информацией.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умения применять теоретические знания по физике на практике, решать физические задачи на применение полученных знаний;</w:t>
            </w:r>
          </w:p>
          <w:p w:rsidR="009A04E8" w:rsidRPr="006429B2" w:rsidRDefault="009A04E8" w:rsidP="00E01697">
            <w:pPr>
              <w:rPr>
                <w:rFonts w:eastAsia="Times New Roman"/>
                <w:sz w:val="20"/>
                <w:szCs w:val="20"/>
              </w:rPr>
            </w:pPr>
            <w:r w:rsidRPr="006429B2">
              <w:rPr>
                <w:rFonts w:eastAsia="Times New Roman"/>
                <w:sz w:val="20"/>
                <w:szCs w:val="20"/>
              </w:rPr>
              <w:t>формирование ценностных отношений друг к другу, учителю, авторам открытий, результатам обучения.</w:t>
            </w:r>
          </w:p>
        </w:tc>
      </w:tr>
      <w:tr w:rsidR="009A04E8" w:rsidRPr="006429B2" w:rsidTr="009A04E8">
        <w:trPr>
          <w:gridAfter w:val="1"/>
          <w:wAfter w:w="1977" w:type="dxa"/>
          <w:trHeight w:hRule="exact" w:val="1860"/>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lastRenderedPageBreak/>
              <w:t>54/6</w:t>
            </w:r>
          </w:p>
        </w:tc>
        <w:tc>
          <w:tcPr>
            <w:tcW w:w="233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bCs/>
                <w:sz w:val="20"/>
                <w:szCs w:val="20"/>
              </w:rPr>
            </w:pPr>
            <w:r w:rsidRPr="006429B2">
              <w:rPr>
                <w:rFonts w:eastAsia="Times New Roman"/>
                <w:bCs/>
                <w:sz w:val="20"/>
                <w:szCs w:val="20"/>
              </w:rPr>
              <w:t>Решение задач</w:t>
            </w:r>
          </w:p>
        </w:tc>
        <w:tc>
          <w:tcPr>
            <w:tcW w:w="1211"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формирование ценностных отношений к результатам обучения</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Осознают качество и уровень усвоения</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Выбирают наиболее эффективные способы решения задачи</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Умеют представлять конкретное содержание и сообщать его в письменной форме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rPr>
                <w:rFonts w:eastAsia="Times New Roman"/>
                <w:sz w:val="20"/>
                <w:szCs w:val="20"/>
              </w:rPr>
            </w:pPr>
            <w:r w:rsidRPr="006429B2">
              <w:rPr>
                <w:sz w:val="20"/>
                <w:szCs w:val="20"/>
              </w:rPr>
              <w:t xml:space="preserve"> понимание смысла физических законов, раскрывающих связь изученных явлений;</w:t>
            </w:r>
          </w:p>
        </w:tc>
      </w:tr>
      <w:tr w:rsidR="009A04E8" w:rsidRPr="006429B2" w:rsidTr="009A04E8">
        <w:trPr>
          <w:gridAfter w:val="1"/>
          <w:wAfter w:w="1977" w:type="dxa"/>
          <w:trHeight w:hRule="exact" w:val="2272"/>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55/7</w:t>
            </w:r>
          </w:p>
        </w:tc>
        <w:tc>
          <w:tcPr>
            <w:tcW w:w="233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bCs/>
                <w:sz w:val="20"/>
                <w:szCs w:val="20"/>
              </w:rPr>
            </w:pPr>
            <w:r w:rsidRPr="006429B2">
              <w:rPr>
                <w:rFonts w:eastAsia="Times New Roman"/>
                <w:bCs/>
                <w:sz w:val="20"/>
                <w:szCs w:val="20"/>
              </w:rPr>
              <w:t>Решение задач</w:t>
            </w:r>
          </w:p>
        </w:tc>
        <w:tc>
          <w:tcPr>
            <w:tcW w:w="1211"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Ставят учебную задачу на основе соотнесения того, что уже усвоено, и того, что еще неизвестно</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Выделяют и формулируют познавательную цель. Строят логические цепи рассуждений</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Умеют (или развивают способность) с помощью вопросов добывать недостающую информацию.</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rPr>
                <w:rFonts w:eastAsia="Times New Roman"/>
                <w:sz w:val="20"/>
                <w:szCs w:val="20"/>
              </w:rPr>
            </w:pPr>
            <w:r w:rsidRPr="006429B2">
              <w:rPr>
                <w:sz w:val="20"/>
                <w:szCs w:val="20"/>
              </w:rPr>
              <w:t>участвовать в дискуссии, кратко и точно отвечать на вопросы, использовать справочную литературу</w:t>
            </w:r>
          </w:p>
        </w:tc>
      </w:tr>
      <w:tr w:rsidR="009A04E8" w:rsidRPr="006429B2" w:rsidTr="009A04E8">
        <w:trPr>
          <w:gridAfter w:val="1"/>
          <w:wAfter w:w="1977" w:type="dxa"/>
          <w:trHeight w:hRule="exact" w:val="2275"/>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56/8</w:t>
            </w:r>
          </w:p>
        </w:tc>
        <w:tc>
          <w:tcPr>
            <w:tcW w:w="233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bCs/>
                <w:sz w:val="20"/>
                <w:szCs w:val="20"/>
              </w:rPr>
            </w:pPr>
            <w:r w:rsidRPr="006429B2">
              <w:rPr>
                <w:rFonts w:eastAsia="Times New Roman"/>
                <w:bCs/>
                <w:sz w:val="20"/>
                <w:szCs w:val="20"/>
              </w:rPr>
              <w:t>Самостоятельная работа</w:t>
            </w:r>
          </w:p>
        </w:tc>
        <w:tc>
          <w:tcPr>
            <w:tcW w:w="1211"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мотивация образовательной деятельности школьников на основе личностно ориентированного подхода;</w:t>
            </w:r>
          </w:p>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уважение к творцам науки и техники.</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Самостоятельно формулируют познавательную цель и строят действия в соответствии с ней.</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Умеют заменять термины определениями. Устанавливают причинно-следственные связи.</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Умеют (или развивают способность) с помощью вопросов добывать недостающую информацию.</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rPr>
                <w:rFonts w:eastAsia="Times New Roman"/>
                <w:sz w:val="20"/>
                <w:szCs w:val="20"/>
              </w:rPr>
            </w:pPr>
            <w:r w:rsidRPr="006429B2">
              <w:rPr>
                <w:sz w:val="20"/>
                <w:szCs w:val="20"/>
              </w:rPr>
              <w:t>умения и навыки применять полученные знания для объяснения принципов действия важнейших технических устройств</w:t>
            </w:r>
          </w:p>
        </w:tc>
      </w:tr>
      <w:tr w:rsidR="009A04E8" w:rsidRPr="006429B2" w:rsidTr="009A04E8">
        <w:trPr>
          <w:gridAfter w:val="1"/>
          <w:wAfter w:w="1977" w:type="dxa"/>
          <w:trHeight w:hRule="exact" w:val="2262"/>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57/9</w:t>
            </w:r>
          </w:p>
        </w:tc>
        <w:tc>
          <w:tcPr>
            <w:tcW w:w="233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spacing w:before="100" w:beforeAutospacing="1" w:after="100" w:afterAutospacing="1"/>
              <w:outlineLvl w:val="1"/>
              <w:rPr>
                <w:rFonts w:eastAsia="Times New Roman"/>
                <w:bCs/>
                <w:sz w:val="20"/>
                <w:szCs w:val="20"/>
              </w:rPr>
            </w:pPr>
            <w:r w:rsidRPr="006429B2">
              <w:rPr>
                <w:rFonts w:eastAsia="Times New Roman"/>
                <w:bCs/>
                <w:sz w:val="20"/>
                <w:szCs w:val="20"/>
              </w:rPr>
              <w:t>Явление электромагнитной индукции</w:t>
            </w:r>
          </w:p>
        </w:tc>
        <w:tc>
          <w:tcPr>
            <w:tcW w:w="1211"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мотивация  ориентированного подхода;</w:t>
            </w:r>
          </w:p>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 xml:space="preserve">уважение к творцам науки и техники.образовательной деятельности школьников на основе личностно </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Составляют план и последовательность действий.</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Выделяют объекты и процессы с точки зрения целого и частей</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Обмениваются знаниями между членами группы для принятия эффективных совместных решений.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формирование неформальных знаний о понятиях простой;</w:t>
            </w:r>
          </w:p>
          <w:p w:rsidR="009A04E8" w:rsidRPr="006429B2" w:rsidRDefault="009A04E8" w:rsidP="00E01697">
            <w:pPr>
              <w:rPr>
                <w:rFonts w:eastAsia="Times New Roman"/>
                <w:sz w:val="20"/>
                <w:szCs w:val="20"/>
              </w:rPr>
            </w:pPr>
            <w:r w:rsidRPr="006429B2">
              <w:rPr>
                <w:sz w:val="20"/>
                <w:szCs w:val="20"/>
              </w:rPr>
              <w:t>умения и навыки применять полученные знания для объяснения принципов действия важнейших технических устройств</w:t>
            </w:r>
          </w:p>
        </w:tc>
      </w:tr>
      <w:tr w:rsidR="009A04E8" w:rsidRPr="006429B2" w:rsidTr="009A04E8">
        <w:trPr>
          <w:gridAfter w:val="1"/>
          <w:wAfter w:w="1977" w:type="dxa"/>
          <w:trHeight w:hRule="exact" w:val="2266"/>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lastRenderedPageBreak/>
              <w:t>58/10</w:t>
            </w:r>
          </w:p>
        </w:tc>
        <w:tc>
          <w:tcPr>
            <w:tcW w:w="233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sz w:val="20"/>
                <w:szCs w:val="20"/>
              </w:rPr>
            </w:pPr>
            <w:r w:rsidRPr="006429B2">
              <w:rPr>
                <w:sz w:val="20"/>
                <w:szCs w:val="20"/>
              </w:rPr>
              <w:t>Лабораторная работа №4</w:t>
            </w:r>
          </w:p>
          <w:p w:rsidR="009A04E8" w:rsidRPr="006429B2" w:rsidRDefault="009A04E8" w:rsidP="00E01697">
            <w:pPr>
              <w:rPr>
                <w:sz w:val="20"/>
                <w:szCs w:val="20"/>
              </w:rPr>
            </w:pPr>
            <w:r w:rsidRPr="006429B2">
              <w:rPr>
                <w:sz w:val="20"/>
                <w:szCs w:val="20"/>
              </w:rPr>
              <w:t>«Изучение явления электромагнитной индукции»</w:t>
            </w:r>
          </w:p>
          <w:p w:rsidR="009A04E8" w:rsidRPr="006429B2" w:rsidRDefault="009A04E8" w:rsidP="00E01697">
            <w:pPr>
              <w:spacing w:before="100" w:beforeAutospacing="1" w:after="100" w:afterAutospacing="1"/>
              <w:outlineLvl w:val="1"/>
              <w:rPr>
                <w:rFonts w:eastAsia="Times New Roman"/>
                <w:bCs/>
                <w:sz w:val="20"/>
                <w:szCs w:val="20"/>
              </w:rPr>
            </w:pPr>
          </w:p>
        </w:tc>
        <w:tc>
          <w:tcPr>
            <w:tcW w:w="1211"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Сличают способ и результат своих действий с заданным эталоном, обнаруживают отклонения и отличия</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Выбирают знаково-символические средства для построения модели</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Умеют (или развивают способность) брать на себя инициативу в организации совместного действия.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rPr>
                <w:rFonts w:eastAsia="Times New Roman"/>
                <w:sz w:val="20"/>
                <w:szCs w:val="20"/>
              </w:rPr>
            </w:pPr>
            <w:r w:rsidRPr="006429B2">
              <w:rPr>
                <w:sz w:val="20"/>
                <w:szCs w:val="20"/>
              </w:rPr>
              <w:t>умения и навыки применять полученные знания для решения практических задач повседневной жизни</w:t>
            </w:r>
          </w:p>
        </w:tc>
      </w:tr>
      <w:tr w:rsidR="009A04E8" w:rsidRPr="006429B2" w:rsidTr="009A04E8">
        <w:trPr>
          <w:gridAfter w:val="1"/>
          <w:wAfter w:w="1977" w:type="dxa"/>
          <w:trHeight w:hRule="exact" w:val="2272"/>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59/11</w:t>
            </w:r>
          </w:p>
        </w:tc>
        <w:tc>
          <w:tcPr>
            <w:tcW w:w="233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Решение задач</w:t>
            </w:r>
          </w:p>
        </w:tc>
        <w:tc>
          <w:tcPr>
            <w:tcW w:w="1211"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Оценивают  достигнутый  результат</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Самостоятельно создают алгоритмы деятельности при решении проблем творческого и поискового характера</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Умеют (или развивают способность) с помощью вопросов добывать недостающую информацию.</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rPr>
                <w:rFonts w:eastAsia="Times New Roman"/>
                <w:sz w:val="20"/>
                <w:szCs w:val="20"/>
              </w:rPr>
            </w:pPr>
            <w:r w:rsidRPr="006429B2">
              <w:rPr>
                <w:sz w:val="20"/>
                <w:szCs w:val="20"/>
              </w:rPr>
              <w:t>умения и навыки применять полученные знания для объяснения принципов действия важнейших технических устройств</w:t>
            </w:r>
          </w:p>
        </w:tc>
      </w:tr>
      <w:tr w:rsidR="009A04E8" w:rsidRPr="006429B2" w:rsidTr="009A04E8">
        <w:trPr>
          <w:gridAfter w:val="1"/>
          <w:wAfter w:w="1977" w:type="dxa"/>
          <w:trHeight w:hRule="exact" w:val="2131"/>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60 /12</w:t>
            </w:r>
          </w:p>
        </w:tc>
        <w:tc>
          <w:tcPr>
            <w:tcW w:w="233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bCs/>
                <w:sz w:val="20"/>
                <w:szCs w:val="20"/>
              </w:rPr>
            </w:pPr>
            <w:r w:rsidRPr="006429B2">
              <w:rPr>
                <w:rFonts w:eastAsia="Times New Roman"/>
                <w:bCs/>
                <w:sz w:val="20"/>
                <w:szCs w:val="20"/>
              </w:rPr>
              <w:t>Направление индукционного тока. Правило Ленца</w:t>
            </w:r>
          </w:p>
        </w:tc>
        <w:tc>
          <w:tcPr>
            <w:tcW w:w="1211"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соблюдать технику безопасности, ставить проблему, выдвигать гипотезу,  самостоятельно проводить измерения, делать умозаключения, самостоятельно оформлять результаты работы.</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Составляют план и последовательность действий</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Анализируют условия и требования задачи, создают алгоритмы деятельности, выполняют операции со знаками и символами</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Осуществляют взаимоконтроль и взаимопомощь.</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овладение навыками работы с физическим оборудованием</w:t>
            </w:r>
          </w:p>
          <w:p w:rsidR="009A04E8" w:rsidRPr="006429B2" w:rsidRDefault="009A04E8" w:rsidP="00E01697">
            <w:pPr>
              <w:pStyle w:val="NoSpacing"/>
              <w:jc w:val="both"/>
              <w:rPr>
                <w:rFonts w:ascii="Times New Roman" w:hAnsi="Times New Roman"/>
                <w:sz w:val="20"/>
                <w:szCs w:val="20"/>
              </w:rPr>
            </w:pPr>
            <w:r w:rsidRPr="006429B2">
              <w:rPr>
                <w:rFonts w:ascii="Times New Roman" w:hAnsi="Times New Roman"/>
                <w:sz w:val="20"/>
                <w:szCs w:val="20"/>
              </w:rPr>
              <w:t>самостоятельность в приобретении новых знаний и практических умений;</w:t>
            </w:r>
          </w:p>
          <w:p w:rsidR="009A04E8" w:rsidRPr="006429B2" w:rsidRDefault="009A04E8" w:rsidP="00E01697">
            <w:pPr>
              <w:rPr>
                <w:rFonts w:eastAsia="Times New Roman"/>
                <w:sz w:val="20"/>
                <w:szCs w:val="20"/>
              </w:rPr>
            </w:pPr>
          </w:p>
        </w:tc>
      </w:tr>
      <w:tr w:rsidR="009A04E8" w:rsidRPr="006429B2" w:rsidTr="009A04E8">
        <w:trPr>
          <w:gridAfter w:val="1"/>
          <w:wAfter w:w="1977" w:type="dxa"/>
          <w:trHeight w:hRule="exact" w:val="2277"/>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61/13</w:t>
            </w:r>
          </w:p>
        </w:tc>
        <w:tc>
          <w:tcPr>
            <w:tcW w:w="233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bCs/>
                <w:sz w:val="20"/>
                <w:szCs w:val="20"/>
              </w:rPr>
            </w:pPr>
            <w:r w:rsidRPr="006429B2">
              <w:rPr>
                <w:rFonts w:eastAsia="Times New Roman"/>
                <w:bCs/>
                <w:sz w:val="20"/>
                <w:szCs w:val="20"/>
              </w:rPr>
              <w:t>Явление самоиндукции</w:t>
            </w:r>
          </w:p>
        </w:tc>
        <w:tc>
          <w:tcPr>
            <w:tcW w:w="1211"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мотивация образовательной деятельности школьников на основе личностно ориентированного подхода;</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Сличают способ и результат своих действий с заданным эталоном, обнаруживают отклонения и отличия</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Выдвигают и обосновывают гипотезы, предлагают способы их проверки</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Обмениваются знаниями между членами группы для принятия эффективных совместных решений.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умения и навыки применять полученные знания для решения практических задач повседневной жизни</w:t>
            </w:r>
          </w:p>
          <w:p w:rsidR="009A04E8" w:rsidRPr="006429B2" w:rsidRDefault="009A04E8" w:rsidP="00E01697">
            <w:pPr>
              <w:rPr>
                <w:rFonts w:eastAsia="Times New Roman"/>
                <w:sz w:val="20"/>
                <w:szCs w:val="20"/>
              </w:rPr>
            </w:pPr>
            <w:r w:rsidRPr="006429B2">
              <w:rPr>
                <w:sz w:val="20"/>
                <w:szCs w:val="20"/>
              </w:rPr>
              <w:t>выводить из экспериментальных фактов и теоретических моделей физические законы</w:t>
            </w:r>
            <w:r w:rsidRPr="006429B2">
              <w:rPr>
                <w:rFonts w:eastAsia="Times New Roman"/>
                <w:sz w:val="20"/>
                <w:szCs w:val="20"/>
              </w:rPr>
              <w:t>.</w:t>
            </w:r>
          </w:p>
        </w:tc>
      </w:tr>
      <w:tr w:rsidR="009A04E8" w:rsidRPr="006429B2" w:rsidTr="009A04E8">
        <w:trPr>
          <w:gridAfter w:val="1"/>
          <w:wAfter w:w="1977" w:type="dxa"/>
          <w:trHeight w:hRule="exact" w:val="1860"/>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lastRenderedPageBreak/>
              <w:t>62/14</w:t>
            </w:r>
          </w:p>
        </w:tc>
        <w:tc>
          <w:tcPr>
            <w:tcW w:w="233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rPr>
                <w:rFonts w:eastAsia="Times New Roman"/>
                <w:sz w:val="20"/>
                <w:szCs w:val="20"/>
              </w:rPr>
            </w:pPr>
          </w:p>
          <w:p w:rsidR="009A04E8" w:rsidRPr="006429B2" w:rsidRDefault="009A04E8" w:rsidP="00E01697">
            <w:pPr>
              <w:rPr>
                <w:rFonts w:eastAsia="Times New Roman"/>
                <w:sz w:val="20"/>
                <w:szCs w:val="20"/>
              </w:rPr>
            </w:pPr>
          </w:p>
          <w:p w:rsidR="009A04E8" w:rsidRPr="006429B2" w:rsidRDefault="009A04E8" w:rsidP="00E01697">
            <w:pPr>
              <w:jc w:val="center"/>
              <w:rPr>
                <w:rFonts w:eastAsia="Times New Roman"/>
                <w:sz w:val="20"/>
                <w:szCs w:val="20"/>
              </w:rPr>
            </w:pPr>
            <w:r w:rsidRPr="006429B2">
              <w:rPr>
                <w:rFonts w:eastAsia="Times New Roman"/>
                <w:sz w:val="20"/>
                <w:szCs w:val="20"/>
              </w:rPr>
              <w:t>Решение задач</w:t>
            </w:r>
          </w:p>
        </w:tc>
        <w:tc>
          <w:tcPr>
            <w:tcW w:w="1211"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формирование ценностных отношений друг к другу, учителю, авторам открытий и изобретений, результатам обучения.</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Формулируют познавательную цель и строят действия в соответствии с ней</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Умеют выводить следствия из имеющихся в условии задачи данных</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Учатся действовать с учетом позиции другого и согласовывать свои действия.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rPr>
                <w:rFonts w:eastAsia="Times New Roman"/>
                <w:sz w:val="20"/>
                <w:szCs w:val="20"/>
              </w:rPr>
            </w:pPr>
            <w:r w:rsidRPr="006429B2">
              <w:rPr>
                <w:sz w:val="20"/>
                <w:szCs w:val="20"/>
              </w:rPr>
              <w:t>умения и навыки применять полученные знания для решения практических задач повседневной жизни</w:t>
            </w:r>
          </w:p>
        </w:tc>
      </w:tr>
      <w:tr w:rsidR="009A04E8" w:rsidRPr="006429B2" w:rsidTr="009A04E8">
        <w:trPr>
          <w:gridAfter w:val="1"/>
          <w:wAfter w:w="1977" w:type="dxa"/>
          <w:trHeight w:hRule="exact" w:val="4674"/>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63/15</w:t>
            </w:r>
          </w:p>
        </w:tc>
        <w:tc>
          <w:tcPr>
            <w:tcW w:w="233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bCs/>
                <w:sz w:val="20"/>
                <w:szCs w:val="20"/>
              </w:rPr>
            </w:pPr>
            <w:r w:rsidRPr="006429B2">
              <w:rPr>
                <w:rFonts w:eastAsia="Times New Roman"/>
                <w:bCs/>
                <w:sz w:val="20"/>
                <w:szCs w:val="20"/>
              </w:rPr>
              <w:t>Получение и передача переменного электрического тока. Трансформатор</w:t>
            </w:r>
          </w:p>
        </w:tc>
        <w:tc>
          <w:tcPr>
            <w:tcW w:w="1211"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формирование ценностных отношений друг к другу, учителю, авторам открытий и изобретений, результатам обучения.</w:t>
            </w:r>
          </w:p>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уважение к творцам науки и техники.</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Принимают и сохраняют познавательную цель при выполнении учебных действий</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Анализируют объект, выделяя существенные и несущественные признаки</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Работают в группе, устанавливают рабочие отношения, учатся эффективно сотрудничать.</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rPr>
                <w:rFonts w:eastAsia="Times New Roman"/>
                <w:sz w:val="20"/>
                <w:szCs w:val="20"/>
              </w:rPr>
            </w:pPr>
            <w:r w:rsidRPr="006429B2">
              <w:rPr>
                <w:sz w:val="20"/>
                <w:szCs w:val="20"/>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tc>
      </w:tr>
      <w:tr w:rsidR="009A04E8" w:rsidRPr="006429B2" w:rsidTr="009A04E8">
        <w:trPr>
          <w:gridAfter w:val="1"/>
          <w:wAfter w:w="1977" w:type="dxa"/>
          <w:trHeight w:hRule="exact" w:val="2131"/>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64/16</w:t>
            </w:r>
          </w:p>
        </w:tc>
        <w:tc>
          <w:tcPr>
            <w:tcW w:w="233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rPr>
                <w:rFonts w:eastAsia="Times New Roman"/>
                <w:sz w:val="20"/>
                <w:szCs w:val="20"/>
              </w:rPr>
            </w:pPr>
            <w:r w:rsidRPr="006429B2">
              <w:rPr>
                <w:rFonts w:eastAsia="Times New Roman"/>
                <w:sz w:val="20"/>
                <w:szCs w:val="20"/>
              </w:rPr>
              <w:t>Электромагнитное поле. Электромагнитные волны</w:t>
            </w:r>
          </w:p>
        </w:tc>
        <w:tc>
          <w:tcPr>
            <w:tcW w:w="1211"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 xml:space="preserve"> ставить проблему, выдвигать гипотезу,  самостоятельно проводить измерения, делать умозаключения, самостоятельно оформлять результаты работы.</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Составляют план и последовательность действий</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Выполнять работу и уметь защищать работу.</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Владение монологической и диалогической речью</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pStyle w:val="NoSpacing"/>
              <w:jc w:val="both"/>
              <w:rPr>
                <w:rFonts w:ascii="Times New Roman" w:hAnsi="Times New Roman"/>
                <w:sz w:val="20"/>
                <w:szCs w:val="20"/>
              </w:rPr>
            </w:pPr>
            <w:r w:rsidRPr="006429B2">
              <w:rPr>
                <w:rFonts w:ascii="Times New Roman" w:hAnsi="Times New Roman"/>
                <w:sz w:val="20"/>
                <w:szCs w:val="20"/>
              </w:rPr>
              <w:t>самостоятельность в приобретении новых знаний и практических умений;</w:t>
            </w:r>
          </w:p>
          <w:p w:rsidR="009A04E8" w:rsidRPr="006429B2" w:rsidRDefault="009A04E8" w:rsidP="00E01697">
            <w:pPr>
              <w:rPr>
                <w:rFonts w:eastAsia="Times New Roman"/>
                <w:sz w:val="20"/>
                <w:szCs w:val="20"/>
              </w:rPr>
            </w:pPr>
          </w:p>
        </w:tc>
      </w:tr>
      <w:tr w:rsidR="009A04E8" w:rsidRPr="006429B2" w:rsidTr="009A04E8">
        <w:trPr>
          <w:gridAfter w:val="1"/>
          <w:wAfter w:w="1977" w:type="dxa"/>
          <w:trHeight w:hRule="exact" w:val="2271"/>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lastRenderedPageBreak/>
              <w:t>65/17</w:t>
            </w:r>
          </w:p>
        </w:tc>
        <w:tc>
          <w:tcPr>
            <w:tcW w:w="233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rPr>
                <w:rFonts w:eastAsia="Times New Roman"/>
                <w:sz w:val="20"/>
                <w:szCs w:val="20"/>
              </w:rPr>
            </w:pPr>
            <w:r w:rsidRPr="006429B2">
              <w:rPr>
                <w:rFonts w:eastAsia="Times New Roman"/>
                <w:sz w:val="20"/>
                <w:szCs w:val="20"/>
              </w:rPr>
              <w:t>Колебательный контур. Получение электромагнитных колебаний</w:t>
            </w:r>
          </w:p>
        </w:tc>
        <w:tc>
          <w:tcPr>
            <w:tcW w:w="1211"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9A04E8" w:rsidRPr="006429B2" w:rsidRDefault="009A04E8" w:rsidP="00E01697">
            <w:pPr>
              <w:pStyle w:val="NoSpacing"/>
              <w:rPr>
                <w:rFonts w:ascii="Times New Roman" w:hAnsi="Times New Roman"/>
                <w:sz w:val="20"/>
                <w:szCs w:val="20"/>
              </w:rPr>
            </w:pP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Ставят учебную задачу на основе соотнесения того, что уже известно, и того, что еще неизвестно.</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Выделяют количественные характеристики объектов, заданные словами</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Вступают в диалог, участвуют в коллективном обсуждении проблем, учатся владеть монологической и диалогической формами речи.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rPr>
                <w:rFonts w:eastAsia="Times New Roman"/>
                <w:sz w:val="20"/>
                <w:szCs w:val="20"/>
              </w:rPr>
            </w:pPr>
            <w:r w:rsidRPr="006429B2">
              <w:rPr>
                <w:sz w:val="20"/>
                <w:szCs w:val="20"/>
              </w:rPr>
              <w:t>знания о природе важнейших физических явлений окружающего мира и понимание смысла физических законов, раскрывающих связь изученных явлений;</w:t>
            </w:r>
          </w:p>
        </w:tc>
      </w:tr>
      <w:tr w:rsidR="009A04E8" w:rsidRPr="006429B2" w:rsidTr="009A04E8">
        <w:trPr>
          <w:gridAfter w:val="1"/>
          <w:wAfter w:w="1977" w:type="dxa"/>
          <w:trHeight w:hRule="exact" w:val="2131"/>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66/18</w:t>
            </w:r>
          </w:p>
        </w:tc>
        <w:tc>
          <w:tcPr>
            <w:tcW w:w="233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rPr>
                <w:rFonts w:eastAsia="Times New Roman"/>
                <w:sz w:val="20"/>
                <w:szCs w:val="20"/>
              </w:rPr>
            </w:pPr>
            <w:r w:rsidRPr="006429B2">
              <w:rPr>
                <w:rFonts w:eastAsia="Times New Roman"/>
                <w:sz w:val="20"/>
                <w:szCs w:val="20"/>
              </w:rPr>
              <w:t>Принципы радиосвязи и телевидения</w:t>
            </w:r>
          </w:p>
        </w:tc>
        <w:tc>
          <w:tcPr>
            <w:tcW w:w="1211"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мотивация образовательной деятельности школьников на основе личностно ориентированного подхода;</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Принимают и сохраняют познавательную цель при выполнении учебных действий</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Строят логические цепи рассуждений. Устанавливают причинно-следственные связи</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Обмениваются знаниями между членами группы для принятия эффективных совместных решений.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выводить из экспериментальных фактов и теоретических моделей физические законы</w:t>
            </w:r>
          </w:p>
          <w:p w:rsidR="009A04E8" w:rsidRPr="006429B2" w:rsidRDefault="009A04E8" w:rsidP="00E01697">
            <w:pPr>
              <w:rPr>
                <w:rFonts w:eastAsia="Times New Roman"/>
                <w:sz w:val="20"/>
                <w:szCs w:val="20"/>
              </w:rPr>
            </w:pPr>
            <w:r w:rsidRPr="006429B2">
              <w:rPr>
                <w:rFonts w:eastAsia="Times New Roman"/>
                <w:sz w:val="20"/>
                <w:szCs w:val="20"/>
              </w:rPr>
              <w:t>знаний.</w:t>
            </w:r>
          </w:p>
        </w:tc>
      </w:tr>
      <w:tr w:rsidR="009A04E8" w:rsidRPr="006429B2" w:rsidTr="009A04E8">
        <w:trPr>
          <w:gridAfter w:val="1"/>
          <w:wAfter w:w="1977" w:type="dxa"/>
          <w:trHeight w:hRule="exact" w:val="2131"/>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67/19</w:t>
            </w:r>
          </w:p>
        </w:tc>
        <w:tc>
          <w:tcPr>
            <w:tcW w:w="233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rPr>
                <w:rFonts w:eastAsia="Times New Roman"/>
                <w:sz w:val="20"/>
                <w:szCs w:val="20"/>
              </w:rPr>
            </w:pPr>
            <w:r w:rsidRPr="006429B2">
              <w:rPr>
                <w:rFonts w:eastAsia="Times New Roman"/>
                <w:sz w:val="20"/>
                <w:szCs w:val="20"/>
              </w:rPr>
              <w:t>Электромагнитная природа света</w:t>
            </w:r>
          </w:p>
        </w:tc>
        <w:tc>
          <w:tcPr>
            <w:tcW w:w="1211"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9A04E8" w:rsidRPr="006429B2" w:rsidRDefault="009A04E8" w:rsidP="00E01697">
            <w:pPr>
              <w:pStyle w:val="NoSpacing"/>
              <w:rPr>
                <w:rFonts w:ascii="Times New Roman" w:hAnsi="Times New Roman"/>
                <w:sz w:val="20"/>
                <w:szCs w:val="20"/>
              </w:rPr>
            </w:pP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Принимают и сохраняют познавательную цель при выполнении учебных действий</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Анализируют объект, выделяя существенные и несущественные признаки</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Работают в группе, устанавливают рабочие отношения, учатся эффективно сотрудничать.</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pStyle w:val="NoSpacing"/>
              <w:jc w:val="both"/>
              <w:rPr>
                <w:rFonts w:ascii="Times New Roman" w:hAnsi="Times New Roman"/>
                <w:sz w:val="20"/>
                <w:szCs w:val="20"/>
              </w:rPr>
            </w:pPr>
            <w:r w:rsidRPr="006429B2">
              <w:rPr>
                <w:rFonts w:ascii="Times New Roman" w:hAnsi="Times New Roman"/>
                <w:sz w:val="20"/>
                <w:szCs w:val="20"/>
              </w:rPr>
              <w:t>самостоятельность в приобретении новых знаний и практических умений;</w:t>
            </w:r>
          </w:p>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применять теорет.знания</w:t>
            </w:r>
          </w:p>
        </w:tc>
      </w:tr>
      <w:tr w:rsidR="009A04E8" w:rsidRPr="006429B2" w:rsidTr="009A04E8">
        <w:trPr>
          <w:gridAfter w:val="1"/>
          <w:wAfter w:w="1977" w:type="dxa"/>
          <w:trHeight w:hRule="exact" w:val="2131"/>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A87AE0">
            <w:pPr>
              <w:jc w:val="center"/>
              <w:rPr>
                <w:rFonts w:eastAsia="Times New Roman"/>
                <w:sz w:val="20"/>
                <w:szCs w:val="20"/>
              </w:rPr>
            </w:pPr>
            <w:r w:rsidRPr="006429B2">
              <w:rPr>
                <w:rFonts w:eastAsia="Times New Roman"/>
                <w:sz w:val="20"/>
                <w:szCs w:val="20"/>
              </w:rPr>
              <w:t>6</w:t>
            </w:r>
            <w:r>
              <w:rPr>
                <w:rFonts w:eastAsia="Times New Roman"/>
                <w:sz w:val="20"/>
                <w:szCs w:val="20"/>
              </w:rPr>
              <w:t>8</w:t>
            </w:r>
            <w:r w:rsidRPr="006429B2">
              <w:rPr>
                <w:rFonts w:eastAsia="Times New Roman"/>
                <w:sz w:val="20"/>
                <w:szCs w:val="20"/>
              </w:rPr>
              <w:t>/20</w:t>
            </w:r>
          </w:p>
        </w:tc>
        <w:tc>
          <w:tcPr>
            <w:tcW w:w="233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rPr>
                <w:rFonts w:eastAsia="Times New Roman"/>
                <w:sz w:val="20"/>
                <w:szCs w:val="20"/>
              </w:rPr>
            </w:pPr>
            <w:r w:rsidRPr="006429B2">
              <w:rPr>
                <w:rFonts w:eastAsia="Times New Roman"/>
                <w:sz w:val="20"/>
                <w:szCs w:val="20"/>
              </w:rPr>
              <w:t>Преломление света. Физический смысл показателя преломления. Дисперсия света. Цвета тел</w:t>
            </w:r>
          </w:p>
        </w:tc>
        <w:tc>
          <w:tcPr>
            <w:tcW w:w="1211"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a4"/>
              <w:rPr>
                <w:sz w:val="20"/>
                <w:szCs w:val="20"/>
              </w:rPr>
            </w:pPr>
            <w:r w:rsidRPr="006429B2">
              <w:rPr>
                <w:sz w:val="20"/>
                <w:szCs w:val="20"/>
              </w:rPr>
              <w:t>научиться самостоятельно приоб-ретать знания и практической значимости изученного материала; использовать экспериментальный метод исследования; уважительно относиться друг к другу и к учителю.</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sz w:val="20"/>
                <w:szCs w:val="20"/>
              </w:rPr>
            </w:pPr>
            <w:r w:rsidRPr="006429B2">
              <w:rPr>
                <w:rFonts w:eastAsia="Times New Roman"/>
                <w:sz w:val="20"/>
                <w:szCs w:val="20"/>
              </w:rPr>
              <w:t>Принимают и сохраняют познавательную цель, регулируют весь процесс и четко выполняют требования познавательной задачи</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sz w:val="20"/>
                <w:szCs w:val="20"/>
              </w:rPr>
            </w:pPr>
            <w:r w:rsidRPr="006429B2">
              <w:rPr>
                <w:sz w:val="20"/>
                <w:szCs w:val="20"/>
              </w:rPr>
              <w:t>.</w:t>
            </w:r>
            <w:r w:rsidRPr="006429B2">
              <w:rPr>
                <w:rFonts w:eastAsia="Times New Roman"/>
                <w:sz w:val="20"/>
                <w:szCs w:val="20"/>
              </w:rPr>
              <w:t xml:space="preserve"> Выдвигают и обосновывают гипотезы, предлагают способы их проверки</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sz w:val="20"/>
                <w:szCs w:val="20"/>
              </w:rPr>
            </w:pPr>
            <w:r w:rsidRPr="006429B2">
              <w:rPr>
                <w:sz w:val="20"/>
                <w:szCs w:val="20"/>
              </w:rPr>
              <w:t>К: уметь работать в группе. Осознают свои действия. Учатся строить понятные для партнера высказывания. Имеют навыки конструктивного общения, взаимопонимания.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pStyle w:val="ae"/>
              <w:rPr>
                <w:rFonts w:ascii="Times New Roman" w:hAnsi="Times New Roman"/>
              </w:rPr>
            </w:pPr>
            <w:r w:rsidRPr="006429B2">
              <w:rPr>
                <w:rFonts w:ascii="Times New Roman" w:hAnsi="Times New Roman"/>
              </w:rPr>
              <w:t>умения и навыки применять полученные знания для решения практических задач повседневной жизни</w:t>
            </w:r>
          </w:p>
        </w:tc>
      </w:tr>
      <w:tr w:rsidR="009A04E8" w:rsidRPr="006429B2" w:rsidTr="009A04E8">
        <w:trPr>
          <w:gridAfter w:val="1"/>
          <w:wAfter w:w="1977" w:type="dxa"/>
          <w:trHeight w:hRule="exact" w:val="2131"/>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A87AE0">
            <w:pPr>
              <w:jc w:val="center"/>
              <w:rPr>
                <w:rFonts w:eastAsia="Times New Roman"/>
                <w:sz w:val="20"/>
                <w:szCs w:val="20"/>
              </w:rPr>
            </w:pPr>
            <w:r w:rsidRPr="006429B2">
              <w:rPr>
                <w:rFonts w:eastAsia="Times New Roman"/>
                <w:sz w:val="20"/>
                <w:szCs w:val="20"/>
              </w:rPr>
              <w:lastRenderedPageBreak/>
              <w:t>6</w:t>
            </w:r>
            <w:r>
              <w:rPr>
                <w:rFonts w:eastAsia="Times New Roman"/>
                <w:sz w:val="20"/>
                <w:szCs w:val="20"/>
              </w:rPr>
              <w:t>9</w:t>
            </w:r>
            <w:r w:rsidRPr="006429B2">
              <w:rPr>
                <w:rFonts w:eastAsia="Times New Roman"/>
                <w:sz w:val="20"/>
                <w:szCs w:val="20"/>
              </w:rPr>
              <w:t>/21</w:t>
            </w:r>
          </w:p>
        </w:tc>
        <w:tc>
          <w:tcPr>
            <w:tcW w:w="233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bCs/>
                <w:sz w:val="20"/>
                <w:szCs w:val="20"/>
              </w:rPr>
            </w:pPr>
            <w:r w:rsidRPr="006429B2">
              <w:rPr>
                <w:rFonts w:eastAsia="Times New Roman"/>
                <w:bCs/>
                <w:sz w:val="20"/>
                <w:szCs w:val="20"/>
              </w:rPr>
              <w:t xml:space="preserve">Типы оптических спектров. </w:t>
            </w:r>
            <w:r w:rsidRPr="006429B2">
              <w:rPr>
                <w:rFonts w:eastAsia="Times New Roman"/>
                <w:b/>
                <w:sz w:val="20"/>
                <w:szCs w:val="20"/>
              </w:rPr>
              <w:t>Лабораторная работа №5</w:t>
            </w:r>
            <w:r w:rsidRPr="006429B2">
              <w:rPr>
                <w:rFonts w:eastAsia="Times New Roman"/>
                <w:bCs/>
                <w:sz w:val="20"/>
                <w:szCs w:val="20"/>
              </w:rPr>
              <w:t xml:space="preserve"> «Наблюдение сплошного и линейчатых спектров испускания»</w:t>
            </w:r>
          </w:p>
        </w:tc>
        <w:tc>
          <w:tcPr>
            <w:tcW w:w="1211"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мотивация образовательной деятельности школьников на основе личностно ориентированного подхода;</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Принимают и сохраняют познавательную цель при выполнении учебных действий</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Анализируют объект, выделяя существенные и несущественные признаки</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Работают в группе, устанавливают рабочие отношения, учатся эффективно сотрудничать.</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умения и навыки применять полученные знания для объяснения принципов действия важнейших технических устройств овладение навыками работы с физическим оборудованием</w:t>
            </w:r>
          </w:p>
          <w:p w:rsidR="009A04E8" w:rsidRPr="006429B2" w:rsidRDefault="009A04E8" w:rsidP="00E01697">
            <w:pPr>
              <w:pStyle w:val="NoSpacing"/>
              <w:jc w:val="both"/>
              <w:rPr>
                <w:rFonts w:ascii="Times New Roman" w:hAnsi="Times New Roman"/>
                <w:sz w:val="20"/>
                <w:szCs w:val="20"/>
              </w:rPr>
            </w:pPr>
            <w:r w:rsidRPr="006429B2">
              <w:rPr>
                <w:rFonts w:ascii="Times New Roman" w:hAnsi="Times New Roman"/>
                <w:sz w:val="20"/>
                <w:szCs w:val="20"/>
              </w:rPr>
              <w:t>самостоятельность в приобретении новых знаний и практических умений;</w:t>
            </w:r>
          </w:p>
          <w:p w:rsidR="009A04E8" w:rsidRPr="006429B2" w:rsidRDefault="009A04E8" w:rsidP="00E01697">
            <w:pPr>
              <w:pStyle w:val="NoSpacing"/>
              <w:rPr>
                <w:rFonts w:ascii="Times New Roman" w:hAnsi="Times New Roman"/>
                <w:sz w:val="20"/>
                <w:szCs w:val="20"/>
              </w:rPr>
            </w:pPr>
          </w:p>
        </w:tc>
      </w:tr>
      <w:tr w:rsidR="009A04E8" w:rsidRPr="006429B2" w:rsidTr="009A04E8">
        <w:trPr>
          <w:gridAfter w:val="1"/>
          <w:wAfter w:w="1977" w:type="dxa"/>
          <w:trHeight w:hRule="exact" w:val="2131"/>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Pr>
                <w:rFonts w:eastAsia="Times New Roman"/>
                <w:sz w:val="20"/>
                <w:szCs w:val="20"/>
              </w:rPr>
              <w:t>70</w:t>
            </w:r>
            <w:r w:rsidRPr="006429B2">
              <w:rPr>
                <w:rFonts w:eastAsia="Times New Roman"/>
                <w:sz w:val="20"/>
                <w:szCs w:val="20"/>
              </w:rPr>
              <w:t>/22</w:t>
            </w:r>
          </w:p>
        </w:tc>
        <w:tc>
          <w:tcPr>
            <w:tcW w:w="233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rPr>
                <w:rFonts w:eastAsia="Times New Roman"/>
                <w:sz w:val="20"/>
                <w:szCs w:val="20"/>
              </w:rPr>
            </w:pPr>
            <w:r w:rsidRPr="006429B2">
              <w:rPr>
                <w:rFonts w:eastAsia="Times New Roman"/>
                <w:sz w:val="20"/>
                <w:szCs w:val="20"/>
              </w:rPr>
              <w:t>Решение задач</w:t>
            </w:r>
          </w:p>
        </w:tc>
        <w:tc>
          <w:tcPr>
            <w:tcW w:w="1211"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мотивация образовательной деятельности школьников на основе личностно ориентированного подхода;</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Оценивают  достигнутый  результат</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Самостоятельно создают алгоритмы деятельности при решении проблем творческого и поискового характера</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sz w:val="20"/>
                <w:szCs w:val="20"/>
              </w:rPr>
              <w:t>уметь работать в группе. Осознают свои действия. Учатся строить понятные для партнера высказывания. Имеют навыки конструктивного общения, взаимопонимания.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умения и навыки применять полученные знания для решения практических задач повседневной жизни</w:t>
            </w:r>
          </w:p>
        </w:tc>
      </w:tr>
      <w:tr w:rsidR="009A04E8" w:rsidRPr="006429B2" w:rsidTr="009A04E8">
        <w:trPr>
          <w:gridAfter w:val="1"/>
          <w:wAfter w:w="1977" w:type="dxa"/>
          <w:trHeight w:hRule="exact" w:val="2131"/>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A87AE0">
            <w:pPr>
              <w:jc w:val="center"/>
              <w:rPr>
                <w:rFonts w:eastAsia="Times New Roman"/>
                <w:sz w:val="20"/>
                <w:szCs w:val="20"/>
              </w:rPr>
            </w:pPr>
            <w:r w:rsidRPr="006429B2">
              <w:rPr>
                <w:rFonts w:eastAsia="Times New Roman"/>
                <w:sz w:val="20"/>
                <w:szCs w:val="20"/>
              </w:rPr>
              <w:t>7</w:t>
            </w:r>
            <w:r>
              <w:rPr>
                <w:rFonts w:eastAsia="Times New Roman"/>
                <w:sz w:val="20"/>
                <w:szCs w:val="20"/>
              </w:rPr>
              <w:t>1</w:t>
            </w:r>
            <w:r w:rsidRPr="006429B2">
              <w:rPr>
                <w:rFonts w:eastAsia="Times New Roman"/>
                <w:sz w:val="20"/>
                <w:szCs w:val="20"/>
              </w:rPr>
              <w:t>/23</w:t>
            </w:r>
          </w:p>
        </w:tc>
        <w:tc>
          <w:tcPr>
            <w:tcW w:w="233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rPr>
                <w:rFonts w:eastAsia="Times New Roman"/>
                <w:sz w:val="20"/>
                <w:szCs w:val="20"/>
              </w:rPr>
            </w:pPr>
            <w:r w:rsidRPr="006429B2">
              <w:rPr>
                <w:rFonts w:eastAsia="Times New Roman"/>
                <w:sz w:val="20"/>
                <w:szCs w:val="20"/>
              </w:rPr>
              <w:t>Поглощение</w:t>
            </w:r>
            <w:r w:rsidRPr="006429B2">
              <w:rPr>
                <w:rFonts w:eastAsia="Times New Roman"/>
                <w:b/>
                <w:bCs/>
                <w:sz w:val="20"/>
                <w:szCs w:val="20"/>
              </w:rPr>
              <w:t xml:space="preserve"> </w:t>
            </w:r>
            <w:r w:rsidRPr="006429B2">
              <w:rPr>
                <w:rFonts w:eastAsia="Times New Roman"/>
                <w:sz w:val="20"/>
                <w:szCs w:val="20"/>
              </w:rPr>
              <w:t>и испускание света атомами. Происхождение линейчатых спектров</w:t>
            </w:r>
          </w:p>
        </w:tc>
        <w:tc>
          <w:tcPr>
            <w:tcW w:w="1211"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Сличают способ и результат своих действий с заданным эталоном, обнаруживают отклонения и отличия</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Выбирают знаково-символические средства для построения модели</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Умеют (или развивают способность) брать на себя инициативу в организации совместного действия.</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sz w:val="20"/>
                <w:szCs w:val="20"/>
              </w:rPr>
              <w:t>умения и навыки применять полученные знания для решения практических задач повседневной жизни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r>
      <w:tr w:rsidR="009A04E8" w:rsidRPr="006429B2" w:rsidTr="009A04E8">
        <w:trPr>
          <w:gridAfter w:val="1"/>
          <w:wAfter w:w="1977" w:type="dxa"/>
          <w:trHeight w:hRule="exact" w:val="2131"/>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A87AE0">
            <w:pPr>
              <w:jc w:val="center"/>
              <w:rPr>
                <w:rFonts w:eastAsia="Times New Roman"/>
                <w:sz w:val="20"/>
                <w:szCs w:val="20"/>
              </w:rPr>
            </w:pPr>
            <w:r w:rsidRPr="006429B2">
              <w:rPr>
                <w:rFonts w:eastAsia="Times New Roman"/>
                <w:sz w:val="20"/>
                <w:szCs w:val="20"/>
              </w:rPr>
              <w:t>7</w:t>
            </w:r>
            <w:r>
              <w:rPr>
                <w:rFonts w:eastAsia="Times New Roman"/>
                <w:sz w:val="20"/>
                <w:szCs w:val="20"/>
              </w:rPr>
              <w:t>2</w:t>
            </w:r>
            <w:r w:rsidRPr="006429B2">
              <w:rPr>
                <w:rFonts w:eastAsia="Times New Roman"/>
                <w:sz w:val="20"/>
                <w:szCs w:val="20"/>
              </w:rPr>
              <w:t>/24</w:t>
            </w:r>
          </w:p>
        </w:tc>
        <w:tc>
          <w:tcPr>
            <w:tcW w:w="233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rPr>
                <w:rFonts w:eastAsia="Times New Roman"/>
                <w:sz w:val="20"/>
                <w:szCs w:val="20"/>
              </w:rPr>
            </w:pPr>
            <w:r w:rsidRPr="006429B2">
              <w:rPr>
                <w:rFonts w:eastAsia="Times New Roman"/>
                <w:sz w:val="20"/>
                <w:szCs w:val="20"/>
              </w:rPr>
              <w:t>Обобщающе-повторительный урок</w:t>
            </w:r>
          </w:p>
        </w:tc>
        <w:tc>
          <w:tcPr>
            <w:tcW w:w="1211"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Составляют план и последовательность действий</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Выполнять работу и уметь защищать работу.</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Владение монологической и диалогической речью</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Составляют план и последовательность действий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pStyle w:val="NoSpacing"/>
              <w:jc w:val="both"/>
              <w:rPr>
                <w:rFonts w:ascii="Times New Roman" w:hAnsi="Times New Roman"/>
                <w:sz w:val="20"/>
                <w:szCs w:val="20"/>
              </w:rPr>
            </w:pPr>
            <w:r w:rsidRPr="006429B2">
              <w:rPr>
                <w:rFonts w:ascii="Times New Roman" w:hAnsi="Times New Roman"/>
                <w:sz w:val="20"/>
                <w:szCs w:val="20"/>
              </w:rPr>
              <w:t>самостоятельность в приобретении новых знаний и практических умений;</w:t>
            </w:r>
          </w:p>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применять теорет.знания</w:t>
            </w:r>
          </w:p>
        </w:tc>
      </w:tr>
      <w:tr w:rsidR="009A04E8" w:rsidRPr="006429B2" w:rsidTr="009A04E8">
        <w:trPr>
          <w:gridAfter w:val="1"/>
          <w:wAfter w:w="1977" w:type="dxa"/>
          <w:trHeight w:hRule="exact" w:val="2131"/>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A87AE0">
            <w:pPr>
              <w:jc w:val="center"/>
              <w:rPr>
                <w:rFonts w:eastAsia="Times New Roman"/>
                <w:sz w:val="20"/>
                <w:szCs w:val="20"/>
              </w:rPr>
            </w:pPr>
            <w:r w:rsidRPr="006429B2">
              <w:rPr>
                <w:rFonts w:eastAsia="Times New Roman"/>
                <w:sz w:val="20"/>
                <w:szCs w:val="20"/>
              </w:rPr>
              <w:lastRenderedPageBreak/>
              <w:t>7</w:t>
            </w:r>
            <w:r>
              <w:rPr>
                <w:rFonts w:eastAsia="Times New Roman"/>
                <w:sz w:val="20"/>
                <w:szCs w:val="20"/>
              </w:rPr>
              <w:t>3</w:t>
            </w:r>
            <w:r w:rsidRPr="006429B2">
              <w:rPr>
                <w:rFonts w:eastAsia="Times New Roman"/>
                <w:sz w:val="20"/>
                <w:szCs w:val="20"/>
              </w:rPr>
              <w:t>/25</w:t>
            </w:r>
          </w:p>
        </w:tc>
        <w:tc>
          <w:tcPr>
            <w:tcW w:w="233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rPr>
                <w:rFonts w:eastAsia="Times New Roman"/>
                <w:sz w:val="20"/>
                <w:szCs w:val="20"/>
              </w:rPr>
            </w:pPr>
            <w:r w:rsidRPr="006429B2">
              <w:rPr>
                <w:rFonts w:eastAsia="Times New Roman"/>
                <w:sz w:val="20"/>
                <w:szCs w:val="20"/>
              </w:rPr>
              <w:t>Контрольнаяработа№4</w:t>
            </w:r>
          </w:p>
          <w:p w:rsidR="009A04E8" w:rsidRPr="006429B2" w:rsidRDefault="009A04E8" w:rsidP="00E01697">
            <w:pPr>
              <w:autoSpaceDE w:val="0"/>
              <w:autoSpaceDN w:val="0"/>
              <w:adjustRightInd w:val="0"/>
              <w:rPr>
                <w:rFonts w:eastAsia="Times New Roman"/>
                <w:sz w:val="20"/>
                <w:szCs w:val="20"/>
              </w:rPr>
            </w:pPr>
            <w:r w:rsidRPr="006429B2">
              <w:rPr>
                <w:rFonts w:eastAsia="Times New Roman"/>
                <w:sz w:val="20"/>
                <w:szCs w:val="20"/>
              </w:rPr>
              <w:t xml:space="preserve"> </w:t>
            </w:r>
            <w:r w:rsidRPr="006429B2">
              <w:rPr>
                <w:rFonts w:eastAsia="Times New Roman"/>
                <w:bCs/>
                <w:sz w:val="20"/>
                <w:szCs w:val="20"/>
              </w:rPr>
              <w:t xml:space="preserve"> по теме «Электромагнитное поле»</w:t>
            </w:r>
          </w:p>
        </w:tc>
        <w:tc>
          <w:tcPr>
            <w:tcW w:w="1211"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Формируют познавательный интерес</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Оценивают  достигнутый  результат</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Самостоятельно создают алгоритмы деятельности при решении проблем творческого и поискового характера</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Осознают свои действия. Учатся строить понятные для партнера высказывания. Имеют навыки конструктивного общения, взаимопонимания.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умения и навыки применять полученные знания для решения практических задач повседневной жизни</w:t>
            </w:r>
          </w:p>
        </w:tc>
      </w:tr>
      <w:tr w:rsidR="009A04E8" w:rsidRPr="006429B2" w:rsidTr="009A04E8">
        <w:trPr>
          <w:gridAfter w:val="1"/>
          <w:wAfter w:w="1977" w:type="dxa"/>
          <w:trHeight w:hRule="exact" w:val="2131"/>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A87AE0">
            <w:pPr>
              <w:jc w:val="center"/>
              <w:rPr>
                <w:rFonts w:eastAsia="Times New Roman"/>
                <w:sz w:val="20"/>
                <w:szCs w:val="20"/>
              </w:rPr>
            </w:pPr>
            <w:r w:rsidRPr="006429B2">
              <w:rPr>
                <w:rFonts w:eastAsia="Times New Roman"/>
                <w:sz w:val="20"/>
                <w:szCs w:val="20"/>
              </w:rPr>
              <w:t>7</w:t>
            </w:r>
            <w:r>
              <w:rPr>
                <w:rFonts w:eastAsia="Times New Roman"/>
                <w:sz w:val="20"/>
                <w:szCs w:val="20"/>
              </w:rPr>
              <w:t>4</w:t>
            </w:r>
            <w:r w:rsidRPr="006429B2">
              <w:rPr>
                <w:rFonts w:eastAsia="Times New Roman"/>
                <w:sz w:val="20"/>
                <w:szCs w:val="20"/>
              </w:rPr>
              <w:t>/26</w:t>
            </w:r>
          </w:p>
        </w:tc>
        <w:tc>
          <w:tcPr>
            <w:tcW w:w="233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ind w:firstLine="708"/>
              <w:rPr>
                <w:rFonts w:eastAsia="Times New Roman"/>
                <w:sz w:val="20"/>
                <w:szCs w:val="20"/>
              </w:rPr>
            </w:pPr>
            <w:r w:rsidRPr="006429B2">
              <w:rPr>
                <w:rFonts w:eastAsia="Times New Roman"/>
                <w:sz w:val="20"/>
                <w:szCs w:val="20"/>
              </w:rPr>
              <w:t>Анализ контрольной работы №4</w:t>
            </w:r>
          </w:p>
          <w:p w:rsidR="009A04E8" w:rsidRPr="006429B2" w:rsidRDefault="009A04E8" w:rsidP="00E01697">
            <w:pPr>
              <w:ind w:firstLine="708"/>
              <w:rPr>
                <w:rFonts w:eastAsia="Times New Roman"/>
                <w:sz w:val="20"/>
                <w:szCs w:val="20"/>
              </w:rPr>
            </w:pPr>
          </w:p>
        </w:tc>
        <w:tc>
          <w:tcPr>
            <w:tcW w:w="1211"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Самостоятельность в приобретении новых знаний и практических умений, формирование ценностных отношений друг к другу, к своей жизни.</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Принимают и сохраняют познавательную цель, регулируют весь процесс и четко выполняют требования познавательной задачи</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Выдвигают и обосновывают гипотезы, предлагают способы их проверки</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sz w:val="20"/>
                <w:szCs w:val="20"/>
              </w:rPr>
              <w:t>уметь работать в группе. Осознают свои действия. Учатся строить понятные для партнера высказывания. Имеют навыки конструктивного общения, взаимопонимания.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pStyle w:val="NoSpacing"/>
              <w:jc w:val="both"/>
              <w:rPr>
                <w:rFonts w:ascii="Times New Roman" w:hAnsi="Times New Roman"/>
                <w:sz w:val="20"/>
                <w:szCs w:val="20"/>
              </w:rPr>
            </w:pPr>
            <w:r w:rsidRPr="006429B2">
              <w:rPr>
                <w:rFonts w:ascii="Times New Roman" w:hAnsi="Times New Roman"/>
                <w:sz w:val="20"/>
                <w:szCs w:val="20"/>
              </w:rPr>
              <w:t>самостоятельность в приобретении новых знаний и практических умений;</w:t>
            </w:r>
          </w:p>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применять теорет.знания</w:t>
            </w:r>
          </w:p>
        </w:tc>
      </w:tr>
      <w:tr w:rsidR="009A04E8" w:rsidRPr="006429B2" w:rsidTr="009A04E8">
        <w:trPr>
          <w:gridAfter w:val="1"/>
          <w:wAfter w:w="1977" w:type="dxa"/>
          <w:trHeight w:hRule="exact" w:val="2131"/>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A87AE0">
            <w:pPr>
              <w:jc w:val="center"/>
              <w:rPr>
                <w:rFonts w:eastAsia="Times New Roman"/>
                <w:sz w:val="20"/>
                <w:szCs w:val="20"/>
              </w:rPr>
            </w:pPr>
            <w:r w:rsidRPr="006429B2">
              <w:rPr>
                <w:rFonts w:eastAsia="Times New Roman"/>
                <w:sz w:val="20"/>
                <w:szCs w:val="20"/>
              </w:rPr>
              <w:t>7</w:t>
            </w:r>
            <w:r>
              <w:rPr>
                <w:rFonts w:eastAsia="Times New Roman"/>
                <w:sz w:val="20"/>
                <w:szCs w:val="20"/>
              </w:rPr>
              <w:t>5</w:t>
            </w:r>
            <w:r w:rsidRPr="006429B2">
              <w:rPr>
                <w:rFonts w:eastAsia="Times New Roman"/>
                <w:sz w:val="20"/>
                <w:szCs w:val="20"/>
              </w:rPr>
              <w:t>/1</w:t>
            </w:r>
          </w:p>
        </w:tc>
        <w:tc>
          <w:tcPr>
            <w:tcW w:w="2338" w:type="dxa"/>
            <w:tcBorders>
              <w:top w:val="single" w:sz="4" w:space="0" w:color="auto"/>
              <w:left w:val="single" w:sz="4" w:space="0" w:color="auto"/>
              <w:bottom w:val="single" w:sz="4" w:space="0" w:color="auto"/>
              <w:right w:val="nil"/>
            </w:tcBorders>
            <w:shd w:val="clear" w:color="auto" w:fill="FFFFFF"/>
          </w:tcPr>
          <w:p w:rsidR="001A7F14" w:rsidRPr="001A7F14" w:rsidRDefault="001A7F14" w:rsidP="001A7F14">
            <w:pPr>
              <w:autoSpaceDE w:val="0"/>
              <w:autoSpaceDN w:val="0"/>
              <w:adjustRightInd w:val="0"/>
              <w:rPr>
                <w:rFonts w:eastAsia="Times New Roman"/>
                <w:b/>
                <w:sz w:val="20"/>
                <w:szCs w:val="20"/>
              </w:rPr>
            </w:pPr>
            <w:r w:rsidRPr="001A7F14">
              <w:rPr>
                <w:rFonts w:eastAsia="Times New Roman"/>
                <w:b/>
                <w:sz w:val="20"/>
                <w:szCs w:val="20"/>
              </w:rPr>
              <w:t xml:space="preserve">Строение атома и атомного ядра </w:t>
            </w:r>
          </w:p>
          <w:p w:rsidR="009A04E8" w:rsidRPr="006429B2" w:rsidRDefault="009A04E8" w:rsidP="00E01697">
            <w:pPr>
              <w:autoSpaceDE w:val="0"/>
              <w:autoSpaceDN w:val="0"/>
              <w:adjustRightInd w:val="0"/>
              <w:rPr>
                <w:rFonts w:eastAsia="Times New Roman"/>
                <w:sz w:val="20"/>
                <w:szCs w:val="20"/>
              </w:rPr>
            </w:pPr>
            <w:r w:rsidRPr="006429B2">
              <w:rPr>
                <w:rFonts w:eastAsia="Times New Roman"/>
                <w:sz w:val="20"/>
                <w:szCs w:val="20"/>
              </w:rPr>
              <w:t>Радиоактивность. Модели атома</w:t>
            </w:r>
          </w:p>
        </w:tc>
        <w:tc>
          <w:tcPr>
            <w:tcW w:w="1211"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мотивация  ориентированного подхода;</w:t>
            </w:r>
          </w:p>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уважение к творцам науки и техники.образовательной деятельности школьников на основе личностно</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Принимают и сохраняют познавательную цель при выполнении учебных действий</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sz w:val="20"/>
                <w:szCs w:val="20"/>
              </w:rPr>
              <w:t>устанавливать причинно-следственные связи, строить логическое рассуждение уметь предвидеть возможные результаты, понимать различия между исходными фактами и гипотезами для их объяснения, между моделями</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9A04E8" w:rsidRPr="006429B2" w:rsidRDefault="009A04E8" w:rsidP="00E01697">
            <w:pPr>
              <w:jc w:val="center"/>
              <w:rPr>
                <w:rFonts w:eastAsia="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pStyle w:val="NoSpacing"/>
              <w:jc w:val="both"/>
              <w:rPr>
                <w:rFonts w:ascii="Times New Roman" w:hAnsi="Times New Roman"/>
                <w:sz w:val="20"/>
                <w:szCs w:val="20"/>
              </w:rPr>
            </w:pPr>
            <w:r w:rsidRPr="006429B2">
              <w:rPr>
                <w:rFonts w:ascii="Times New Roman" w:hAnsi="Times New Roman"/>
                <w:sz w:val="20"/>
                <w:szCs w:val="20"/>
              </w:rPr>
              <w:t>самостоятельность в приобретении новых знаний и практических умений;</w:t>
            </w:r>
          </w:p>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применять теорет.знания</w:t>
            </w:r>
          </w:p>
        </w:tc>
      </w:tr>
      <w:tr w:rsidR="009A04E8" w:rsidRPr="006429B2" w:rsidTr="009A04E8">
        <w:trPr>
          <w:gridAfter w:val="1"/>
          <w:wAfter w:w="1977" w:type="dxa"/>
          <w:trHeight w:hRule="exact" w:val="2131"/>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A87AE0">
            <w:pPr>
              <w:jc w:val="center"/>
              <w:rPr>
                <w:rFonts w:eastAsia="Times New Roman"/>
                <w:sz w:val="20"/>
                <w:szCs w:val="20"/>
              </w:rPr>
            </w:pPr>
            <w:r w:rsidRPr="006429B2">
              <w:rPr>
                <w:rFonts w:eastAsia="Times New Roman"/>
                <w:sz w:val="20"/>
                <w:szCs w:val="20"/>
              </w:rPr>
              <w:t>7</w:t>
            </w:r>
            <w:r>
              <w:rPr>
                <w:rFonts w:eastAsia="Times New Roman"/>
                <w:sz w:val="20"/>
                <w:szCs w:val="20"/>
              </w:rPr>
              <w:t>6</w:t>
            </w:r>
            <w:r w:rsidRPr="006429B2">
              <w:rPr>
                <w:rFonts w:eastAsia="Times New Roman"/>
                <w:sz w:val="20"/>
                <w:szCs w:val="20"/>
              </w:rPr>
              <w:t>/2</w:t>
            </w:r>
          </w:p>
        </w:tc>
        <w:tc>
          <w:tcPr>
            <w:tcW w:w="233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rPr>
                <w:rFonts w:eastAsia="Times New Roman"/>
                <w:sz w:val="20"/>
                <w:szCs w:val="20"/>
              </w:rPr>
            </w:pPr>
            <w:r w:rsidRPr="006429B2">
              <w:rPr>
                <w:rFonts w:eastAsia="Times New Roman"/>
                <w:sz w:val="20"/>
                <w:szCs w:val="20"/>
              </w:rPr>
              <w:t>Радиоактивные превращения атомных ядер</w:t>
            </w:r>
          </w:p>
        </w:tc>
        <w:tc>
          <w:tcPr>
            <w:tcW w:w="1211"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Сличают способ и результат своих действий с заданным эталоном, обнаруживают отклонения и отличия</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Выбирают знаково-символические средства для построения модели</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Умеют (или развивают способность) брать на себя инициативу в организации совместного действия.</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r>
      <w:tr w:rsidR="009A04E8" w:rsidRPr="006429B2" w:rsidTr="009A04E8">
        <w:trPr>
          <w:gridAfter w:val="1"/>
          <w:wAfter w:w="1977" w:type="dxa"/>
          <w:trHeight w:hRule="exact" w:val="2131"/>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A87AE0">
            <w:pPr>
              <w:jc w:val="center"/>
              <w:rPr>
                <w:rFonts w:eastAsia="Times New Roman"/>
                <w:sz w:val="20"/>
                <w:szCs w:val="20"/>
              </w:rPr>
            </w:pPr>
            <w:r w:rsidRPr="006429B2">
              <w:rPr>
                <w:rFonts w:eastAsia="Times New Roman"/>
                <w:sz w:val="20"/>
                <w:szCs w:val="20"/>
              </w:rPr>
              <w:lastRenderedPageBreak/>
              <w:t>7</w:t>
            </w:r>
            <w:r>
              <w:rPr>
                <w:rFonts w:eastAsia="Times New Roman"/>
                <w:sz w:val="20"/>
                <w:szCs w:val="20"/>
              </w:rPr>
              <w:t>7</w:t>
            </w:r>
            <w:r w:rsidRPr="006429B2">
              <w:rPr>
                <w:rFonts w:eastAsia="Times New Roman"/>
                <w:sz w:val="20"/>
                <w:szCs w:val="20"/>
              </w:rPr>
              <w:t>/3</w:t>
            </w:r>
          </w:p>
        </w:tc>
        <w:tc>
          <w:tcPr>
            <w:tcW w:w="233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rPr>
                <w:rFonts w:eastAsia="Times New Roman"/>
                <w:sz w:val="20"/>
                <w:szCs w:val="20"/>
              </w:rPr>
            </w:pPr>
            <w:r w:rsidRPr="006429B2">
              <w:rPr>
                <w:sz w:val="20"/>
                <w:szCs w:val="20"/>
              </w:rPr>
              <w:t>Экспериментальные методы исследования частиц.</w:t>
            </w:r>
          </w:p>
        </w:tc>
        <w:tc>
          <w:tcPr>
            <w:tcW w:w="1211"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sz w:val="20"/>
                <w:szCs w:val="20"/>
              </w:rPr>
            </w:pPr>
            <w:r w:rsidRPr="006429B2">
              <w:rPr>
                <w:i/>
                <w:iCs/>
                <w:sz w:val="20"/>
                <w:szCs w:val="20"/>
              </w:rPr>
              <w:t>Личностные</w:t>
            </w:r>
            <w:r w:rsidRPr="006429B2">
              <w:rPr>
                <w:sz w:val="20"/>
                <w:szCs w:val="20"/>
              </w:rPr>
              <w:t>: сформировать познавательный интерес к предмету, уверенность в возможности познания природы, самостоятельность в приобретении знаний о физических явлениях: механических, электрических, магнитных, тепловых, звуковых, световых.</w:t>
            </w:r>
          </w:p>
          <w:p w:rsidR="009A04E8" w:rsidRPr="006429B2" w:rsidRDefault="009A04E8" w:rsidP="00E01697">
            <w:pPr>
              <w:rPr>
                <w:sz w:val="20"/>
                <w:szCs w:val="20"/>
              </w:rPr>
            </w:pP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sz w:val="20"/>
                <w:szCs w:val="20"/>
              </w:rPr>
            </w:pPr>
            <w:r w:rsidRPr="006429B2">
              <w:rPr>
                <w:sz w:val="20"/>
                <w:szCs w:val="20"/>
              </w:rPr>
              <w:t>научиться понимать различия между теоретическими моделями и реальными объектами, овладеть регулятивными  универсальными учебными действиями для объяснения явлений природы (радуга, затмение, расширение тел при нагревании);</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sz w:val="20"/>
                <w:szCs w:val="20"/>
              </w:rPr>
            </w:pPr>
            <w:r w:rsidRPr="006429B2">
              <w:rPr>
                <w:sz w:val="20"/>
                <w:szCs w:val="20"/>
              </w:rPr>
              <w:t>овладеть эвристическими методами при решении проблем (переход жидкости в пар или в твердое состояние и переход вещества из твердого состояния в газообразное, минуя жидкое)</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sz w:val="20"/>
                <w:szCs w:val="20"/>
              </w:rPr>
            </w:pPr>
            <w:r w:rsidRPr="006429B2">
              <w:rPr>
                <w:sz w:val="20"/>
                <w:szCs w:val="20"/>
              </w:rPr>
              <w:t>уметь отстаивать свои убеждения.</w:t>
            </w:r>
          </w:p>
          <w:p w:rsidR="009A04E8" w:rsidRPr="006429B2" w:rsidRDefault="009A04E8" w:rsidP="00E01697">
            <w:pPr>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rPr>
                <w:sz w:val="20"/>
                <w:szCs w:val="20"/>
              </w:rPr>
            </w:pPr>
            <w:r w:rsidRPr="006429B2">
              <w:rPr>
                <w:i/>
                <w:iCs/>
                <w:sz w:val="20"/>
                <w:szCs w:val="20"/>
              </w:rPr>
              <w:t>Общие предметные</w:t>
            </w:r>
            <w:r w:rsidRPr="006429B2">
              <w:rPr>
                <w:sz w:val="20"/>
                <w:szCs w:val="20"/>
              </w:rPr>
              <w:t>: называть важнейшие физические явления окружающего мира (механические, электрические, магнитные, тепловые, звуковые, световые); пользоваться методами исследования явлений природы (наблюдения, опыты); проводить наблюдения и опыты; обобщать и делать выводы; соблюдать правила техники безопасности при работе в физическом кабинете.</w:t>
            </w:r>
          </w:p>
          <w:p w:rsidR="009A04E8" w:rsidRPr="006429B2" w:rsidRDefault="009A04E8" w:rsidP="00E01697">
            <w:pPr>
              <w:rPr>
                <w:sz w:val="20"/>
                <w:szCs w:val="20"/>
              </w:rPr>
            </w:pPr>
            <w:r w:rsidRPr="006429B2">
              <w:rPr>
                <w:i/>
                <w:iCs/>
                <w:sz w:val="20"/>
                <w:szCs w:val="20"/>
              </w:rPr>
              <w:t>Частные предметные</w:t>
            </w:r>
            <w:r w:rsidRPr="006429B2">
              <w:rPr>
                <w:sz w:val="20"/>
                <w:szCs w:val="20"/>
              </w:rPr>
              <w:t>: объяснять физические</w:t>
            </w:r>
            <w:r w:rsidRPr="006429B2">
              <w:rPr>
                <w:i/>
                <w:iCs/>
                <w:sz w:val="20"/>
                <w:szCs w:val="20"/>
              </w:rPr>
              <w:t xml:space="preserve"> </w:t>
            </w:r>
            <w:r w:rsidRPr="006429B2">
              <w:rPr>
                <w:sz w:val="20"/>
                <w:szCs w:val="20"/>
              </w:rPr>
              <w:t>явления, различать способы изучения физических явлений; приводить примеры различных видов физических явлений.</w:t>
            </w:r>
          </w:p>
          <w:p w:rsidR="009A04E8" w:rsidRPr="006429B2" w:rsidRDefault="009A04E8" w:rsidP="00E01697">
            <w:pPr>
              <w:rPr>
                <w:sz w:val="20"/>
                <w:szCs w:val="20"/>
              </w:rPr>
            </w:pPr>
          </w:p>
        </w:tc>
      </w:tr>
      <w:tr w:rsidR="009A04E8" w:rsidRPr="006429B2" w:rsidTr="009A04E8">
        <w:trPr>
          <w:gridAfter w:val="1"/>
          <w:wAfter w:w="1977" w:type="dxa"/>
          <w:trHeight w:hRule="exact" w:val="2131"/>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A87AE0">
            <w:pPr>
              <w:jc w:val="center"/>
              <w:rPr>
                <w:rFonts w:eastAsia="Times New Roman"/>
                <w:sz w:val="20"/>
                <w:szCs w:val="20"/>
              </w:rPr>
            </w:pPr>
            <w:r w:rsidRPr="006429B2">
              <w:rPr>
                <w:rFonts w:eastAsia="Times New Roman"/>
                <w:sz w:val="20"/>
                <w:szCs w:val="20"/>
              </w:rPr>
              <w:t>7</w:t>
            </w:r>
            <w:r>
              <w:rPr>
                <w:rFonts w:eastAsia="Times New Roman"/>
                <w:sz w:val="20"/>
                <w:szCs w:val="20"/>
              </w:rPr>
              <w:t>8</w:t>
            </w:r>
            <w:r w:rsidRPr="006429B2">
              <w:rPr>
                <w:rFonts w:eastAsia="Times New Roman"/>
                <w:sz w:val="20"/>
                <w:szCs w:val="20"/>
              </w:rPr>
              <w:t>/4</w:t>
            </w:r>
          </w:p>
        </w:tc>
        <w:tc>
          <w:tcPr>
            <w:tcW w:w="233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sz w:val="20"/>
                <w:szCs w:val="20"/>
              </w:rPr>
            </w:pPr>
            <w:r w:rsidRPr="006429B2">
              <w:rPr>
                <w:sz w:val="20"/>
                <w:szCs w:val="20"/>
              </w:rPr>
              <w:t>Лабораторная работа №6</w:t>
            </w:r>
          </w:p>
          <w:p w:rsidR="009A04E8" w:rsidRPr="006429B2" w:rsidRDefault="009A04E8" w:rsidP="00E01697">
            <w:pPr>
              <w:autoSpaceDE w:val="0"/>
              <w:autoSpaceDN w:val="0"/>
              <w:adjustRightInd w:val="0"/>
              <w:rPr>
                <w:rFonts w:eastAsia="Times New Roman"/>
                <w:sz w:val="20"/>
                <w:szCs w:val="20"/>
              </w:rPr>
            </w:pPr>
            <w:r w:rsidRPr="006429B2">
              <w:rPr>
                <w:sz w:val="20"/>
                <w:szCs w:val="20"/>
              </w:rPr>
              <w:t>«Изучение треков заряженных частиц по готовым фотографиям»</w:t>
            </w:r>
          </w:p>
        </w:tc>
        <w:tc>
          <w:tcPr>
            <w:tcW w:w="1211"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sz w:val="20"/>
                <w:szCs w:val="20"/>
              </w:rPr>
              <w:t>научиться самостоятельно приоб-ретать знания и практической значимости изученного материала; использовать экспериментальный метод исследования; уважительно</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Оценивают  достигнутый  результат</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Самостоятельно создают алгоритмы деятельности при решении проблем творческого и поискового характера</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p>
          <w:p w:rsidR="009A04E8" w:rsidRPr="006429B2" w:rsidRDefault="009A04E8" w:rsidP="00E01697">
            <w:pPr>
              <w:rPr>
                <w:rFonts w:eastAsia="Times New Roman"/>
                <w:sz w:val="20"/>
                <w:szCs w:val="20"/>
              </w:rPr>
            </w:pPr>
            <w:r w:rsidRPr="006429B2">
              <w:rPr>
                <w:rFonts w:eastAsia="Times New Roman"/>
                <w:sz w:val="20"/>
                <w:szCs w:val="20"/>
              </w:rPr>
              <w:t>Осознают свои действия. Учатся строить понятные для партнера высказывания. Имеют навыки конструктивного общения, взаимопонимания.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pStyle w:val="NoSpacing"/>
              <w:jc w:val="both"/>
              <w:rPr>
                <w:rFonts w:ascii="Times New Roman" w:hAnsi="Times New Roman"/>
                <w:sz w:val="20"/>
                <w:szCs w:val="20"/>
              </w:rPr>
            </w:pPr>
            <w:r w:rsidRPr="006429B2">
              <w:rPr>
                <w:rFonts w:ascii="Times New Roman" w:hAnsi="Times New Roman"/>
                <w:sz w:val="20"/>
                <w:szCs w:val="20"/>
              </w:rPr>
              <w:t>самостоятельность в приобретении новых знаний и практических умений;</w:t>
            </w:r>
          </w:p>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применять теорет.знания</w:t>
            </w:r>
          </w:p>
        </w:tc>
      </w:tr>
      <w:tr w:rsidR="009A04E8" w:rsidRPr="006429B2" w:rsidTr="009A04E8">
        <w:trPr>
          <w:gridAfter w:val="1"/>
          <w:wAfter w:w="1977" w:type="dxa"/>
          <w:trHeight w:hRule="exact" w:val="2131"/>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A87AE0">
            <w:pPr>
              <w:jc w:val="center"/>
              <w:rPr>
                <w:rFonts w:eastAsia="Times New Roman"/>
                <w:sz w:val="20"/>
                <w:szCs w:val="20"/>
              </w:rPr>
            </w:pPr>
            <w:r w:rsidRPr="006429B2">
              <w:rPr>
                <w:rFonts w:eastAsia="Times New Roman"/>
                <w:sz w:val="20"/>
                <w:szCs w:val="20"/>
              </w:rPr>
              <w:t>7</w:t>
            </w:r>
            <w:r>
              <w:rPr>
                <w:rFonts w:eastAsia="Times New Roman"/>
                <w:sz w:val="20"/>
                <w:szCs w:val="20"/>
              </w:rPr>
              <w:t>9</w:t>
            </w:r>
            <w:r w:rsidRPr="006429B2">
              <w:rPr>
                <w:rFonts w:eastAsia="Times New Roman"/>
                <w:sz w:val="20"/>
                <w:szCs w:val="20"/>
              </w:rPr>
              <w:t>/5</w:t>
            </w:r>
          </w:p>
        </w:tc>
        <w:tc>
          <w:tcPr>
            <w:tcW w:w="233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rPr>
                <w:rFonts w:eastAsia="Times New Roman"/>
                <w:sz w:val="20"/>
                <w:szCs w:val="20"/>
              </w:rPr>
            </w:pPr>
            <w:r w:rsidRPr="006429B2">
              <w:rPr>
                <w:sz w:val="20"/>
                <w:szCs w:val="20"/>
              </w:rPr>
              <w:t>Открытие протона и нейтрона.</w:t>
            </w:r>
          </w:p>
        </w:tc>
        <w:tc>
          <w:tcPr>
            <w:tcW w:w="1211"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мотивация  ориентированного подхода;</w:t>
            </w:r>
          </w:p>
          <w:p w:rsidR="009A04E8" w:rsidRPr="006429B2" w:rsidRDefault="009A04E8" w:rsidP="00E01697">
            <w:pPr>
              <w:jc w:val="center"/>
              <w:rPr>
                <w:rFonts w:eastAsia="Times New Roman"/>
                <w:sz w:val="20"/>
                <w:szCs w:val="20"/>
              </w:rPr>
            </w:pPr>
            <w:r w:rsidRPr="006429B2">
              <w:rPr>
                <w:sz w:val="20"/>
                <w:szCs w:val="20"/>
              </w:rPr>
              <w:t>уважение к творцам науки и техники.образовательной деятельности школьников на основе личностно</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Принимают и сохраняют познавательную цель, регулируют весь процесс и четко выполняют требования познавательной задачи</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Самостоятельно создают алгоритмы деятельности при решении проблем творческого и поискового характера</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sz w:val="20"/>
                <w:szCs w:val="20"/>
              </w:rPr>
              <w:t>уметь работать в группе. Осознают свои действия. Учатся строить понятные для партнера высказывания. Имеют навыки конструктивного общения, взаимопонимания.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pStyle w:val="NoSpacing"/>
              <w:jc w:val="both"/>
              <w:rPr>
                <w:rFonts w:ascii="Times New Roman" w:hAnsi="Times New Roman"/>
                <w:sz w:val="20"/>
                <w:szCs w:val="20"/>
              </w:rPr>
            </w:pPr>
            <w:r w:rsidRPr="006429B2">
              <w:rPr>
                <w:rFonts w:ascii="Times New Roman" w:hAnsi="Times New Roman"/>
                <w:sz w:val="20"/>
                <w:szCs w:val="20"/>
              </w:rPr>
              <w:t>самостоятельность в приобретении новых знаний и практических умений;</w:t>
            </w:r>
          </w:p>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применять теорет.знания</w:t>
            </w:r>
          </w:p>
        </w:tc>
      </w:tr>
      <w:tr w:rsidR="009A04E8" w:rsidRPr="006429B2" w:rsidTr="009A04E8">
        <w:trPr>
          <w:gridAfter w:val="1"/>
          <w:wAfter w:w="1977" w:type="dxa"/>
          <w:trHeight w:hRule="exact" w:val="2131"/>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A87AE0">
            <w:pPr>
              <w:jc w:val="center"/>
              <w:rPr>
                <w:rFonts w:eastAsia="Times New Roman"/>
                <w:sz w:val="20"/>
                <w:szCs w:val="20"/>
              </w:rPr>
            </w:pPr>
            <w:r>
              <w:rPr>
                <w:rFonts w:eastAsia="Times New Roman"/>
                <w:sz w:val="20"/>
                <w:szCs w:val="20"/>
              </w:rPr>
              <w:t>80</w:t>
            </w:r>
            <w:r w:rsidRPr="006429B2">
              <w:rPr>
                <w:rFonts w:eastAsia="Times New Roman"/>
                <w:sz w:val="20"/>
                <w:szCs w:val="20"/>
              </w:rPr>
              <w:t>/6</w:t>
            </w:r>
          </w:p>
        </w:tc>
        <w:tc>
          <w:tcPr>
            <w:tcW w:w="233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rPr>
                <w:rFonts w:eastAsia="Times New Roman"/>
                <w:sz w:val="20"/>
                <w:szCs w:val="20"/>
              </w:rPr>
            </w:pPr>
            <w:r w:rsidRPr="006429B2">
              <w:rPr>
                <w:rFonts w:eastAsia="Times New Roman"/>
                <w:sz w:val="20"/>
                <w:szCs w:val="20"/>
              </w:rPr>
              <w:t>Состав атомного ядра. Ядерные силы.</w:t>
            </w:r>
          </w:p>
        </w:tc>
        <w:tc>
          <w:tcPr>
            <w:tcW w:w="1211"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jc w:val="center"/>
              <w:rPr>
                <w:rFonts w:ascii="Times New Roman" w:hAnsi="Times New Roman"/>
                <w:sz w:val="20"/>
                <w:szCs w:val="20"/>
              </w:rPr>
            </w:pPr>
          </w:p>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Самостоятельность в приобретении новых знаний и практических умений, формирование ценностных отношений друг к другу, к своей жизни.</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Выделяют и осознают то, что уже усвоено и что еще подлежит усвоению, осознают качество и уровень усвоения</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sz w:val="20"/>
                <w:szCs w:val="20"/>
              </w:rPr>
              <w:t>устанавливать причинно-следственные связи, строить логическое рассуждение уметь предвидеть возможные результаты, понимать различия между исходными фактами и гипотезами для их объяснения, между моделями</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Осознают свои действия. Учатся строить понятные для партнера высказывания. Имеют навыки конструктивного общения, взаимопонимания.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pStyle w:val="NoSpacing"/>
              <w:jc w:val="both"/>
              <w:rPr>
                <w:rFonts w:ascii="Times New Roman" w:hAnsi="Times New Roman"/>
                <w:sz w:val="20"/>
                <w:szCs w:val="20"/>
              </w:rPr>
            </w:pPr>
            <w:r w:rsidRPr="006429B2">
              <w:rPr>
                <w:rFonts w:ascii="Times New Roman" w:hAnsi="Times New Roman"/>
                <w:sz w:val="20"/>
                <w:szCs w:val="20"/>
              </w:rPr>
              <w:t>самостоятельность в приобретении новых знаний и практических умений;</w:t>
            </w:r>
          </w:p>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применять теорет.знания</w:t>
            </w:r>
          </w:p>
        </w:tc>
      </w:tr>
      <w:tr w:rsidR="009A04E8" w:rsidRPr="006429B2" w:rsidTr="009A04E8">
        <w:trPr>
          <w:gridAfter w:val="1"/>
          <w:wAfter w:w="1977" w:type="dxa"/>
          <w:trHeight w:hRule="exact" w:val="2131"/>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A87AE0">
            <w:pPr>
              <w:jc w:val="center"/>
              <w:rPr>
                <w:rFonts w:eastAsia="Times New Roman"/>
                <w:sz w:val="20"/>
                <w:szCs w:val="20"/>
              </w:rPr>
            </w:pPr>
            <w:r w:rsidRPr="006429B2">
              <w:rPr>
                <w:rFonts w:eastAsia="Times New Roman"/>
                <w:sz w:val="20"/>
                <w:szCs w:val="20"/>
              </w:rPr>
              <w:lastRenderedPageBreak/>
              <w:t>8</w:t>
            </w:r>
            <w:r>
              <w:rPr>
                <w:rFonts w:eastAsia="Times New Roman"/>
                <w:sz w:val="20"/>
                <w:szCs w:val="20"/>
              </w:rPr>
              <w:t>1</w:t>
            </w:r>
            <w:r w:rsidRPr="006429B2">
              <w:rPr>
                <w:rFonts w:eastAsia="Times New Roman"/>
                <w:sz w:val="20"/>
                <w:szCs w:val="20"/>
              </w:rPr>
              <w:t>/7</w:t>
            </w:r>
          </w:p>
        </w:tc>
        <w:tc>
          <w:tcPr>
            <w:tcW w:w="233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rPr>
                <w:rFonts w:eastAsia="Times New Roman"/>
                <w:sz w:val="20"/>
                <w:szCs w:val="20"/>
              </w:rPr>
            </w:pPr>
            <w:r w:rsidRPr="006429B2">
              <w:rPr>
                <w:rFonts w:eastAsia="Times New Roman"/>
                <w:sz w:val="20"/>
                <w:szCs w:val="20"/>
              </w:rPr>
              <w:t>Энергия связи. Деффект масс</w:t>
            </w:r>
          </w:p>
        </w:tc>
        <w:tc>
          <w:tcPr>
            <w:tcW w:w="1211"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мотивация  ориентированного подхода;</w:t>
            </w:r>
          </w:p>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уважение к творцам науки и техники.образовательной деятельности школьников на основе личностно</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Принимают и сохраняют познавательную цель, регулируют весь процесс и четко выполняют требования познавательной задачи</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Самостоятельно создают алгоритмы деятельности при решении проблем творческого и поискового характера</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Осознают свои действия. Учатся строить понятные для партнера высказывания. Имеют навыки конструктивного общения,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умения и навыки применять полученные знания для решения практических задач повседневной жизни</w:t>
            </w:r>
          </w:p>
        </w:tc>
      </w:tr>
      <w:tr w:rsidR="009A04E8" w:rsidRPr="006429B2" w:rsidTr="009A04E8">
        <w:trPr>
          <w:gridAfter w:val="1"/>
          <w:wAfter w:w="1977" w:type="dxa"/>
          <w:trHeight w:hRule="exact" w:val="2131"/>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A87AE0">
            <w:pPr>
              <w:jc w:val="center"/>
              <w:rPr>
                <w:rFonts w:eastAsia="Times New Roman"/>
                <w:sz w:val="20"/>
                <w:szCs w:val="20"/>
              </w:rPr>
            </w:pPr>
            <w:r w:rsidRPr="006429B2">
              <w:rPr>
                <w:rFonts w:eastAsia="Times New Roman"/>
                <w:sz w:val="20"/>
                <w:szCs w:val="20"/>
              </w:rPr>
              <w:t>8</w:t>
            </w:r>
            <w:r>
              <w:rPr>
                <w:rFonts w:eastAsia="Times New Roman"/>
                <w:sz w:val="20"/>
                <w:szCs w:val="20"/>
              </w:rPr>
              <w:t>2</w:t>
            </w:r>
            <w:r w:rsidRPr="006429B2">
              <w:rPr>
                <w:rFonts w:eastAsia="Times New Roman"/>
                <w:sz w:val="20"/>
                <w:szCs w:val="20"/>
              </w:rPr>
              <w:t>/8</w:t>
            </w:r>
          </w:p>
        </w:tc>
        <w:tc>
          <w:tcPr>
            <w:tcW w:w="233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rPr>
                <w:rFonts w:eastAsia="Times New Roman"/>
                <w:sz w:val="20"/>
                <w:szCs w:val="20"/>
              </w:rPr>
            </w:pPr>
            <w:r w:rsidRPr="006429B2">
              <w:rPr>
                <w:rFonts w:eastAsia="Times New Roman"/>
                <w:sz w:val="20"/>
                <w:szCs w:val="20"/>
              </w:rPr>
              <w:t>Деление ядер урана. Цепная реакция</w:t>
            </w:r>
          </w:p>
        </w:tc>
        <w:tc>
          <w:tcPr>
            <w:tcW w:w="1211"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научиться самостоятельно приоб-ретать знания и практической значимости изученного материала; использовать экспериментальный метод исследования; уважительно</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Принимают и сохраняют познавательную цель при выполнении учебных действий</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Выдвигают и обосновывают гипотезы, предлагают способы их проверки</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sz w:val="20"/>
                <w:szCs w:val="20"/>
              </w:rPr>
              <w:t>уметь работать в группе. Осознают свои действия. Учатся строить понятные для партнера высказывания. Имеют навыки конструктивного общения, взаимопонимания.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pStyle w:val="NoSpacing"/>
              <w:jc w:val="both"/>
              <w:rPr>
                <w:rFonts w:ascii="Times New Roman" w:hAnsi="Times New Roman"/>
                <w:sz w:val="20"/>
                <w:szCs w:val="20"/>
              </w:rPr>
            </w:pPr>
            <w:r w:rsidRPr="006429B2">
              <w:rPr>
                <w:rFonts w:ascii="Times New Roman" w:hAnsi="Times New Roman"/>
                <w:sz w:val="20"/>
                <w:szCs w:val="20"/>
              </w:rPr>
              <w:t>самостоятельность в приобретении новых знаний и практических умений;</w:t>
            </w:r>
          </w:p>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применять теорет.знания</w:t>
            </w:r>
          </w:p>
        </w:tc>
      </w:tr>
      <w:tr w:rsidR="009A04E8" w:rsidRPr="006429B2" w:rsidTr="009A04E8">
        <w:trPr>
          <w:gridAfter w:val="1"/>
          <w:wAfter w:w="1977" w:type="dxa"/>
          <w:trHeight w:hRule="exact" w:val="2131"/>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A87AE0">
            <w:pPr>
              <w:jc w:val="center"/>
              <w:rPr>
                <w:rFonts w:eastAsia="Times New Roman"/>
                <w:sz w:val="20"/>
                <w:szCs w:val="20"/>
              </w:rPr>
            </w:pPr>
            <w:r w:rsidRPr="006429B2">
              <w:rPr>
                <w:rFonts w:eastAsia="Times New Roman"/>
                <w:sz w:val="20"/>
                <w:szCs w:val="20"/>
              </w:rPr>
              <w:t>8</w:t>
            </w:r>
            <w:r>
              <w:rPr>
                <w:rFonts w:eastAsia="Times New Roman"/>
                <w:sz w:val="20"/>
                <w:szCs w:val="20"/>
              </w:rPr>
              <w:t>3</w:t>
            </w:r>
            <w:r w:rsidRPr="006429B2">
              <w:rPr>
                <w:rFonts w:eastAsia="Times New Roman"/>
                <w:sz w:val="20"/>
                <w:szCs w:val="20"/>
              </w:rPr>
              <w:t>/9</w:t>
            </w:r>
          </w:p>
        </w:tc>
        <w:tc>
          <w:tcPr>
            <w:tcW w:w="233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sz w:val="20"/>
                <w:szCs w:val="20"/>
              </w:rPr>
            </w:pPr>
            <w:r w:rsidRPr="006429B2">
              <w:rPr>
                <w:sz w:val="20"/>
                <w:szCs w:val="20"/>
              </w:rPr>
              <w:t>Лабораторная работа №7 «Изучение деления ядра атома урана по фотографии треков»</w:t>
            </w:r>
          </w:p>
          <w:p w:rsidR="009A04E8" w:rsidRPr="006429B2" w:rsidRDefault="009A04E8" w:rsidP="00E01697">
            <w:pPr>
              <w:autoSpaceDE w:val="0"/>
              <w:autoSpaceDN w:val="0"/>
              <w:adjustRightInd w:val="0"/>
              <w:rPr>
                <w:rFonts w:eastAsia="Times New Roman"/>
                <w:sz w:val="20"/>
                <w:szCs w:val="20"/>
              </w:rPr>
            </w:pPr>
          </w:p>
        </w:tc>
        <w:tc>
          <w:tcPr>
            <w:tcW w:w="1211"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Самостоятельность в приобретении новых знаний и практических умений, формирование ценностных отношений друг к другу, к своей жизни.</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Оценивают  достигнутый  результат</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Самостоятельно создают алгоритмы деятельности при решении проблем творческого и поискового характера</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Осознают свои действия. Учатся строить понятные для партнера высказывания. Имеют навыки конструктивного общения, взаимопонимания.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овладение навыками работы с физическим оборудованием</w:t>
            </w:r>
          </w:p>
          <w:p w:rsidR="009A04E8" w:rsidRPr="006429B2" w:rsidRDefault="009A04E8" w:rsidP="00E01697">
            <w:pPr>
              <w:pStyle w:val="NoSpacing"/>
              <w:jc w:val="both"/>
              <w:rPr>
                <w:rFonts w:ascii="Times New Roman" w:hAnsi="Times New Roman"/>
                <w:sz w:val="20"/>
                <w:szCs w:val="20"/>
              </w:rPr>
            </w:pPr>
            <w:r w:rsidRPr="006429B2">
              <w:rPr>
                <w:rFonts w:ascii="Times New Roman" w:hAnsi="Times New Roman"/>
                <w:sz w:val="20"/>
                <w:szCs w:val="20"/>
              </w:rPr>
              <w:t>самостоятельность в приобретении новых знаний и практических умений;</w:t>
            </w:r>
          </w:p>
          <w:p w:rsidR="009A04E8" w:rsidRPr="006429B2" w:rsidRDefault="009A04E8" w:rsidP="00E01697">
            <w:pPr>
              <w:pStyle w:val="NoSpacing"/>
              <w:rPr>
                <w:rFonts w:ascii="Times New Roman" w:hAnsi="Times New Roman"/>
                <w:sz w:val="20"/>
                <w:szCs w:val="20"/>
              </w:rPr>
            </w:pPr>
          </w:p>
        </w:tc>
      </w:tr>
      <w:tr w:rsidR="009A04E8" w:rsidRPr="006429B2" w:rsidTr="009A04E8">
        <w:trPr>
          <w:gridAfter w:val="1"/>
          <w:wAfter w:w="1977" w:type="dxa"/>
          <w:trHeight w:hRule="exact" w:val="2131"/>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p>
          <w:p w:rsidR="009A04E8" w:rsidRPr="006429B2" w:rsidRDefault="009A04E8" w:rsidP="00A87AE0">
            <w:pPr>
              <w:rPr>
                <w:rFonts w:eastAsia="Times New Roman"/>
                <w:sz w:val="20"/>
                <w:szCs w:val="20"/>
              </w:rPr>
            </w:pPr>
            <w:r w:rsidRPr="006429B2">
              <w:rPr>
                <w:rFonts w:eastAsia="Times New Roman"/>
                <w:sz w:val="20"/>
                <w:szCs w:val="20"/>
              </w:rPr>
              <w:t>8</w:t>
            </w:r>
            <w:r>
              <w:rPr>
                <w:rFonts w:eastAsia="Times New Roman"/>
                <w:sz w:val="20"/>
                <w:szCs w:val="20"/>
              </w:rPr>
              <w:t>4</w:t>
            </w:r>
            <w:r w:rsidRPr="006429B2">
              <w:rPr>
                <w:rFonts w:eastAsia="Times New Roman"/>
                <w:sz w:val="20"/>
                <w:szCs w:val="20"/>
              </w:rPr>
              <w:t>/10</w:t>
            </w:r>
          </w:p>
        </w:tc>
        <w:tc>
          <w:tcPr>
            <w:tcW w:w="233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rPr>
                <w:rFonts w:eastAsia="Times New Roman"/>
                <w:sz w:val="20"/>
                <w:szCs w:val="20"/>
              </w:rPr>
            </w:pPr>
            <w:r w:rsidRPr="006429B2">
              <w:rPr>
                <w:sz w:val="20"/>
                <w:szCs w:val="20"/>
              </w:rPr>
              <w:t>Ядерный реактор. Преобразование внутренней энергии ядер в электрическую энергию.</w:t>
            </w:r>
          </w:p>
        </w:tc>
        <w:tc>
          <w:tcPr>
            <w:tcW w:w="1211"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jc w:val="center"/>
              <w:rPr>
                <w:rFonts w:ascii="Times New Roman" w:hAnsi="Times New Roman"/>
                <w:sz w:val="20"/>
                <w:szCs w:val="20"/>
              </w:rPr>
            </w:pPr>
            <w:r w:rsidRPr="006429B2">
              <w:rPr>
                <w:rFonts w:ascii="Times New Roman" w:hAnsi="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мотивация  ориентированного подхода;</w:t>
            </w:r>
          </w:p>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уважение к творцам науки и техники.образовательной деятельности школьников на основе личностно</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Принимают и сохраняют познавательную цель, регулируют весь процесс и четко выполняют требования познавательной задачи</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Выдвигают и обосновывают гипотезы, предлагают способы их проверки</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sz w:val="20"/>
                <w:szCs w:val="20"/>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умения и навыки применять полученные знания для объяснения принципов действия важнейших технических устройств</w:t>
            </w:r>
          </w:p>
        </w:tc>
      </w:tr>
      <w:tr w:rsidR="009A04E8" w:rsidRPr="006429B2" w:rsidTr="009A04E8">
        <w:trPr>
          <w:gridAfter w:val="1"/>
          <w:wAfter w:w="1977" w:type="dxa"/>
          <w:trHeight w:hRule="exact" w:val="2131"/>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A87AE0">
            <w:pPr>
              <w:jc w:val="center"/>
              <w:rPr>
                <w:rFonts w:eastAsia="Times New Roman"/>
                <w:sz w:val="20"/>
                <w:szCs w:val="20"/>
              </w:rPr>
            </w:pPr>
            <w:r w:rsidRPr="006429B2">
              <w:rPr>
                <w:rFonts w:eastAsia="Times New Roman"/>
                <w:sz w:val="20"/>
                <w:szCs w:val="20"/>
              </w:rPr>
              <w:lastRenderedPageBreak/>
              <w:t>8</w:t>
            </w:r>
            <w:r>
              <w:rPr>
                <w:rFonts w:eastAsia="Times New Roman"/>
                <w:sz w:val="20"/>
                <w:szCs w:val="20"/>
              </w:rPr>
              <w:t>5</w:t>
            </w:r>
            <w:r w:rsidRPr="006429B2">
              <w:rPr>
                <w:rFonts w:eastAsia="Times New Roman"/>
                <w:sz w:val="20"/>
                <w:szCs w:val="20"/>
              </w:rPr>
              <w:t>/11</w:t>
            </w:r>
          </w:p>
        </w:tc>
        <w:tc>
          <w:tcPr>
            <w:tcW w:w="233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rPr>
                <w:rFonts w:eastAsia="Times New Roman"/>
                <w:sz w:val="20"/>
                <w:szCs w:val="20"/>
              </w:rPr>
            </w:pPr>
            <w:r w:rsidRPr="006429B2">
              <w:rPr>
                <w:rFonts w:eastAsia="Times New Roman"/>
                <w:sz w:val="20"/>
                <w:szCs w:val="20"/>
              </w:rPr>
              <w:t>Биологическое действие радиации. Закон радиоактивного распада</w:t>
            </w:r>
          </w:p>
        </w:tc>
        <w:tc>
          <w:tcPr>
            <w:tcW w:w="1211"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jc w:val="center"/>
              <w:rPr>
                <w:rFonts w:ascii="Times New Roman" w:hAnsi="Times New Roman"/>
                <w:sz w:val="20"/>
                <w:szCs w:val="20"/>
              </w:rPr>
            </w:pPr>
            <w:r w:rsidRPr="006429B2">
              <w:rPr>
                <w:rFonts w:ascii="Times New Roman" w:hAnsi="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научиться самостоятельно приоб-ретать знания и практической значимости изученного материала; использовать экспериментальный метод исследования; уважительно</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Выделяют и осознают то, что уже усвоено и что еще подлежит усвоению, осознают качество и уровень усвоения</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Самостоятельно создают алгоритмы деятельности при решении проблем творческого и поискового характера</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sz w:val="20"/>
                <w:szCs w:val="20"/>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pStyle w:val="NoSpacing"/>
              <w:jc w:val="both"/>
              <w:rPr>
                <w:rFonts w:ascii="Times New Roman" w:hAnsi="Times New Roman"/>
                <w:sz w:val="20"/>
                <w:szCs w:val="20"/>
              </w:rPr>
            </w:pPr>
            <w:r w:rsidRPr="006429B2">
              <w:rPr>
                <w:rFonts w:ascii="Times New Roman" w:hAnsi="Times New Roman"/>
                <w:sz w:val="20"/>
                <w:szCs w:val="20"/>
              </w:rPr>
              <w:t>самостоятельность в приобретении новых знаний и практических умений;</w:t>
            </w:r>
          </w:p>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применять теорет.знания</w:t>
            </w:r>
          </w:p>
        </w:tc>
      </w:tr>
      <w:tr w:rsidR="009A04E8" w:rsidRPr="006429B2" w:rsidTr="009A04E8">
        <w:trPr>
          <w:gridAfter w:val="1"/>
          <w:wAfter w:w="1977" w:type="dxa"/>
          <w:trHeight w:hRule="exact" w:val="2131"/>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A87AE0">
            <w:pPr>
              <w:jc w:val="center"/>
              <w:rPr>
                <w:rFonts w:eastAsia="Times New Roman"/>
                <w:sz w:val="20"/>
                <w:szCs w:val="20"/>
              </w:rPr>
            </w:pPr>
            <w:r w:rsidRPr="006429B2">
              <w:rPr>
                <w:rFonts w:eastAsia="Times New Roman"/>
                <w:sz w:val="20"/>
                <w:szCs w:val="20"/>
              </w:rPr>
              <w:t>8</w:t>
            </w:r>
            <w:r>
              <w:rPr>
                <w:rFonts w:eastAsia="Times New Roman"/>
                <w:sz w:val="20"/>
                <w:szCs w:val="20"/>
              </w:rPr>
              <w:t>6</w:t>
            </w:r>
            <w:r w:rsidRPr="006429B2">
              <w:rPr>
                <w:rFonts w:eastAsia="Times New Roman"/>
                <w:sz w:val="20"/>
                <w:szCs w:val="20"/>
              </w:rPr>
              <w:t>/12</w:t>
            </w:r>
          </w:p>
        </w:tc>
        <w:tc>
          <w:tcPr>
            <w:tcW w:w="233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sz w:val="20"/>
                <w:szCs w:val="20"/>
              </w:rPr>
            </w:pPr>
            <w:r w:rsidRPr="006429B2">
              <w:rPr>
                <w:sz w:val="20"/>
                <w:szCs w:val="20"/>
              </w:rPr>
              <w:t>Термоядерные реакции.</w:t>
            </w:r>
          </w:p>
        </w:tc>
        <w:tc>
          <w:tcPr>
            <w:tcW w:w="1211"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мотивация  ориентированного подхода;</w:t>
            </w:r>
          </w:p>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уважение к творцам науки и техники.образовательной деятельности школьников на основе личностно</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Принимают и сохраняют познавательную цель, регулируют весь процесс и четко выполняют требования познавательной задачи</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sz w:val="20"/>
                <w:szCs w:val="20"/>
              </w:rPr>
              <w:t>устанавливать причинно-следственные связи, строить логическое рассуждение уметь предвидеть возможные результаты, понимать различия между исходными фактами и гипотезами для их объяснения, между моделями</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sz w:val="20"/>
                <w:szCs w:val="20"/>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умения и навыки применять полученные знания для решения практических задач повседневной жизни</w:t>
            </w:r>
          </w:p>
        </w:tc>
      </w:tr>
      <w:tr w:rsidR="009A04E8" w:rsidRPr="006429B2" w:rsidTr="009A04E8">
        <w:trPr>
          <w:gridAfter w:val="1"/>
          <w:wAfter w:w="1977" w:type="dxa"/>
          <w:trHeight w:hRule="exact" w:val="2131"/>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A87AE0">
            <w:pPr>
              <w:jc w:val="center"/>
              <w:rPr>
                <w:rFonts w:eastAsia="Times New Roman"/>
                <w:sz w:val="20"/>
                <w:szCs w:val="20"/>
              </w:rPr>
            </w:pPr>
            <w:r w:rsidRPr="006429B2">
              <w:rPr>
                <w:rFonts w:eastAsia="Times New Roman"/>
                <w:sz w:val="20"/>
                <w:szCs w:val="20"/>
              </w:rPr>
              <w:t>8</w:t>
            </w:r>
            <w:r>
              <w:rPr>
                <w:rFonts w:eastAsia="Times New Roman"/>
                <w:sz w:val="20"/>
                <w:szCs w:val="20"/>
              </w:rPr>
              <w:t>7</w:t>
            </w:r>
            <w:r w:rsidRPr="006429B2">
              <w:rPr>
                <w:rFonts w:eastAsia="Times New Roman"/>
                <w:sz w:val="20"/>
                <w:szCs w:val="20"/>
              </w:rPr>
              <w:t>/13</w:t>
            </w:r>
          </w:p>
        </w:tc>
        <w:tc>
          <w:tcPr>
            <w:tcW w:w="233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sz w:val="20"/>
                <w:szCs w:val="20"/>
              </w:rPr>
            </w:pPr>
            <w:r>
              <w:rPr>
                <w:sz w:val="20"/>
                <w:szCs w:val="20"/>
              </w:rPr>
              <w:t>Контрольная №4</w:t>
            </w:r>
            <w:r w:rsidRPr="006429B2">
              <w:rPr>
                <w:sz w:val="20"/>
                <w:szCs w:val="20"/>
              </w:rPr>
              <w:t xml:space="preserve"> по теме «Строение атома и атомного ядра. Использование энергии атомных ядер»</w:t>
            </w:r>
          </w:p>
        </w:tc>
        <w:tc>
          <w:tcPr>
            <w:tcW w:w="1211"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p>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Самостоятельность в приобретении новых знаний и практических умений, формирование ценностных отношений друг к другу, к своей жизни.</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Оценивают  достигнутый  результат</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Самостоятельно создают алгоритмы деятельности при решении проблем творческого и поискового характера</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sz w:val="20"/>
                <w:szCs w:val="20"/>
              </w:rPr>
              <w:t>уметь работать в группе. Осознают свои действия. Учатся строить понятные для партнера высказывания. Имеют навыки конструктивного общения, взаимопонимания.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умения и навыки применять полученные знания для решения практических задач повседневной жизни</w:t>
            </w:r>
          </w:p>
        </w:tc>
      </w:tr>
      <w:tr w:rsidR="009A04E8" w:rsidRPr="006429B2" w:rsidTr="009A04E8">
        <w:trPr>
          <w:gridAfter w:val="1"/>
          <w:wAfter w:w="1977" w:type="dxa"/>
          <w:trHeight w:hRule="exact" w:val="2131"/>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A87AE0">
            <w:pPr>
              <w:jc w:val="center"/>
              <w:rPr>
                <w:rFonts w:eastAsia="Times New Roman"/>
                <w:sz w:val="20"/>
                <w:szCs w:val="20"/>
              </w:rPr>
            </w:pPr>
            <w:r w:rsidRPr="006429B2">
              <w:rPr>
                <w:rFonts w:eastAsia="Times New Roman"/>
                <w:sz w:val="20"/>
                <w:szCs w:val="20"/>
              </w:rPr>
              <w:t>8</w:t>
            </w:r>
            <w:r>
              <w:rPr>
                <w:rFonts w:eastAsia="Times New Roman"/>
                <w:sz w:val="20"/>
                <w:szCs w:val="20"/>
              </w:rPr>
              <w:t>8</w:t>
            </w:r>
            <w:r w:rsidRPr="006429B2">
              <w:rPr>
                <w:rFonts w:eastAsia="Times New Roman"/>
                <w:sz w:val="20"/>
                <w:szCs w:val="20"/>
              </w:rPr>
              <w:t>/14</w:t>
            </w:r>
          </w:p>
        </w:tc>
        <w:tc>
          <w:tcPr>
            <w:tcW w:w="233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sz w:val="20"/>
                <w:szCs w:val="20"/>
              </w:rPr>
            </w:pPr>
            <w:r w:rsidRPr="006429B2">
              <w:rPr>
                <w:sz w:val="20"/>
                <w:szCs w:val="20"/>
              </w:rPr>
              <w:t>Лабораторная работа №8 «Оценка периода полураспада газа находящихся продуктов распада газа радона»</w:t>
            </w:r>
          </w:p>
        </w:tc>
        <w:tc>
          <w:tcPr>
            <w:tcW w:w="1211"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научиться самостоятельно приоб-ретать знания и практической значимости изученного материала; использовать экспериментальный метод исследования; уважительно</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Оценивают  достигнутый  результат</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Самостоятельно создают алгоритмы деятельности при решении проблем творческого и поискового характера</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Осознают свои действия. Учатся строить понятные для партнера высказывания. Имеют навыки конструктивного общения, взаимопонимания.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овладение навыками работы с физическим оборудованием</w:t>
            </w:r>
          </w:p>
          <w:p w:rsidR="009A04E8" w:rsidRPr="006429B2" w:rsidRDefault="009A04E8" w:rsidP="00E01697">
            <w:pPr>
              <w:pStyle w:val="NoSpacing"/>
              <w:jc w:val="both"/>
              <w:rPr>
                <w:rFonts w:ascii="Times New Roman" w:hAnsi="Times New Roman"/>
                <w:sz w:val="20"/>
                <w:szCs w:val="20"/>
              </w:rPr>
            </w:pPr>
            <w:r w:rsidRPr="006429B2">
              <w:rPr>
                <w:rFonts w:ascii="Times New Roman" w:hAnsi="Times New Roman"/>
                <w:sz w:val="20"/>
                <w:szCs w:val="20"/>
              </w:rPr>
              <w:t>самостоятельность в приобретении новых знаний и практических умений;</w:t>
            </w:r>
          </w:p>
          <w:p w:rsidR="009A04E8" w:rsidRPr="006429B2" w:rsidRDefault="009A04E8" w:rsidP="00E01697">
            <w:pPr>
              <w:pStyle w:val="NoSpacing"/>
              <w:rPr>
                <w:rFonts w:ascii="Times New Roman" w:hAnsi="Times New Roman"/>
                <w:sz w:val="20"/>
                <w:szCs w:val="20"/>
              </w:rPr>
            </w:pPr>
          </w:p>
        </w:tc>
      </w:tr>
      <w:tr w:rsidR="009A04E8" w:rsidRPr="006429B2" w:rsidTr="009A04E8">
        <w:trPr>
          <w:gridAfter w:val="1"/>
          <w:wAfter w:w="1977" w:type="dxa"/>
          <w:trHeight w:hRule="exact" w:val="2131"/>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A87AE0">
            <w:pPr>
              <w:jc w:val="center"/>
              <w:rPr>
                <w:rFonts w:eastAsia="Times New Roman"/>
                <w:sz w:val="20"/>
                <w:szCs w:val="20"/>
              </w:rPr>
            </w:pPr>
            <w:r w:rsidRPr="006429B2">
              <w:rPr>
                <w:rFonts w:eastAsia="Times New Roman"/>
                <w:sz w:val="20"/>
                <w:szCs w:val="20"/>
              </w:rPr>
              <w:lastRenderedPageBreak/>
              <w:t>8</w:t>
            </w:r>
            <w:r>
              <w:rPr>
                <w:rFonts w:eastAsia="Times New Roman"/>
                <w:sz w:val="20"/>
                <w:szCs w:val="20"/>
              </w:rPr>
              <w:t>9</w:t>
            </w:r>
            <w:r w:rsidRPr="006429B2">
              <w:rPr>
                <w:rFonts w:eastAsia="Times New Roman"/>
                <w:sz w:val="20"/>
                <w:szCs w:val="20"/>
              </w:rPr>
              <w:t>/15</w:t>
            </w:r>
          </w:p>
        </w:tc>
        <w:tc>
          <w:tcPr>
            <w:tcW w:w="233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sz w:val="20"/>
                <w:szCs w:val="20"/>
              </w:rPr>
            </w:pPr>
            <w:r w:rsidRPr="006429B2">
              <w:rPr>
                <w:sz w:val="20"/>
                <w:szCs w:val="20"/>
              </w:rPr>
              <w:t>Лабораторная работа№9 «Изучение треков заряженных частиц по готовым фотографиям»</w:t>
            </w:r>
          </w:p>
        </w:tc>
        <w:tc>
          <w:tcPr>
            <w:tcW w:w="1211"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Самостоятельность в приобретении новых знаний и практических умений, формирование ценностных отношений друг к другу, к своей жизни.</w:t>
            </w:r>
          </w:p>
        </w:tc>
        <w:tc>
          <w:tcPr>
            <w:tcW w:w="226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Оценивают  достигнутый  результат</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Самостоятельно создают алгоритмы деятельности при решении проблем творческого и поискового характера</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Осознают свои действия. Учатся строить понятные для партнера высказывания. Имеют навыки конструктивного общения, взаимопонимания.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овладение навыками работы с физическим оборудованием</w:t>
            </w:r>
          </w:p>
          <w:p w:rsidR="009A04E8" w:rsidRPr="006429B2" w:rsidRDefault="009A04E8" w:rsidP="00E01697">
            <w:pPr>
              <w:pStyle w:val="NoSpacing"/>
              <w:jc w:val="both"/>
              <w:rPr>
                <w:rFonts w:ascii="Times New Roman" w:hAnsi="Times New Roman"/>
                <w:sz w:val="20"/>
                <w:szCs w:val="20"/>
              </w:rPr>
            </w:pPr>
            <w:r w:rsidRPr="006429B2">
              <w:rPr>
                <w:rFonts w:ascii="Times New Roman" w:hAnsi="Times New Roman"/>
                <w:sz w:val="20"/>
                <w:szCs w:val="20"/>
              </w:rPr>
              <w:t>самостоятельность в приобретении новых знаний и практических умений;</w:t>
            </w:r>
          </w:p>
          <w:p w:rsidR="009A04E8" w:rsidRPr="006429B2" w:rsidRDefault="009A04E8" w:rsidP="00E01697">
            <w:pPr>
              <w:pStyle w:val="NoSpacing"/>
              <w:rPr>
                <w:rFonts w:ascii="Times New Roman" w:hAnsi="Times New Roman"/>
                <w:sz w:val="20"/>
                <w:szCs w:val="20"/>
              </w:rPr>
            </w:pPr>
          </w:p>
        </w:tc>
      </w:tr>
      <w:tr w:rsidR="009A04E8" w:rsidRPr="006429B2" w:rsidTr="009A04E8">
        <w:trPr>
          <w:gridAfter w:val="1"/>
          <w:wAfter w:w="1977" w:type="dxa"/>
          <w:trHeight w:hRule="exact" w:val="2948"/>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Pr>
                <w:rFonts w:eastAsia="Times New Roman"/>
                <w:sz w:val="20"/>
                <w:szCs w:val="20"/>
              </w:rPr>
              <w:t>90</w:t>
            </w:r>
            <w:r w:rsidRPr="006429B2">
              <w:rPr>
                <w:rFonts w:eastAsia="Times New Roman"/>
                <w:sz w:val="20"/>
                <w:szCs w:val="20"/>
              </w:rPr>
              <w:t>/1</w:t>
            </w:r>
          </w:p>
        </w:tc>
        <w:tc>
          <w:tcPr>
            <w:tcW w:w="2338" w:type="dxa"/>
            <w:tcBorders>
              <w:top w:val="single" w:sz="4" w:space="0" w:color="auto"/>
              <w:left w:val="single" w:sz="4" w:space="0" w:color="auto"/>
              <w:bottom w:val="single" w:sz="4" w:space="0" w:color="auto"/>
              <w:right w:val="nil"/>
            </w:tcBorders>
            <w:shd w:val="clear" w:color="auto" w:fill="FFFFFF"/>
          </w:tcPr>
          <w:p w:rsidR="001A7F14" w:rsidRPr="001A7F14" w:rsidRDefault="001A7F14" w:rsidP="001A7F14">
            <w:pPr>
              <w:rPr>
                <w:b/>
                <w:sz w:val="20"/>
                <w:szCs w:val="20"/>
              </w:rPr>
            </w:pPr>
            <w:r w:rsidRPr="001A7F14">
              <w:rPr>
                <w:b/>
                <w:sz w:val="20"/>
                <w:szCs w:val="20"/>
              </w:rPr>
              <w:t>Строение и эволюция Вселенной</w:t>
            </w:r>
          </w:p>
          <w:p w:rsidR="009A04E8" w:rsidRPr="006429B2" w:rsidRDefault="009A04E8" w:rsidP="00E01697">
            <w:pPr>
              <w:rPr>
                <w:sz w:val="20"/>
                <w:szCs w:val="20"/>
              </w:rPr>
            </w:pPr>
            <w:r w:rsidRPr="006429B2">
              <w:rPr>
                <w:sz w:val="20"/>
                <w:szCs w:val="20"/>
              </w:rPr>
              <w:t>Состав, строение и происхождение Солнечной системы</w:t>
            </w:r>
          </w:p>
        </w:tc>
        <w:tc>
          <w:tcPr>
            <w:tcW w:w="1211"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52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развитие монологической и диалогической речи, умения выражать свои мысли и способности выслушивать</w:t>
            </w:r>
          </w:p>
        </w:tc>
        <w:tc>
          <w:tcPr>
            <w:tcW w:w="215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Выделяют и осознают то, что уже усвоено и что еще подлежит усвоению, осознают качество и уровень усвоения</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sz w:val="20"/>
                <w:szCs w:val="20"/>
              </w:rPr>
              <w:t>научиться самостоятельно приоб-ретать знания и практической значимости изученного материала</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sz w:val="20"/>
                <w:szCs w:val="20"/>
              </w:rPr>
              <w:t>уметь работать в группе. Осознают свои действия. Учатся строить понятные для партнера высказывания. Имеют навыки конструктивного общения, взаимопонимания.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pStyle w:val="NoSpacing"/>
              <w:jc w:val="both"/>
              <w:rPr>
                <w:rFonts w:ascii="Times New Roman" w:hAnsi="Times New Roman"/>
                <w:sz w:val="20"/>
                <w:szCs w:val="20"/>
              </w:rPr>
            </w:pPr>
            <w:r w:rsidRPr="006429B2">
              <w:rPr>
                <w:rFonts w:ascii="Times New Roman" w:hAnsi="Times New Roman"/>
                <w:sz w:val="20"/>
                <w:szCs w:val="20"/>
              </w:rPr>
              <w:t>самостоятельность в приобретении новых знаний и практических умений;</w:t>
            </w:r>
          </w:p>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применять теорет.знания</w:t>
            </w:r>
          </w:p>
        </w:tc>
      </w:tr>
      <w:tr w:rsidR="009A04E8" w:rsidRPr="006429B2" w:rsidTr="009A04E8">
        <w:trPr>
          <w:trHeight w:hRule="exact" w:val="2131"/>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A87AE0">
            <w:pPr>
              <w:jc w:val="center"/>
              <w:rPr>
                <w:rFonts w:eastAsia="Times New Roman"/>
                <w:sz w:val="20"/>
                <w:szCs w:val="20"/>
              </w:rPr>
            </w:pPr>
            <w:r w:rsidRPr="006429B2">
              <w:rPr>
                <w:rFonts w:eastAsia="Times New Roman"/>
                <w:sz w:val="20"/>
                <w:szCs w:val="20"/>
              </w:rPr>
              <w:t>9</w:t>
            </w:r>
            <w:r>
              <w:rPr>
                <w:rFonts w:eastAsia="Times New Roman"/>
                <w:sz w:val="20"/>
                <w:szCs w:val="20"/>
              </w:rPr>
              <w:t>1</w:t>
            </w:r>
            <w:r w:rsidRPr="006429B2">
              <w:rPr>
                <w:rFonts w:eastAsia="Times New Roman"/>
                <w:sz w:val="20"/>
                <w:szCs w:val="20"/>
              </w:rPr>
              <w:t>/2</w:t>
            </w:r>
          </w:p>
        </w:tc>
        <w:tc>
          <w:tcPr>
            <w:tcW w:w="233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sz w:val="20"/>
                <w:szCs w:val="20"/>
              </w:rPr>
            </w:pPr>
            <w:r w:rsidRPr="006429B2">
              <w:rPr>
                <w:sz w:val="20"/>
                <w:szCs w:val="20"/>
              </w:rPr>
              <w:t>Большие планеты Солнечной системы</w:t>
            </w:r>
          </w:p>
        </w:tc>
        <w:tc>
          <w:tcPr>
            <w:tcW w:w="1211"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jc w:val="center"/>
              <w:rPr>
                <w:rFonts w:ascii="Times New Roman" w:hAnsi="Times New Roman"/>
                <w:sz w:val="20"/>
                <w:szCs w:val="20"/>
              </w:rPr>
            </w:pPr>
            <w:r w:rsidRPr="006429B2">
              <w:rPr>
                <w:rFonts w:ascii="Times New Roman" w:hAnsi="Times New Roman"/>
                <w:sz w:val="20"/>
                <w:szCs w:val="20"/>
              </w:rPr>
              <w:t>1</w:t>
            </w:r>
          </w:p>
        </w:tc>
        <w:tc>
          <w:tcPr>
            <w:tcW w:w="252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Сличают способ и результат своих действий с заданным эталоном, обнаруживают отклонения и отличия</w:t>
            </w:r>
          </w:p>
        </w:tc>
        <w:tc>
          <w:tcPr>
            <w:tcW w:w="215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Выбирают знаково-символические средства для построения модели</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Умеют (или развивают способность) брать на себя инициативу в организации совместного действия.</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sz w:val="20"/>
                <w:szCs w:val="20"/>
              </w:rPr>
              <w:t>умения и навыки применять полученные знания для решения практических задач повседневной жизни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pStyle w:val="NoSpacing"/>
              <w:jc w:val="both"/>
              <w:rPr>
                <w:rFonts w:ascii="Times New Roman" w:hAnsi="Times New Roman"/>
                <w:sz w:val="20"/>
                <w:szCs w:val="20"/>
              </w:rPr>
            </w:pPr>
            <w:r w:rsidRPr="006429B2">
              <w:rPr>
                <w:rFonts w:ascii="Times New Roman" w:hAnsi="Times New Roman"/>
                <w:sz w:val="20"/>
                <w:szCs w:val="20"/>
              </w:rPr>
              <w:t>самостоятельность в приобретении новых знаний и практических умений;</w:t>
            </w:r>
          </w:p>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применять теорет.знания</w:t>
            </w:r>
          </w:p>
        </w:tc>
        <w:tc>
          <w:tcPr>
            <w:tcW w:w="1977" w:type="dxa"/>
          </w:tcPr>
          <w:p w:rsidR="009A04E8" w:rsidRPr="006429B2" w:rsidRDefault="009A04E8" w:rsidP="00E01697">
            <w:pPr>
              <w:rPr>
                <w:rFonts w:eastAsia="Times New Roman"/>
                <w:sz w:val="20"/>
                <w:szCs w:val="20"/>
              </w:rPr>
            </w:pPr>
          </w:p>
        </w:tc>
      </w:tr>
      <w:tr w:rsidR="009A04E8" w:rsidRPr="006429B2" w:rsidTr="009A04E8">
        <w:trPr>
          <w:trHeight w:hRule="exact" w:val="2131"/>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A87AE0">
            <w:pPr>
              <w:jc w:val="center"/>
              <w:rPr>
                <w:rFonts w:eastAsia="Times New Roman"/>
                <w:sz w:val="20"/>
                <w:szCs w:val="20"/>
              </w:rPr>
            </w:pPr>
            <w:r w:rsidRPr="006429B2">
              <w:rPr>
                <w:rFonts w:eastAsia="Times New Roman"/>
                <w:sz w:val="20"/>
                <w:szCs w:val="20"/>
              </w:rPr>
              <w:t>9</w:t>
            </w:r>
            <w:r>
              <w:rPr>
                <w:rFonts w:eastAsia="Times New Roman"/>
                <w:sz w:val="20"/>
                <w:szCs w:val="20"/>
              </w:rPr>
              <w:t>2</w:t>
            </w:r>
            <w:r w:rsidRPr="006429B2">
              <w:rPr>
                <w:rFonts w:eastAsia="Times New Roman"/>
                <w:sz w:val="20"/>
                <w:szCs w:val="20"/>
              </w:rPr>
              <w:t>/3</w:t>
            </w:r>
          </w:p>
        </w:tc>
        <w:tc>
          <w:tcPr>
            <w:tcW w:w="233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sz w:val="20"/>
                <w:szCs w:val="20"/>
              </w:rPr>
            </w:pPr>
            <w:r w:rsidRPr="006429B2">
              <w:rPr>
                <w:sz w:val="20"/>
                <w:szCs w:val="20"/>
              </w:rPr>
              <w:t>Малые тела Солнечной системы</w:t>
            </w:r>
          </w:p>
        </w:tc>
        <w:tc>
          <w:tcPr>
            <w:tcW w:w="1211"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52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уметь предвидеть возможные результаты своих действий при изменении формы жидкости, обнаружении воздуха в окружающем пространстве;</w:t>
            </w:r>
            <w:r w:rsidRPr="006429B2">
              <w:rPr>
                <w:rFonts w:ascii="Times New Roman" w:eastAsia="Gabriola" w:hAnsi="Times New Roman"/>
                <w:sz w:val="20"/>
                <w:szCs w:val="20"/>
              </w:rPr>
              <w:t xml:space="preserve"> </w:t>
            </w:r>
            <w:r w:rsidRPr="006429B2">
              <w:rPr>
                <w:rFonts w:ascii="Times New Roman" w:hAnsi="Times New Roman"/>
                <w:sz w:val="20"/>
                <w:szCs w:val="20"/>
              </w:rPr>
              <w:t>овладеть регулятивными универсальными учебными действиями при выполнении экспериментального домашнего задания и от-чета о нем.</w:t>
            </w:r>
          </w:p>
        </w:tc>
        <w:tc>
          <w:tcPr>
            <w:tcW w:w="215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Принимают и сохраняют познавательную цель, регулируют весь процесс и четко выполняют требования познавательной задачи</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Самостоятельно создают алгоритмы деятельности при решении проблем творческого и поискового характера</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sz w:val="20"/>
                <w:szCs w:val="20"/>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pStyle w:val="NoSpacing"/>
              <w:jc w:val="both"/>
              <w:rPr>
                <w:rFonts w:ascii="Times New Roman" w:hAnsi="Times New Roman"/>
                <w:sz w:val="20"/>
                <w:szCs w:val="20"/>
              </w:rPr>
            </w:pPr>
            <w:r w:rsidRPr="006429B2">
              <w:rPr>
                <w:rFonts w:ascii="Times New Roman" w:hAnsi="Times New Roman"/>
                <w:sz w:val="20"/>
                <w:szCs w:val="20"/>
              </w:rPr>
              <w:t>самостоятельность в приобретении новых знаний и практических умений;</w:t>
            </w:r>
          </w:p>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применять теорет.знания</w:t>
            </w:r>
          </w:p>
        </w:tc>
        <w:tc>
          <w:tcPr>
            <w:tcW w:w="1977" w:type="dxa"/>
          </w:tcPr>
          <w:p w:rsidR="009A04E8" w:rsidRPr="006429B2" w:rsidRDefault="009A04E8" w:rsidP="00E01697">
            <w:pPr>
              <w:rPr>
                <w:rFonts w:eastAsia="Times New Roman"/>
                <w:sz w:val="20"/>
                <w:szCs w:val="20"/>
              </w:rPr>
            </w:pPr>
          </w:p>
        </w:tc>
      </w:tr>
      <w:tr w:rsidR="009A04E8" w:rsidRPr="006429B2" w:rsidTr="009A04E8">
        <w:trPr>
          <w:trHeight w:hRule="exact" w:val="2131"/>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A87AE0">
            <w:pPr>
              <w:jc w:val="center"/>
              <w:rPr>
                <w:rFonts w:eastAsia="Times New Roman"/>
                <w:sz w:val="20"/>
                <w:szCs w:val="20"/>
              </w:rPr>
            </w:pPr>
            <w:r w:rsidRPr="006429B2">
              <w:rPr>
                <w:rFonts w:eastAsia="Times New Roman"/>
                <w:sz w:val="20"/>
                <w:szCs w:val="20"/>
              </w:rPr>
              <w:lastRenderedPageBreak/>
              <w:t>9</w:t>
            </w:r>
            <w:r>
              <w:rPr>
                <w:rFonts w:eastAsia="Times New Roman"/>
                <w:sz w:val="20"/>
                <w:szCs w:val="20"/>
              </w:rPr>
              <w:t>3</w:t>
            </w:r>
            <w:r w:rsidRPr="006429B2">
              <w:rPr>
                <w:rFonts w:eastAsia="Times New Roman"/>
                <w:sz w:val="20"/>
                <w:szCs w:val="20"/>
              </w:rPr>
              <w:t>/4</w:t>
            </w:r>
          </w:p>
        </w:tc>
        <w:tc>
          <w:tcPr>
            <w:tcW w:w="233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sz w:val="20"/>
                <w:szCs w:val="20"/>
              </w:rPr>
            </w:pPr>
            <w:r w:rsidRPr="006429B2">
              <w:rPr>
                <w:sz w:val="20"/>
                <w:szCs w:val="20"/>
              </w:rPr>
              <w:t>Строение, излучение и эволюция Солнца и звезд</w:t>
            </w:r>
          </w:p>
        </w:tc>
        <w:tc>
          <w:tcPr>
            <w:tcW w:w="1211"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jc w:val="center"/>
              <w:rPr>
                <w:rFonts w:ascii="Times New Roman" w:hAnsi="Times New Roman"/>
                <w:sz w:val="20"/>
                <w:szCs w:val="20"/>
              </w:rPr>
            </w:pPr>
            <w:r w:rsidRPr="006429B2">
              <w:rPr>
                <w:rFonts w:ascii="Times New Roman" w:hAnsi="Times New Roman"/>
                <w:sz w:val="20"/>
                <w:szCs w:val="20"/>
              </w:rPr>
              <w:t>1</w:t>
            </w:r>
          </w:p>
        </w:tc>
        <w:tc>
          <w:tcPr>
            <w:tcW w:w="252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w:t>
            </w:r>
          </w:p>
        </w:tc>
        <w:tc>
          <w:tcPr>
            <w:tcW w:w="215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sz w:val="20"/>
                <w:szCs w:val="20"/>
              </w:rPr>
              <w:t>уметь предвидеть возможные результаты своих действий при изменении формы жидкости, обнаружении воздуха в окружающем пространстве;</w:t>
            </w:r>
            <w:r w:rsidRPr="006429B2">
              <w:rPr>
                <w:rFonts w:eastAsia="Gabriola"/>
                <w:sz w:val="20"/>
                <w:szCs w:val="20"/>
              </w:rPr>
              <w:t xml:space="preserve"> </w:t>
            </w:r>
            <w:r w:rsidRPr="006429B2">
              <w:rPr>
                <w:sz w:val="20"/>
                <w:szCs w:val="20"/>
              </w:rPr>
              <w:t>овладеть регулятивными универсальными учебными действиями при выполнении экспериментального домашнего задания и от-чета о нем.</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sz w:val="20"/>
                <w:szCs w:val="20"/>
              </w:rPr>
              <w:t>устанавливать причинно-следственные связи, строить логическое рассуждение уметь предвидеть возможные результаты, понимать различия между исходными фактами и гипотезами для их объяснения, между моделями</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Осознают свои действия. Учатся строить понятные для партнера высказывания. Имеют навыки конструктивного общения,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pStyle w:val="NoSpacing"/>
              <w:jc w:val="both"/>
              <w:rPr>
                <w:rFonts w:ascii="Times New Roman" w:hAnsi="Times New Roman"/>
                <w:sz w:val="20"/>
                <w:szCs w:val="20"/>
              </w:rPr>
            </w:pPr>
            <w:r w:rsidRPr="006429B2">
              <w:rPr>
                <w:rFonts w:ascii="Times New Roman" w:hAnsi="Times New Roman"/>
                <w:sz w:val="20"/>
                <w:szCs w:val="20"/>
              </w:rPr>
              <w:t>самостоятельность в приобретении новых знаний и практических умений;</w:t>
            </w:r>
          </w:p>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применять теорет.знания</w:t>
            </w:r>
          </w:p>
        </w:tc>
        <w:tc>
          <w:tcPr>
            <w:tcW w:w="1977" w:type="dxa"/>
          </w:tcPr>
          <w:p w:rsidR="009A04E8" w:rsidRPr="006429B2" w:rsidRDefault="009A04E8" w:rsidP="00E01697">
            <w:pPr>
              <w:rPr>
                <w:rFonts w:eastAsia="Times New Roman"/>
                <w:sz w:val="20"/>
                <w:szCs w:val="20"/>
              </w:rPr>
            </w:pPr>
          </w:p>
        </w:tc>
      </w:tr>
      <w:tr w:rsidR="009A04E8" w:rsidRPr="006429B2" w:rsidTr="009A04E8">
        <w:trPr>
          <w:trHeight w:hRule="exact" w:val="2131"/>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A87AE0">
            <w:pPr>
              <w:jc w:val="center"/>
              <w:rPr>
                <w:rFonts w:eastAsia="Times New Roman"/>
                <w:sz w:val="20"/>
                <w:szCs w:val="20"/>
              </w:rPr>
            </w:pPr>
            <w:r w:rsidRPr="006429B2">
              <w:rPr>
                <w:rFonts w:eastAsia="Times New Roman"/>
                <w:sz w:val="20"/>
                <w:szCs w:val="20"/>
              </w:rPr>
              <w:t>9</w:t>
            </w:r>
            <w:r>
              <w:rPr>
                <w:rFonts w:eastAsia="Times New Roman"/>
                <w:sz w:val="20"/>
                <w:szCs w:val="20"/>
              </w:rPr>
              <w:t>4</w:t>
            </w:r>
            <w:r w:rsidRPr="006429B2">
              <w:rPr>
                <w:rFonts w:eastAsia="Times New Roman"/>
                <w:sz w:val="20"/>
                <w:szCs w:val="20"/>
              </w:rPr>
              <w:t>/5</w:t>
            </w:r>
          </w:p>
        </w:tc>
        <w:tc>
          <w:tcPr>
            <w:tcW w:w="233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sz w:val="20"/>
                <w:szCs w:val="20"/>
              </w:rPr>
            </w:pPr>
            <w:r w:rsidRPr="006429B2">
              <w:rPr>
                <w:sz w:val="20"/>
                <w:szCs w:val="20"/>
              </w:rPr>
              <w:t>Строение и эволюция Вселенной</w:t>
            </w:r>
          </w:p>
        </w:tc>
        <w:tc>
          <w:tcPr>
            <w:tcW w:w="1211"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52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sz w:val="20"/>
                <w:szCs w:val="20"/>
              </w:rPr>
              <w:t>научиться самостоятельно приоб-ретать знания и практической значимости изученного материала; использовать экспериментальный метод исследования; уважительно</w:t>
            </w:r>
          </w:p>
        </w:tc>
        <w:tc>
          <w:tcPr>
            <w:tcW w:w="215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Выделяют и осознают то, что уже усвоено и что еще подлежит усвоению, осознают качество и уровень усвоения</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Самостоятельно создают алгоритмы деятельности при решении проблем творческого и поискового характера</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sz w:val="20"/>
                <w:szCs w:val="20"/>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pStyle w:val="NoSpacing"/>
              <w:jc w:val="both"/>
              <w:rPr>
                <w:rFonts w:ascii="Times New Roman" w:hAnsi="Times New Roman"/>
                <w:sz w:val="20"/>
                <w:szCs w:val="20"/>
              </w:rPr>
            </w:pPr>
            <w:r w:rsidRPr="006429B2">
              <w:rPr>
                <w:rFonts w:ascii="Times New Roman" w:hAnsi="Times New Roman"/>
                <w:sz w:val="20"/>
                <w:szCs w:val="20"/>
              </w:rPr>
              <w:t>самостоятельность в приобретении новых знаний и практических умений;</w:t>
            </w:r>
          </w:p>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применять теорет.знания</w:t>
            </w:r>
          </w:p>
        </w:tc>
        <w:tc>
          <w:tcPr>
            <w:tcW w:w="1977" w:type="dxa"/>
          </w:tcPr>
          <w:p w:rsidR="009A04E8" w:rsidRPr="006429B2" w:rsidRDefault="009A04E8" w:rsidP="00E01697">
            <w:pPr>
              <w:rPr>
                <w:rFonts w:eastAsia="Times New Roman"/>
                <w:sz w:val="20"/>
                <w:szCs w:val="20"/>
              </w:rPr>
            </w:pPr>
          </w:p>
        </w:tc>
      </w:tr>
      <w:tr w:rsidR="009A04E8" w:rsidRPr="006429B2" w:rsidTr="009A04E8">
        <w:trPr>
          <w:trHeight w:hRule="exact" w:val="2131"/>
        </w:trPr>
        <w:tc>
          <w:tcPr>
            <w:tcW w:w="572"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A87AE0">
            <w:pPr>
              <w:jc w:val="center"/>
              <w:rPr>
                <w:rFonts w:eastAsia="Times New Roman"/>
                <w:sz w:val="20"/>
                <w:szCs w:val="20"/>
              </w:rPr>
            </w:pPr>
            <w:r w:rsidRPr="006429B2">
              <w:rPr>
                <w:rFonts w:eastAsia="Times New Roman"/>
                <w:sz w:val="20"/>
                <w:szCs w:val="20"/>
              </w:rPr>
              <w:t>9</w:t>
            </w:r>
            <w:r>
              <w:rPr>
                <w:rFonts w:eastAsia="Times New Roman"/>
                <w:sz w:val="20"/>
                <w:szCs w:val="20"/>
              </w:rPr>
              <w:t>5</w:t>
            </w:r>
            <w:r w:rsidRPr="006429B2">
              <w:rPr>
                <w:rFonts w:eastAsia="Times New Roman"/>
                <w:sz w:val="20"/>
                <w:szCs w:val="20"/>
              </w:rPr>
              <w:t>/6</w:t>
            </w:r>
          </w:p>
        </w:tc>
        <w:tc>
          <w:tcPr>
            <w:tcW w:w="233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sz w:val="20"/>
                <w:szCs w:val="20"/>
              </w:rPr>
            </w:pPr>
            <w:r w:rsidRPr="006429B2">
              <w:rPr>
                <w:sz w:val="20"/>
                <w:szCs w:val="20"/>
              </w:rPr>
              <w:t xml:space="preserve">Повторительно –обобщающий урок </w:t>
            </w:r>
          </w:p>
        </w:tc>
        <w:tc>
          <w:tcPr>
            <w:tcW w:w="1211"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jc w:val="center"/>
              <w:rPr>
                <w:rFonts w:eastAsia="Times New Roman"/>
                <w:sz w:val="20"/>
                <w:szCs w:val="20"/>
              </w:rPr>
            </w:pPr>
            <w:r w:rsidRPr="006429B2">
              <w:rPr>
                <w:rFonts w:eastAsia="Times New Roman"/>
                <w:sz w:val="20"/>
                <w:szCs w:val="20"/>
              </w:rPr>
              <w:t>1</w:t>
            </w:r>
          </w:p>
        </w:tc>
        <w:tc>
          <w:tcPr>
            <w:tcW w:w="2528" w:type="dxa"/>
            <w:gridSpan w:val="2"/>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pStyle w:val="NoSpacing"/>
              <w:rPr>
                <w:rFonts w:ascii="Times New Roman" w:hAnsi="Times New Roman"/>
                <w:sz w:val="20"/>
                <w:szCs w:val="20"/>
              </w:rPr>
            </w:pPr>
            <w:r w:rsidRPr="006429B2">
              <w:rPr>
                <w:rFonts w:ascii="Times New Roman" w:hAnsi="Times New Roman"/>
                <w:sz w:val="20"/>
                <w:szCs w:val="20"/>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9A04E8" w:rsidRPr="006429B2" w:rsidRDefault="009A04E8" w:rsidP="00E01697">
            <w:pPr>
              <w:jc w:val="center"/>
              <w:rPr>
                <w:rFonts w:eastAsia="Times New Roman"/>
                <w:sz w:val="20"/>
                <w:szCs w:val="20"/>
              </w:rPr>
            </w:pPr>
          </w:p>
        </w:tc>
        <w:tc>
          <w:tcPr>
            <w:tcW w:w="215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rFonts w:eastAsia="Times New Roman"/>
                <w:sz w:val="20"/>
                <w:szCs w:val="20"/>
              </w:rPr>
              <w:t>Принимают и сохраняют познавательную цель, регулируют весь процесс и четко выполняют требования познавательной задачи</w:t>
            </w:r>
          </w:p>
        </w:tc>
        <w:tc>
          <w:tcPr>
            <w:tcW w:w="2410"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Выдвигают и обосновывают гипотезы, предлагают способы их проверки</w:t>
            </w:r>
          </w:p>
        </w:tc>
        <w:tc>
          <w:tcPr>
            <w:tcW w:w="2268" w:type="dxa"/>
            <w:tcBorders>
              <w:top w:val="single" w:sz="4" w:space="0" w:color="auto"/>
              <w:left w:val="single" w:sz="4" w:space="0" w:color="auto"/>
              <w:bottom w:val="single" w:sz="4" w:space="0" w:color="auto"/>
              <w:right w:val="nil"/>
            </w:tcBorders>
            <w:shd w:val="clear" w:color="auto" w:fill="FFFFFF"/>
          </w:tcPr>
          <w:p w:rsidR="009A04E8" w:rsidRPr="006429B2" w:rsidRDefault="009A04E8" w:rsidP="00E01697">
            <w:pPr>
              <w:rPr>
                <w:rFonts w:eastAsia="Times New Roman"/>
                <w:sz w:val="20"/>
                <w:szCs w:val="20"/>
              </w:rPr>
            </w:pPr>
            <w:r w:rsidRPr="006429B2">
              <w:rPr>
                <w:sz w:val="20"/>
                <w:szCs w:val="20"/>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04E8" w:rsidRPr="006429B2" w:rsidRDefault="009A04E8" w:rsidP="00E01697">
            <w:pPr>
              <w:pStyle w:val="NoSpacing"/>
              <w:jc w:val="both"/>
              <w:rPr>
                <w:rFonts w:ascii="Times New Roman" w:hAnsi="Times New Roman"/>
                <w:sz w:val="20"/>
                <w:szCs w:val="20"/>
              </w:rPr>
            </w:pPr>
            <w:r w:rsidRPr="006429B2">
              <w:rPr>
                <w:rFonts w:ascii="Times New Roman" w:hAnsi="Times New Roman"/>
                <w:sz w:val="20"/>
                <w:szCs w:val="20"/>
              </w:rPr>
              <w:t>самостоятельность в приобретении новых знаний и практических умений;</w:t>
            </w:r>
          </w:p>
          <w:p w:rsidR="009A04E8" w:rsidRPr="006429B2" w:rsidRDefault="009A04E8" w:rsidP="00E01697">
            <w:pPr>
              <w:autoSpaceDE w:val="0"/>
              <w:autoSpaceDN w:val="0"/>
              <w:adjustRightInd w:val="0"/>
              <w:spacing w:after="0" w:line="240" w:lineRule="auto"/>
              <w:rPr>
                <w:rFonts w:eastAsia="Times New Roman"/>
                <w:sz w:val="20"/>
                <w:szCs w:val="20"/>
              </w:rPr>
            </w:pPr>
            <w:r w:rsidRPr="006429B2">
              <w:rPr>
                <w:rFonts w:eastAsia="Times New Roman"/>
                <w:sz w:val="20"/>
                <w:szCs w:val="20"/>
              </w:rPr>
              <w:t>применять теорет.знания</w:t>
            </w:r>
          </w:p>
        </w:tc>
        <w:tc>
          <w:tcPr>
            <w:tcW w:w="1977" w:type="dxa"/>
          </w:tcPr>
          <w:p w:rsidR="009A04E8" w:rsidRPr="006429B2" w:rsidRDefault="009A04E8" w:rsidP="00E01697">
            <w:pPr>
              <w:rPr>
                <w:rFonts w:eastAsia="Times New Roman"/>
                <w:sz w:val="20"/>
                <w:szCs w:val="20"/>
              </w:rPr>
            </w:pPr>
          </w:p>
        </w:tc>
      </w:tr>
    </w:tbl>
    <w:p w:rsidR="008F6B04" w:rsidRPr="00A42756" w:rsidRDefault="008F6B04" w:rsidP="009A04E8">
      <w:pPr>
        <w:spacing w:after="0" w:line="240" w:lineRule="auto"/>
        <w:ind w:left="1320"/>
        <w:outlineLvl w:val="0"/>
        <w:rPr>
          <w:rFonts w:eastAsia="Times New Roman"/>
          <w:sz w:val="24"/>
          <w:szCs w:val="24"/>
          <w:lang w:eastAsia="ru-RU"/>
        </w:rPr>
      </w:pPr>
      <w:r w:rsidRPr="00A42756">
        <w:rPr>
          <w:rFonts w:eastAsia="Times New Roman"/>
          <w:sz w:val="24"/>
          <w:szCs w:val="24"/>
          <w:lang w:eastAsia="ru-RU"/>
        </w:rPr>
        <w:t xml:space="preserve">УМК А.В. Перышкина, Е.М.Гутник. Физика 7-9 классы», Москва, Дрофа, </w:t>
      </w:r>
      <w:smartTag w:uri="urn:schemas-microsoft-com:office:smarttags" w:element="metricconverter">
        <w:smartTagPr>
          <w:attr w:name="ProductID" w:val="2017 г"/>
        </w:smartTagPr>
        <w:r w:rsidRPr="00A42756">
          <w:rPr>
            <w:rFonts w:eastAsia="Times New Roman"/>
            <w:sz w:val="24"/>
            <w:szCs w:val="24"/>
            <w:lang w:eastAsia="ru-RU"/>
          </w:rPr>
          <w:t>2017 г</w:t>
        </w:r>
      </w:smartTag>
      <w:r w:rsidRPr="00A42756">
        <w:rPr>
          <w:rFonts w:eastAsia="Times New Roman"/>
          <w:sz w:val="24"/>
          <w:szCs w:val="24"/>
          <w:lang w:eastAsia="ru-RU"/>
        </w:rPr>
        <w:t xml:space="preserve"> м</w:t>
      </w:r>
    </w:p>
    <w:p w:rsidR="008F6B04" w:rsidRPr="00A42756" w:rsidRDefault="008F6B04" w:rsidP="009A04E8">
      <w:pPr>
        <w:spacing w:after="0" w:line="240" w:lineRule="auto"/>
        <w:ind w:left="1320"/>
        <w:outlineLvl w:val="0"/>
        <w:rPr>
          <w:rFonts w:eastAsia="Times New Roman"/>
          <w:sz w:val="24"/>
          <w:szCs w:val="24"/>
          <w:lang w:eastAsia="ru-RU"/>
        </w:rPr>
      </w:pPr>
      <w:r w:rsidRPr="00A42756">
        <w:rPr>
          <w:rFonts w:eastAsia="Times New Roman"/>
          <w:sz w:val="24"/>
          <w:szCs w:val="24"/>
          <w:lang w:eastAsia="ru-RU"/>
        </w:rPr>
        <w:t>Методическое пособие к учебнику А.В.Перышкина «Физика. 7 класс» Е.М.Гутник, О.А. Черникова, Москва, «Дрофа»,2016 г.</w:t>
      </w:r>
    </w:p>
    <w:p w:rsidR="008F6B04" w:rsidRPr="00A42756" w:rsidRDefault="008F6B04" w:rsidP="009A04E8">
      <w:pPr>
        <w:spacing w:after="0" w:line="240" w:lineRule="auto"/>
        <w:ind w:left="1320"/>
        <w:outlineLvl w:val="0"/>
        <w:rPr>
          <w:rFonts w:eastAsia="Times New Roman"/>
          <w:sz w:val="24"/>
          <w:szCs w:val="24"/>
          <w:lang w:eastAsia="ru-RU"/>
        </w:rPr>
      </w:pPr>
      <w:r w:rsidRPr="00A42756">
        <w:rPr>
          <w:rFonts w:eastAsia="Times New Roman"/>
          <w:sz w:val="24"/>
          <w:szCs w:val="24"/>
          <w:lang w:eastAsia="ru-RU"/>
        </w:rPr>
        <w:t>Ханнанов, Ханнанова «Сборник тестов по физике.9класс»</w:t>
      </w:r>
    </w:p>
    <w:p w:rsidR="008F6B04" w:rsidRDefault="008F6B04" w:rsidP="00D93CB3">
      <w:pPr>
        <w:ind w:left="1320"/>
        <w:outlineLvl w:val="0"/>
        <w:rPr>
          <w:sz w:val="20"/>
          <w:szCs w:val="20"/>
        </w:rPr>
      </w:pPr>
    </w:p>
    <w:sectPr w:rsidR="008F6B04" w:rsidSect="009A04E8">
      <w:footerReference w:type="default" r:id="rId9"/>
      <w:pgSz w:w="16838" w:h="11906" w:orient="landscape"/>
      <w:pgMar w:top="568" w:right="1134" w:bottom="850"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91F" w:rsidRPr="00874155" w:rsidRDefault="000E391F" w:rsidP="00874155">
      <w:pPr>
        <w:pStyle w:val="1"/>
        <w:rPr>
          <w:rFonts w:eastAsia="Calibri"/>
          <w:b w:val="0"/>
          <w:caps w:val="0"/>
          <w:sz w:val="28"/>
          <w:szCs w:val="22"/>
          <w:lang w:eastAsia="en-US"/>
        </w:rPr>
      </w:pPr>
      <w:r>
        <w:separator/>
      </w:r>
    </w:p>
  </w:endnote>
  <w:endnote w:type="continuationSeparator" w:id="0">
    <w:p w:rsidR="000E391F" w:rsidRPr="00874155" w:rsidRDefault="000E391F" w:rsidP="00874155">
      <w:pPr>
        <w:pStyle w:val="1"/>
        <w:rPr>
          <w:rFonts w:eastAsia="Calibri"/>
          <w:b w:val="0"/>
          <w:caps w:val="0"/>
          <w:sz w:val="28"/>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SanPin-Bold">
    <w:panose1 w:val="00000000000000000000"/>
    <w:charset w:val="CC"/>
    <w:family w:val="roman"/>
    <w:notTrueType/>
    <w:pitch w:val="default"/>
    <w:sig w:usb0="00000201" w:usb1="00000000" w:usb2="00000000" w:usb3="00000000" w:csb0="00000004" w:csb1="00000000"/>
  </w:font>
  <w:font w:name="SchoolBookSanPin">
    <w:panose1 w:val="00000000000000000000"/>
    <w:charset w:val="CC"/>
    <w:family w:val="roman"/>
    <w:notTrueType/>
    <w:pitch w:val="default"/>
    <w:sig w:usb0="00000201" w:usb1="00000000" w:usb2="00000000" w:usb3="00000000" w:csb0="00000004" w:csb1="00000000"/>
  </w:font>
  <w:font w:name="OfficinaSansBoldITC-Regular">
    <w:panose1 w:val="00000000000000000000"/>
    <w:charset w:val="CC"/>
    <w:family w:val="swiss"/>
    <w:notTrueType/>
    <w:pitch w:val="default"/>
    <w:sig w:usb0="00000201" w:usb1="00000000" w:usb2="00000000" w:usb3="00000000" w:csb0="00000004" w:csb1="00000000"/>
  </w:font>
  <w:font w:name="SchoolBookSanPin-BoldItalic">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1A" w:rsidRDefault="00BC081A">
    <w:pPr>
      <w:pStyle w:val="a8"/>
      <w:jc w:val="right"/>
    </w:pPr>
    <w:r>
      <w:fldChar w:fldCharType="begin"/>
    </w:r>
    <w:r>
      <w:instrText xml:space="preserve"> PAGE   \* MERGEFORMAT </w:instrText>
    </w:r>
    <w:r>
      <w:fldChar w:fldCharType="separate"/>
    </w:r>
    <w:r w:rsidR="00043DE5">
      <w:rPr>
        <w:noProof/>
      </w:rPr>
      <w:t>40</w:t>
    </w:r>
    <w:r>
      <w:fldChar w:fldCharType="end"/>
    </w:r>
  </w:p>
  <w:p w:rsidR="00BC081A" w:rsidRDefault="00BC081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91F" w:rsidRPr="00874155" w:rsidRDefault="000E391F" w:rsidP="00874155">
      <w:pPr>
        <w:pStyle w:val="1"/>
        <w:rPr>
          <w:rFonts w:eastAsia="Calibri"/>
          <w:b w:val="0"/>
          <w:caps w:val="0"/>
          <w:sz w:val="28"/>
          <w:szCs w:val="22"/>
          <w:lang w:eastAsia="en-US"/>
        </w:rPr>
      </w:pPr>
      <w:r>
        <w:separator/>
      </w:r>
    </w:p>
  </w:footnote>
  <w:footnote w:type="continuationSeparator" w:id="0">
    <w:p w:rsidR="000E391F" w:rsidRPr="00874155" w:rsidRDefault="000E391F" w:rsidP="00874155">
      <w:pPr>
        <w:pStyle w:val="1"/>
        <w:rPr>
          <w:rFonts w:eastAsia="Calibri"/>
          <w:b w:val="0"/>
          <w:caps w:val="0"/>
          <w:sz w:val="28"/>
          <w:szCs w:val="22"/>
          <w:lang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902"/>
    <w:multiLevelType w:val="hybridMultilevel"/>
    <w:tmpl w:val="4EDE23D8"/>
    <w:lvl w:ilvl="0" w:tplc="8624817E">
      <w:start w:val="1"/>
      <w:numFmt w:val="bullet"/>
      <w:lvlText w:val="в"/>
      <w:lvlJc w:val="left"/>
    </w:lvl>
    <w:lvl w:ilvl="1" w:tplc="32F2F9B8">
      <w:numFmt w:val="decimal"/>
      <w:lvlText w:val=""/>
      <w:lvlJc w:val="left"/>
      <w:rPr>
        <w:rFonts w:cs="Times New Roman"/>
      </w:rPr>
    </w:lvl>
    <w:lvl w:ilvl="2" w:tplc="BCAEF2C4">
      <w:numFmt w:val="decimal"/>
      <w:lvlText w:val=""/>
      <w:lvlJc w:val="left"/>
      <w:rPr>
        <w:rFonts w:cs="Times New Roman"/>
      </w:rPr>
    </w:lvl>
    <w:lvl w:ilvl="3" w:tplc="D8A84DF6">
      <w:numFmt w:val="decimal"/>
      <w:lvlText w:val=""/>
      <w:lvlJc w:val="left"/>
      <w:rPr>
        <w:rFonts w:cs="Times New Roman"/>
      </w:rPr>
    </w:lvl>
    <w:lvl w:ilvl="4" w:tplc="41E2E962">
      <w:numFmt w:val="decimal"/>
      <w:lvlText w:val=""/>
      <w:lvlJc w:val="left"/>
      <w:rPr>
        <w:rFonts w:cs="Times New Roman"/>
      </w:rPr>
    </w:lvl>
    <w:lvl w:ilvl="5" w:tplc="E8382F4C">
      <w:numFmt w:val="decimal"/>
      <w:lvlText w:val=""/>
      <w:lvlJc w:val="left"/>
      <w:rPr>
        <w:rFonts w:cs="Times New Roman"/>
      </w:rPr>
    </w:lvl>
    <w:lvl w:ilvl="6" w:tplc="F726F530">
      <w:numFmt w:val="decimal"/>
      <w:lvlText w:val=""/>
      <w:lvlJc w:val="left"/>
      <w:rPr>
        <w:rFonts w:cs="Times New Roman"/>
      </w:rPr>
    </w:lvl>
    <w:lvl w:ilvl="7" w:tplc="ED22CCE4">
      <w:numFmt w:val="decimal"/>
      <w:lvlText w:val=""/>
      <w:lvlJc w:val="left"/>
      <w:rPr>
        <w:rFonts w:cs="Times New Roman"/>
      </w:rPr>
    </w:lvl>
    <w:lvl w:ilvl="8" w:tplc="025029BA">
      <w:numFmt w:val="decimal"/>
      <w:lvlText w:val=""/>
      <w:lvlJc w:val="left"/>
      <w:rPr>
        <w:rFonts w:cs="Times New Roman"/>
      </w:rPr>
    </w:lvl>
  </w:abstractNum>
  <w:abstractNum w:abstractNumId="1">
    <w:nsid w:val="0000139D"/>
    <w:multiLevelType w:val="hybridMultilevel"/>
    <w:tmpl w:val="DA3AA6CC"/>
    <w:lvl w:ilvl="0" w:tplc="62362F74">
      <w:start w:val="1"/>
      <w:numFmt w:val="bullet"/>
      <w:lvlText w:val="и"/>
      <w:lvlJc w:val="left"/>
    </w:lvl>
    <w:lvl w:ilvl="1" w:tplc="D2E071EC">
      <w:numFmt w:val="decimal"/>
      <w:lvlText w:val=""/>
      <w:lvlJc w:val="left"/>
      <w:rPr>
        <w:rFonts w:cs="Times New Roman"/>
      </w:rPr>
    </w:lvl>
    <w:lvl w:ilvl="2" w:tplc="FE581D02">
      <w:numFmt w:val="decimal"/>
      <w:lvlText w:val=""/>
      <w:lvlJc w:val="left"/>
      <w:rPr>
        <w:rFonts w:cs="Times New Roman"/>
      </w:rPr>
    </w:lvl>
    <w:lvl w:ilvl="3" w:tplc="16227436">
      <w:numFmt w:val="decimal"/>
      <w:lvlText w:val=""/>
      <w:lvlJc w:val="left"/>
      <w:rPr>
        <w:rFonts w:cs="Times New Roman"/>
      </w:rPr>
    </w:lvl>
    <w:lvl w:ilvl="4" w:tplc="C87275AC">
      <w:numFmt w:val="decimal"/>
      <w:lvlText w:val=""/>
      <w:lvlJc w:val="left"/>
      <w:rPr>
        <w:rFonts w:cs="Times New Roman"/>
      </w:rPr>
    </w:lvl>
    <w:lvl w:ilvl="5" w:tplc="D6A4CCEA">
      <w:numFmt w:val="decimal"/>
      <w:lvlText w:val=""/>
      <w:lvlJc w:val="left"/>
      <w:rPr>
        <w:rFonts w:cs="Times New Roman"/>
      </w:rPr>
    </w:lvl>
    <w:lvl w:ilvl="6" w:tplc="AAD08B9A">
      <w:numFmt w:val="decimal"/>
      <w:lvlText w:val=""/>
      <w:lvlJc w:val="left"/>
      <w:rPr>
        <w:rFonts w:cs="Times New Roman"/>
      </w:rPr>
    </w:lvl>
    <w:lvl w:ilvl="7" w:tplc="1CA42C94">
      <w:numFmt w:val="decimal"/>
      <w:lvlText w:val=""/>
      <w:lvlJc w:val="left"/>
      <w:rPr>
        <w:rFonts w:cs="Times New Roman"/>
      </w:rPr>
    </w:lvl>
    <w:lvl w:ilvl="8" w:tplc="AAE45B02">
      <w:numFmt w:val="decimal"/>
      <w:lvlText w:val=""/>
      <w:lvlJc w:val="left"/>
      <w:rPr>
        <w:rFonts w:cs="Times New Roman"/>
      </w:rPr>
    </w:lvl>
  </w:abstractNum>
  <w:abstractNum w:abstractNumId="2">
    <w:nsid w:val="000016C5"/>
    <w:multiLevelType w:val="hybridMultilevel"/>
    <w:tmpl w:val="D9005E46"/>
    <w:lvl w:ilvl="0" w:tplc="088AE7D0">
      <w:start w:val="19"/>
      <w:numFmt w:val="decimal"/>
      <w:lvlText w:val="%1."/>
      <w:lvlJc w:val="left"/>
      <w:rPr>
        <w:rFonts w:cs="Times New Roman"/>
      </w:rPr>
    </w:lvl>
    <w:lvl w:ilvl="1" w:tplc="93E66AB8">
      <w:numFmt w:val="decimal"/>
      <w:lvlText w:val=""/>
      <w:lvlJc w:val="left"/>
      <w:rPr>
        <w:rFonts w:cs="Times New Roman"/>
      </w:rPr>
    </w:lvl>
    <w:lvl w:ilvl="2" w:tplc="9BA20436">
      <w:numFmt w:val="decimal"/>
      <w:lvlText w:val=""/>
      <w:lvlJc w:val="left"/>
      <w:rPr>
        <w:rFonts w:cs="Times New Roman"/>
      </w:rPr>
    </w:lvl>
    <w:lvl w:ilvl="3" w:tplc="DFD6AE08">
      <w:numFmt w:val="decimal"/>
      <w:lvlText w:val=""/>
      <w:lvlJc w:val="left"/>
      <w:rPr>
        <w:rFonts w:cs="Times New Roman"/>
      </w:rPr>
    </w:lvl>
    <w:lvl w:ilvl="4" w:tplc="15804306">
      <w:numFmt w:val="decimal"/>
      <w:lvlText w:val=""/>
      <w:lvlJc w:val="left"/>
      <w:rPr>
        <w:rFonts w:cs="Times New Roman"/>
      </w:rPr>
    </w:lvl>
    <w:lvl w:ilvl="5" w:tplc="8B12C1F8">
      <w:numFmt w:val="decimal"/>
      <w:lvlText w:val=""/>
      <w:lvlJc w:val="left"/>
      <w:rPr>
        <w:rFonts w:cs="Times New Roman"/>
      </w:rPr>
    </w:lvl>
    <w:lvl w:ilvl="6" w:tplc="C428E9CA">
      <w:numFmt w:val="decimal"/>
      <w:lvlText w:val=""/>
      <w:lvlJc w:val="left"/>
      <w:rPr>
        <w:rFonts w:cs="Times New Roman"/>
      </w:rPr>
    </w:lvl>
    <w:lvl w:ilvl="7" w:tplc="7FC2A082">
      <w:numFmt w:val="decimal"/>
      <w:lvlText w:val=""/>
      <w:lvlJc w:val="left"/>
      <w:rPr>
        <w:rFonts w:cs="Times New Roman"/>
      </w:rPr>
    </w:lvl>
    <w:lvl w:ilvl="8" w:tplc="3D763916">
      <w:numFmt w:val="decimal"/>
      <w:lvlText w:val=""/>
      <w:lvlJc w:val="left"/>
      <w:rPr>
        <w:rFonts w:cs="Times New Roman"/>
      </w:rPr>
    </w:lvl>
  </w:abstractNum>
  <w:abstractNum w:abstractNumId="3">
    <w:nsid w:val="0000187E"/>
    <w:multiLevelType w:val="hybridMultilevel"/>
    <w:tmpl w:val="2D7C6828"/>
    <w:lvl w:ilvl="0" w:tplc="405436DE">
      <w:start w:val="1"/>
      <w:numFmt w:val="decimal"/>
      <w:lvlText w:val="%1."/>
      <w:lvlJc w:val="left"/>
      <w:rPr>
        <w:rFonts w:cs="Times New Roman"/>
      </w:rPr>
    </w:lvl>
    <w:lvl w:ilvl="1" w:tplc="5532E760">
      <w:numFmt w:val="decimal"/>
      <w:lvlText w:val=""/>
      <w:lvlJc w:val="left"/>
      <w:rPr>
        <w:rFonts w:cs="Times New Roman"/>
      </w:rPr>
    </w:lvl>
    <w:lvl w:ilvl="2" w:tplc="ECAE8F24">
      <w:numFmt w:val="decimal"/>
      <w:lvlText w:val=""/>
      <w:lvlJc w:val="left"/>
      <w:rPr>
        <w:rFonts w:cs="Times New Roman"/>
      </w:rPr>
    </w:lvl>
    <w:lvl w:ilvl="3" w:tplc="E26A8F58">
      <w:numFmt w:val="decimal"/>
      <w:lvlText w:val=""/>
      <w:lvlJc w:val="left"/>
      <w:rPr>
        <w:rFonts w:cs="Times New Roman"/>
      </w:rPr>
    </w:lvl>
    <w:lvl w:ilvl="4" w:tplc="99E8ECA0">
      <w:numFmt w:val="decimal"/>
      <w:lvlText w:val=""/>
      <w:lvlJc w:val="left"/>
      <w:rPr>
        <w:rFonts w:cs="Times New Roman"/>
      </w:rPr>
    </w:lvl>
    <w:lvl w:ilvl="5" w:tplc="376C76C0">
      <w:numFmt w:val="decimal"/>
      <w:lvlText w:val=""/>
      <w:lvlJc w:val="left"/>
      <w:rPr>
        <w:rFonts w:cs="Times New Roman"/>
      </w:rPr>
    </w:lvl>
    <w:lvl w:ilvl="6" w:tplc="0C069368">
      <w:numFmt w:val="decimal"/>
      <w:lvlText w:val=""/>
      <w:lvlJc w:val="left"/>
      <w:rPr>
        <w:rFonts w:cs="Times New Roman"/>
      </w:rPr>
    </w:lvl>
    <w:lvl w:ilvl="7" w:tplc="825686B8">
      <w:numFmt w:val="decimal"/>
      <w:lvlText w:val=""/>
      <w:lvlJc w:val="left"/>
      <w:rPr>
        <w:rFonts w:cs="Times New Roman"/>
      </w:rPr>
    </w:lvl>
    <w:lvl w:ilvl="8" w:tplc="D3BED32C">
      <w:numFmt w:val="decimal"/>
      <w:lvlText w:val=""/>
      <w:lvlJc w:val="left"/>
      <w:rPr>
        <w:rFonts w:cs="Times New Roman"/>
      </w:rPr>
    </w:lvl>
  </w:abstractNum>
  <w:abstractNum w:abstractNumId="4">
    <w:nsid w:val="000023C9"/>
    <w:multiLevelType w:val="hybridMultilevel"/>
    <w:tmpl w:val="41D4E6E0"/>
    <w:lvl w:ilvl="0" w:tplc="E0F6C72E">
      <w:start w:val="9"/>
      <w:numFmt w:val="decimal"/>
      <w:lvlText w:val="%1."/>
      <w:lvlJc w:val="left"/>
      <w:rPr>
        <w:rFonts w:cs="Times New Roman"/>
      </w:rPr>
    </w:lvl>
    <w:lvl w:ilvl="1" w:tplc="CA467A48">
      <w:numFmt w:val="decimal"/>
      <w:lvlText w:val=""/>
      <w:lvlJc w:val="left"/>
      <w:rPr>
        <w:rFonts w:cs="Times New Roman"/>
      </w:rPr>
    </w:lvl>
    <w:lvl w:ilvl="2" w:tplc="B3E2700E">
      <w:numFmt w:val="decimal"/>
      <w:lvlText w:val=""/>
      <w:lvlJc w:val="left"/>
      <w:rPr>
        <w:rFonts w:cs="Times New Roman"/>
      </w:rPr>
    </w:lvl>
    <w:lvl w:ilvl="3" w:tplc="4580B86A">
      <w:numFmt w:val="decimal"/>
      <w:lvlText w:val=""/>
      <w:lvlJc w:val="left"/>
      <w:rPr>
        <w:rFonts w:cs="Times New Roman"/>
      </w:rPr>
    </w:lvl>
    <w:lvl w:ilvl="4" w:tplc="48FC4AE8">
      <w:numFmt w:val="decimal"/>
      <w:lvlText w:val=""/>
      <w:lvlJc w:val="left"/>
      <w:rPr>
        <w:rFonts w:cs="Times New Roman"/>
      </w:rPr>
    </w:lvl>
    <w:lvl w:ilvl="5" w:tplc="273C77A8">
      <w:numFmt w:val="decimal"/>
      <w:lvlText w:val=""/>
      <w:lvlJc w:val="left"/>
      <w:rPr>
        <w:rFonts w:cs="Times New Roman"/>
      </w:rPr>
    </w:lvl>
    <w:lvl w:ilvl="6" w:tplc="DB18DF42">
      <w:numFmt w:val="decimal"/>
      <w:lvlText w:val=""/>
      <w:lvlJc w:val="left"/>
      <w:rPr>
        <w:rFonts w:cs="Times New Roman"/>
      </w:rPr>
    </w:lvl>
    <w:lvl w:ilvl="7" w:tplc="6A883C6C">
      <w:numFmt w:val="decimal"/>
      <w:lvlText w:val=""/>
      <w:lvlJc w:val="left"/>
      <w:rPr>
        <w:rFonts w:cs="Times New Roman"/>
      </w:rPr>
    </w:lvl>
    <w:lvl w:ilvl="8" w:tplc="4920DB76">
      <w:numFmt w:val="decimal"/>
      <w:lvlText w:val=""/>
      <w:lvlJc w:val="left"/>
      <w:rPr>
        <w:rFonts w:cs="Times New Roman"/>
      </w:rPr>
    </w:lvl>
  </w:abstractNum>
  <w:abstractNum w:abstractNumId="5">
    <w:nsid w:val="0000261E"/>
    <w:multiLevelType w:val="hybridMultilevel"/>
    <w:tmpl w:val="6E7870CE"/>
    <w:lvl w:ilvl="0" w:tplc="327E6ADA">
      <w:start w:val="1"/>
      <w:numFmt w:val="bullet"/>
      <w:lvlText w:val="и"/>
      <w:lvlJc w:val="left"/>
    </w:lvl>
    <w:lvl w:ilvl="1" w:tplc="AAECAE86">
      <w:numFmt w:val="decimal"/>
      <w:lvlText w:val=""/>
      <w:lvlJc w:val="left"/>
      <w:rPr>
        <w:rFonts w:cs="Times New Roman"/>
      </w:rPr>
    </w:lvl>
    <w:lvl w:ilvl="2" w:tplc="E5DCD902">
      <w:numFmt w:val="decimal"/>
      <w:lvlText w:val=""/>
      <w:lvlJc w:val="left"/>
      <w:rPr>
        <w:rFonts w:cs="Times New Roman"/>
      </w:rPr>
    </w:lvl>
    <w:lvl w:ilvl="3" w:tplc="BCCEB936">
      <w:numFmt w:val="decimal"/>
      <w:lvlText w:val=""/>
      <w:lvlJc w:val="left"/>
      <w:rPr>
        <w:rFonts w:cs="Times New Roman"/>
      </w:rPr>
    </w:lvl>
    <w:lvl w:ilvl="4" w:tplc="DA020B60">
      <w:numFmt w:val="decimal"/>
      <w:lvlText w:val=""/>
      <w:lvlJc w:val="left"/>
      <w:rPr>
        <w:rFonts w:cs="Times New Roman"/>
      </w:rPr>
    </w:lvl>
    <w:lvl w:ilvl="5" w:tplc="AACA7FC0">
      <w:numFmt w:val="decimal"/>
      <w:lvlText w:val=""/>
      <w:lvlJc w:val="left"/>
      <w:rPr>
        <w:rFonts w:cs="Times New Roman"/>
      </w:rPr>
    </w:lvl>
    <w:lvl w:ilvl="6" w:tplc="52AAC132">
      <w:numFmt w:val="decimal"/>
      <w:lvlText w:val=""/>
      <w:lvlJc w:val="left"/>
      <w:rPr>
        <w:rFonts w:cs="Times New Roman"/>
      </w:rPr>
    </w:lvl>
    <w:lvl w:ilvl="7" w:tplc="543AA310">
      <w:numFmt w:val="decimal"/>
      <w:lvlText w:val=""/>
      <w:lvlJc w:val="left"/>
      <w:rPr>
        <w:rFonts w:cs="Times New Roman"/>
      </w:rPr>
    </w:lvl>
    <w:lvl w:ilvl="8" w:tplc="0C2664E0">
      <w:numFmt w:val="decimal"/>
      <w:lvlText w:val=""/>
      <w:lvlJc w:val="left"/>
      <w:rPr>
        <w:rFonts w:cs="Times New Roman"/>
      </w:rPr>
    </w:lvl>
  </w:abstractNum>
  <w:abstractNum w:abstractNumId="6">
    <w:nsid w:val="000026CA"/>
    <w:multiLevelType w:val="hybridMultilevel"/>
    <w:tmpl w:val="3C1C809E"/>
    <w:lvl w:ilvl="0" w:tplc="AFF00A7A">
      <w:start w:val="1"/>
      <w:numFmt w:val="bullet"/>
      <w:lvlText w:val="и"/>
      <w:lvlJc w:val="left"/>
    </w:lvl>
    <w:lvl w:ilvl="1" w:tplc="67D275D8">
      <w:numFmt w:val="decimal"/>
      <w:lvlText w:val=""/>
      <w:lvlJc w:val="left"/>
      <w:rPr>
        <w:rFonts w:cs="Times New Roman"/>
      </w:rPr>
    </w:lvl>
    <w:lvl w:ilvl="2" w:tplc="3EC2E258">
      <w:numFmt w:val="decimal"/>
      <w:lvlText w:val=""/>
      <w:lvlJc w:val="left"/>
      <w:rPr>
        <w:rFonts w:cs="Times New Roman"/>
      </w:rPr>
    </w:lvl>
    <w:lvl w:ilvl="3" w:tplc="E7507FC2">
      <w:numFmt w:val="decimal"/>
      <w:lvlText w:val=""/>
      <w:lvlJc w:val="left"/>
      <w:rPr>
        <w:rFonts w:cs="Times New Roman"/>
      </w:rPr>
    </w:lvl>
    <w:lvl w:ilvl="4" w:tplc="A636CE66">
      <w:numFmt w:val="decimal"/>
      <w:lvlText w:val=""/>
      <w:lvlJc w:val="left"/>
      <w:rPr>
        <w:rFonts w:cs="Times New Roman"/>
      </w:rPr>
    </w:lvl>
    <w:lvl w:ilvl="5" w:tplc="9880F7FC">
      <w:numFmt w:val="decimal"/>
      <w:lvlText w:val=""/>
      <w:lvlJc w:val="left"/>
      <w:rPr>
        <w:rFonts w:cs="Times New Roman"/>
      </w:rPr>
    </w:lvl>
    <w:lvl w:ilvl="6" w:tplc="12D030E2">
      <w:numFmt w:val="decimal"/>
      <w:lvlText w:val=""/>
      <w:lvlJc w:val="left"/>
      <w:rPr>
        <w:rFonts w:cs="Times New Roman"/>
      </w:rPr>
    </w:lvl>
    <w:lvl w:ilvl="7" w:tplc="DB3ADCB6">
      <w:numFmt w:val="decimal"/>
      <w:lvlText w:val=""/>
      <w:lvlJc w:val="left"/>
      <w:rPr>
        <w:rFonts w:cs="Times New Roman"/>
      </w:rPr>
    </w:lvl>
    <w:lvl w:ilvl="8" w:tplc="BA409EF6">
      <w:numFmt w:val="decimal"/>
      <w:lvlText w:val=""/>
      <w:lvlJc w:val="left"/>
      <w:rPr>
        <w:rFonts w:cs="Times New Roman"/>
      </w:rPr>
    </w:lvl>
  </w:abstractNum>
  <w:abstractNum w:abstractNumId="7">
    <w:nsid w:val="0000288F"/>
    <w:multiLevelType w:val="hybridMultilevel"/>
    <w:tmpl w:val="AE4C4986"/>
    <w:lvl w:ilvl="0" w:tplc="0DBC5E8A">
      <w:start w:val="3"/>
      <w:numFmt w:val="decimal"/>
      <w:lvlText w:val="%1."/>
      <w:lvlJc w:val="left"/>
      <w:rPr>
        <w:rFonts w:cs="Times New Roman"/>
      </w:rPr>
    </w:lvl>
    <w:lvl w:ilvl="1" w:tplc="2D7EA9B6">
      <w:numFmt w:val="decimal"/>
      <w:lvlText w:val=""/>
      <w:lvlJc w:val="left"/>
      <w:rPr>
        <w:rFonts w:cs="Times New Roman"/>
      </w:rPr>
    </w:lvl>
    <w:lvl w:ilvl="2" w:tplc="3AC635CC">
      <w:numFmt w:val="decimal"/>
      <w:lvlText w:val=""/>
      <w:lvlJc w:val="left"/>
      <w:rPr>
        <w:rFonts w:cs="Times New Roman"/>
      </w:rPr>
    </w:lvl>
    <w:lvl w:ilvl="3" w:tplc="59B037AA">
      <w:numFmt w:val="decimal"/>
      <w:lvlText w:val=""/>
      <w:lvlJc w:val="left"/>
      <w:rPr>
        <w:rFonts w:cs="Times New Roman"/>
      </w:rPr>
    </w:lvl>
    <w:lvl w:ilvl="4" w:tplc="03F4FE14">
      <w:numFmt w:val="decimal"/>
      <w:lvlText w:val=""/>
      <w:lvlJc w:val="left"/>
      <w:rPr>
        <w:rFonts w:cs="Times New Roman"/>
      </w:rPr>
    </w:lvl>
    <w:lvl w:ilvl="5" w:tplc="D26CF336">
      <w:numFmt w:val="decimal"/>
      <w:lvlText w:val=""/>
      <w:lvlJc w:val="left"/>
      <w:rPr>
        <w:rFonts w:cs="Times New Roman"/>
      </w:rPr>
    </w:lvl>
    <w:lvl w:ilvl="6" w:tplc="14101D5A">
      <w:numFmt w:val="decimal"/>
      <w:lvlText w:val=""/>
      <w:lvlJc w:val="left"/>
      <w:rPr>
        <w:rFonts w:cs="Times New Roman"/>
      </w:rPr>
    </w:lvl>
    <w:lvl w:ilvl="7" w:tplc="6C546BE0">
      <w:numFmt w:val="decimal"/>
      <w:lvlText w:val=""/>
      <w:lvlJc w:val="left"/>
      <w:rPr>
        <w:rFonts w:cs="Times New Roman"/>
      </w:rPr>
    </w:lvl>
    <w:lvl w:ilvl="8" w:tplc="FC8C3C02">
      <w:numFmt w:val="decimal"/>
      <w:lvlText w:val=""/>
      <w:lvlJc w:val="left"/>
      <w:rPr>
        <w:rFonts w:cs="Times New Roman"/>
      </w:rPr>
    </w:lvl>
  </w:abstractNum>
  <w:abstractNum w:abstractNumId="8">
    <w:nsid w:val="00002FFF"/>
    <w:multiLevelType w:val="hybridMultilevel"/>
    <w:tmpl w:val="EEEA383C"/>
    <w:lvl w:ilvl="0" w:tplc="D5D279F8">
      <w:start w:val="1"/>
      <w:numFmt w:val="decimal"/>
      <w:lvlText w:val="%1."/>
      <w:lvlJc w:val="left"/>
      <w:rPr>
        <w:rFonts w:cs="Times New Roman"/>
      </w:rPr>
    </w:lvl>
    <w:lvl w:ilvl="1" w:tplc="963851CC">
      <w:numFmt w:val="decimal"/>
      <w:lvlText w:val=""/>
      <w:lvlJc w:val="left"/>
      <w:rPr>
        <w:rFonts w:cs="Times New Roman"/>
      </w:rPr>
    </w:lvl>
    <w:lvl w:ilvl="2" w:tplc="511C01AA">
      <w:numFmt w:val="decimal"/>
      <w:lvlText w:val=""/>
      <w:lvlJc w:val="left"/>
      <w:rPr>
        <w:rFonts w:cs="Times New Roman"/>
      </w:rPr>
    </w:lvl>
    <w:lvl w:ilvl="3" w:tplc="268E8964">
      <w:numFmt w:val="decimal"/>
      <w:lvlText w:val=""/>
      <w:lvlJc w:val="left"/>
      <w:rPr>
        <w:rFonts w:cs="Times New Roman"/>
      </w:rPr>
    </w:lvl>
    <w:lvl w:ilvl="4" w:tplc="64D6E1B2">
      <w:numFmt w:val="decimal"/>
      <w:lvlText w:val=""/>
      <w:lvlJc w:val="left"/>
      <w:rPr>
        <w:rFonts w:cs="Times New Roman"/>
      </w:rPr>
    </w:lvl>
    <w:lvl w:ilvl="5" w:tplc="00DE8882">
      <w:numFmt w:val="decimal"/>
      <w:lvlText w:val=""/>
      <w:lvlJc w:val="left"/>
      <w:rPr>
        <w:rFonts w:cs="Times New Roman"/>
      </w:rPr>
    </w:lvl>
    <w:lvl w:ilvl="6" w:tplc="5EF8D828">
      <w:numFmt w:val="decimal"/>
      <w:lvlText w:val=""/>
      <w:lvlJc w:val="left"/>
      <w:rPr>
        <w:rFonts w:cs="Times New Roman"/>
      </w:rPr>
    </w:lvl>
    <w:lvl w:ilvl="7" w:tplc="194E3EAA">
      <w:numFmt w:val="decimal"/>
      <w:lvlText w:val=""/>
      <w:lvlJc w:val="left"/>
      <w:rPr>
        <w:rFonts w:cs="Times New Roman"/>
      </w:rPr>
    </w:lvl>
    <w:lvl w:ilvl="8" w:tplc="6FDA76EC">
      <w:numFmt w:val="decimal"/>
      <w:lvlText w:val=""/>
      <w:lvlJc w:val="left"/>
      <w:rPr>
        <w:rFonts w:cs="Times New Roman"/>
      </w:rPr>
    </w:lvl>
  </w:abstractNum>
  <w:abstractNum w:abstractNumId="9">
    <w:nsid w:val="00003A61"/>
    <w:multiLevelType w:val="hybridMultilevel"/>
    <w:tmpl w:val="8F3802BA"/>
    <w:lvl w:ilvl="0" w:tplc="E84E7E60">
      <w:start w:val="1"/>
      <w:numFmt w:val="bullet"/>
      <w:lvlText w:val="и"/>
      <w:lvlJc w:val="left"/>
    </w:lvl>
    <w:lvl w:ilvl="1" w:tplc="85708BE6">
      <w:numFmt w:val="decimal"/>
      <w:lvlText w:val=""/>
      <w:lvlJc w:val="left"/>
      <w:rPr>
        <w:rFonts w:cs="Times New Roman"/>
      </w:rPr>
    </w:lvl>
    <w:lvl w:ilvl="2" w:tplc="9ACAC9B8">
      <w:numFmt w:val="decimal"/>
      <w:lvlText w:val=""/>
      <w:lvlJc w:val="left"/>
      <w:rPr>
        <w:rFonts w:cs="Times New Roman"/>
      </w:rPr>
    </w:lvl>
    <w:lvl w:ilvl="3" w:tplc="289EBFAE">
      <w:numFmt w:val="decimal"/>
      <w:lvlText w:val=""/>
      <w:lvlJc w:val="left"/>
      <w:rPr>
        <w:rFonts w:cs="Times New Roman"/>
      </w:rPr>
    </w:lvl>
    <w:lvl w:ilvl="4" w:tplc="249012D4">
      <w:numFmt w:val="decimal"/>
      <w:lvlText w:val=""/>
      <w:lvlJc w:val="left"/>
      <w:rPr>
        <w:rFonts w:cs="Times New Roman"/>
      </w:rPr>
    </w:lvl>
    <w:lvl w:ilvl="5" w:tplc="A4DC2760">
      <w:numFmt w:val="decimal"/>
      <w:lvlText w:val=""/>
      <w:lvlJc w:val="left"/>
      <w:rPr>
        <w:rFonts w:cs="Times New Roman"/>
      </w:rPr>
    </w:lvl>
    <w:lvl w:ilvl="6" w:tplc="06402DF6">
      <w:numFmt w:val="decimal"/>
      <w:lvlText w:val=""/>
      <w:lvlJc w:val="left"/>
      <w:rPr>
        <w:rFonts w:cs="Times New Roman"/>
      </w:rPr>
    </w:lvl>
    <w:lvl w:ilvl="7" w:tplc="AE240BB4">
      <w:numFmt w:val="decimal"/>
      <w:lvlText w:val=""/>
      <w:lvlJc w:val="left"/>
      <w:rPr>
        <w:rFonts w:cs="Times New Roman"/>
      </w:rPr>
    </w:lvl>
    <w:lvl w:ilvl="8" w:tplc="4EAEC26E">
      <w:numFmt w:val="decimal"/>
      <w:lvlText w:val=""/>
      <w:lvlJc w:val="left"/>
      <w:rPr>
        <w:rFonts w:cs="Times New Roman"/>
      </w:rPr>
    </w:lvl>
  </w:abstractNum>
  <w:abstractNum w:abstractNumId="10">
    <w:nsid w:val="00003C61"/>
    <w:multiLevelType w:val="hybridMultilevel"/>
    <w:tmpl w:val="0C684BE4"/>
    <w:lvl w:ilvl="0" w:tplc="F836D9E6">
      <w:start w:val="1"/>
      <w:numFmt w:val="bullet"/>
      <w:lvlText w:val="и"/>
      <w:lvlJc w:val="left"/>
    </w:lvl>
    <w:lvl w:ilvl="1" w:tplc="C5F283B0">
      <w:numFmt w:val="decimal"/>
      <w:lvlText w:val=""/>
      <w:lvlJc w:val="left"/>
      <w:rPr>
        <w:rFonts w:cs="Times New Roman"/>
      </w:rPr>
    </w:lvl>
    <w:lvl w:ilvl="2" w:tplc="85544FB8">
      <w:numFmt w:val="decimal"/>
      <w:lvlText w:val=""/>
      <w:lvlJc w:val="left"/>
      <w:rPr>
        <w:rFonts w:cs="Times New Roman"/>
      </w:rPr>
    </w:lvl>
    <w:lvl w:ilvl="3" w:tplc="99B05BD0">
      <w:numFmt w:val="decimal"/>
      <w:lvlText w:val=""/>
      <w:lvlJc w:val="left"/>
      <w:rPr>
        <w:rFonts w:cs="Times New Roman"/>
      </w:rPr>
    </w:lvl>
    <w:lvl w:ilvl="4" w:tplc="AC3ABA2C">
      <w:numFmt w:val="decimal"/>
      <w:lvlText w:val=""/>
      <w:lvlJc w:val="left"/>
      <w:rPr>
        <w:rFonts w:cs="Times New Roman"/>
      </w:rPr>
    </w:lvl>
    <w:lvl w:ilvl="5" w:tplc="D668EB18">
      <w:numFmt w:val="decimal"/>
      <w:lvlText w:val=""/>
      <w:lvlJc w:val="left"/>
      <w:rPr>
        <w:rFonts w:cs="Times New Roman"/>
      </w:rPr>
    </w:lvl>
    <w:lvl w:ilvl="6" w:tplc="BBE27E88">
      <w:numFmt w:val="decimal"/>
      <w:lvlText w:val=""/>
      <w:lvlJc w:val="left"/>
      <w:rPr>
        <w:rFonts w:cs="Times New Roman"/>
      </w:rPr>
    </w:lvl>
    <w:lvl w:ilvl="7" w:tplc="8AC4F356">
      <w:numFmt w:val="decimal"/>
      <w:lvlText w:val=""/>
      <w:lvlJc w:val="left"/>
      <w:rPr>
        <w:rFonts w:cs="Times New Roman"/>
      </w:rPr>
    </w:lvl>
    <w:lvl w:ilvl="8" w:tplc="F5AA0D5C">
      <w:numFmt w:val="decimal"/>
      <w:lvlText w:val=""/>
      <w:lvlJc w:val="left"/>
      <w:rPr>
        <w:rFonts w:cs="Times New Roman"/>
      </w:rPr>
    </w:lvl>
  </w:abstractNum>
  <w:abstractNum w:abstractNumId="11">
    <w:nsid w:val="0000489C"/>
    <w:multiLevelType w:val="hybridMultilevel"/>
    <w:tmpl w:val="201A02C6"/>
    <w:lvl w:ilvl="0" w:tplc="DD28C0A4">
      <w:start w:val="1"/>
      <w:numFmt w:val="bullet"/>
      <w:lvlText w:val="в"/>
      <w:lvlJc w:val="left"/>
    </w:lvl>
    <w:lvl w:ilvl="1" w:tplc="D3341C60">
      <w:numFmt w:val="decimal"/>
      <w:lvlText w:val=""/>
      <w:lvlJc w:val="left"/>
      <w:rPr>
        <w:rFonts w:cs="Times New Roman"/>
      </w:rPr>
    </w:lvl>
    <w:lvl w:ilvl="2" w:tplc="0A3C118E">
      <w:numFmt w:val="decimal"/>
      <w:lvlText w:val=""/>
      <w:lvlJc w:val="left"/>
      <w:rPr>
        <w:rFonts w:cs="Times New Roman"/>
      </w:rPr>
    </w:lvl>
    <w:lvl w:ilvl="3" w:tplc="C36A3AE4">
      <w:numFmt w:val="decimal"/>
      <w:lvlText w:val=""/>
      <w:lvlJc w:val="left"/>
      <w:rPr>
        <w:rFonts w:cs="Times New Roman"/>
      </w:rPr>
    </w:lvl>
    <w:lvl w:ilvl="4" w:tplc="B786FF9C">
      <w:numFmt w:val="decimal"/>
      <w:lvlText w:val=""/>
      <w:lvlJc w:val="left"/>
      <w:rPr>
        <w:rFonts w:cs="Times New Roman"/>
      </w:rPr>
    </w:lvl>
    <w:lvl w:ilvl="5" w:tplc="B2725206">
      <w:numFmt w:val="decimal"/>
      <w:lvlText w:val=""/>
      <w:lvlJc w:val="left"/>
      <w:rPr>
        <w:rFonts w:cs="Times New Roman"/>
      </w:rPr>
    </w:lvl>
    <w:lvl w:ilvl="6" w:tplc="377AC81C">
      <w:numFmt w:val="decimal"/>
      <w:lvlText w:val=""/>
      <w:lvlJc w:val="left"/>
      <w:rPr>
        <w:rFonts w:cs="Times New Roman"/>
      </w:rPr>
    </w:lvl>
    <w:lvl w:ilvl="7" w:tplc="5906D148">
      <w:numFmt w:val="decimal"/>
      <w:lvlText w:val=""/>
      <w:lvlJc w:val="left"/>
      <w:rPr>
        <w:rFonts w:cs="Times New Roman"/>
      </w:rPr>
    </w:lvl>
    <w:lvl w:ilvl="8" w:tplc="4266BF82">
      <w:numFmt w:val="decimal"/>
      <w:lvlText w:val=""/>
      <w:lvlJc w:val="left"/>
      <w:rPr>
        <w:rFonts w:cs="Times New Roman"/>
      </w:rPr>
    </w:lvl>
  </w:abstractNum>
  <w:abstractNum w:abstractNumId="12">
    <w:nsid w:val="00004A80"/>
    <w:multiLevelType w:val="hybridMultilevel"/>
    <w:tmpl w:val="2DCAE2F6"/>
    <w:lvl w:ilvl="0" w:tplc="B1FC9266">
      <w:start w:val="1"/>
      <w:numFmt w:val="bullet"/>
      <w:lvlText w:val="и"/>
      <w:lvlJc w:val="left"/>
    </w:lvl>
    <w:lvl w:ilvl="1" w:tplc="EEEA229C">
      <w:numFmt w:val="decimal"/>
      <w:lvlText w:val=""/>
      <w:lvlJc w:val="left"/>
      <w:rPr>
        <w:rFonts w:cs="Times New Roman"/>
      </w:rPr>
    </w:lvl>
    <w:lvl w:ilvl="2" w:tplc="465A4B84">
      <w:numFmt w:val="decimal"/>
      <w:lvlText w:val=""/>
      <w:lvlJc w:val="left"/>
      <w:rPr>
        <w:rFonts w:cs="Times New Roman"/>
      </w:rPr>
    </w:lvl>
    <w:lvl w:ilvl="3" w:tplc="6B04F850">
      <w:numFmt w:val="decimal"/>
      <w:lvlText w:val=""/>
      <w:lvlJc w:val="left"/>
      <w:rPr>
        <w:rFonts w:cs="Times New Roman"/>
      </w:rPr>
    </w:lvl>
    <w:lvl w:ilvl="4" w:tplc="A5288C8E">
      <w:numFmt w:val="decimal"/>
      <w:lvlText w:val=""/>
      <w:lvlJc w:val="left"/>
      <w:rPr>
        <w:rFonts w:cs="Times New Roman"/>
      </w:rPr>
    </w:lvl>
    <w:lvl w:ilvl="5" w:tplc="847AB68A">
      <w:numFmt w:val="decimal"/>
      <w:lvlText w:val=""/>
      <w:lvlJc w:val="left"/>
      <w:rPr>
        <w:rFonts w:cs="Times New Roman"/>
      </w:rPr>
    </w:lvl>
    <w:lvl w:ilvl="6" w:tplc="49849A8A">
      <w:numFmt w:val="decimal"/>
      <w:lvlText w:val=""/>
      <w:lvlJc w:val="left"/>
      <w:rPr>
        <w:rFonts w:cs="Times New Roman"/>
      </w:rPr>
    </w:lvl>
    <w:lvl w:ilvl="7" w:tplc="214829F6">
      <w:numFmt w:val="decimal"/>
      <w:lvlText w:val=""/>
      <w:lvlJc w:val="left"/>
      <w:rPr>
        <w:rFonts w:cs="Times New Roman"/>
      </w:rPr>
    </w:lvl>
    <w:lvl w:ilvl="8" w:tplc="111CC828">
      <w:numFmt w:val="decimal"/>
      <w:lvlText w:val=""/>
      <w:lvlJc w:val="left"/>
      <w:rPr>
        <w:rFonts w:cs="Times New Roman"/>
      </w:rPr>
    </w:lvl>
  </w:abstractNum>
  <w:abstractNum w:abstractNumId="13">
    <w:nsid w:val="00005772"/>
    <w:multiLevelType w:val="hybridMultilevel"/>
    <w:tmpl w:val="2F08B376"/>
    <w:lvl w:ilvl="0" w:tplc="44B8D6D0">
      <w:start w:val="3"/>
      <w:numFmt w:val="decimal"/>
      <w:lvlText w:val="%1)"/>
      <w:lvlJc w:val="left"/>
      <w:rPr>
        <w:rFonts w:cs="Times New Roman"/>
      </w:rPr>
    </w:lvl>
    <w:lvl w:ilvl="1" w:tplc="870090D0">
      <w:numFmt w:val="decimal"/>
      <w:lvlText w:val=""/>
      <w:lvlJc w:val="left"/>
      <w:rPr>
        <w:rFonts w:cs="Times New Roman"/>
      </w:rPr>
    </w:lvl>
    <w:lvl w:ilvl="2" w:tplc="04826BD4">
      <w:numFmt w:val="decimal"/>
      <w:lvlText w:val=""/>
      <w:lvlJc w:val="left"/>
      <w:rPr>
        <w:rFonts w:cs="Times New Roman"/>
      </w:rPr>
    </w:lvl>
    <w:lvl w:ilvl="3" w:tplc="0FA2053A">
      <w:numFmt w:val="decimal"/>
      <w:lvlText w:val=""/>
      <w:lvlJc w:val="left"/>
      <w:rPr>
        <w:rFonts w:cs="Times New Roman"/>
      </w:rPr>
    </w:lvl>
    <w:lvl w:ilvl="4" w:tplc="BA90C00C">
      <w:numFmt w:val="decimal"/>
      <w:lvlText w:val=""/>
      <w:lvlJc w:val="left"/>
      <w:rPr>
        <w:rFonts w:cs="Times New Roman"/>
      </w:rPr>
    </w:lvl>
    <w:lvl w:ilvl="5" w:tplc="0CA46256">
      <w:numFmt w:val="decimal"/>
      <w:lvlText w:val=""/>
      <w:lvlJc w:val="left"/>
      <w:rPr>
        <w:rFonts w:cs="Times New Roman"/>
      </w:rPr>
    </w:lvl>
    <w:lvl w:ilvl="6" w:tplc="03BA4D6C">
      <w:numFmt w:val="decimal"/>
      <w:lvlText w:val=""/>
      <w:lvlJc w:val="left"/>
      <w:rPr>
        <w:rFonts w:cs="Times New Roman"/>
      </w:rPr>
    </w:lvl>
    <w:lvl w:ilvl="7" w:tplc="A9EA2246">
      <w:numFmt w:val="decimal"/>
      <w:lvlText w:val=""/>
      <w:lvlJc w:val="left"/>
      <w:rPr>
        <w:rFonts w:cs="Times New Roman"/>
      </w:rPr>
    </w:lvl>
    <w:lvl w:ilvl="8" w:tplc="2B84CDB2">
      <w:numFmt w:val="decimal"/>
      <w:lvlText w:val=""/>
      <w:lvlJc w:val="left"/>
      <w:rPr>
        <w:rFonts w:cs="Times New Roman"/>
      </w:rPr>
    </w:lvl>
  </w:abstractNum>
  <w:abstractNum w:abstractNumId="14">
    <w:nsid w:val="00005E9D"/>
    <w:multiLevelType w:val="hybridMultilevel"/>
    <w:tmpl w:val="79CADD1A"/>
    <w:lvl w:ilvl="0" w:tplc="E7427ACC">
      <w:start w:val="1"/>
      <w:numFmt w:val="bullet"/>
      <w:lvlText w:val="с"/>
      <w:lvlJc w:val="left"/>
    </w:lvl>
    <w:lvl w:ilvl="1" w:tplc="5A724050">
      <w:numFmt w:val="decimal"/>
      <w:lvlText w:val=""/>
      <w:lvlJc w:val="left"/>
      <w:rPr>
        <w:rFonts w:cs="Times New Roman"/>
      </w:rPr>
    </w:lvl>
    <w:lvl w:ilvl="2" w:tplc="97BC6FA8">
      <w:numFmt w:val="decimal"/>
      <w:lvlText w:val=""/>
      <w:lvlJc w:val="left"/>
      <w:rPr>
        <w:rFonts w:cs="Times New Roman"/>
      </w:rPr>
    </w:lvl>
    <w:lvl w:ilvl="3" w:tplc="1D8E46A0">
      <w:numFmt w:val="decimal"/>
      <w:lvlText w:val=""/>
      <w:lvlJc w:val="left"/>
      <w:rPr>
        <w:rFonts w:cs="Times New Roman"/>
      </w:rPr>
    </w:lvl>
    <w:lvl w:ilvl="4" w:tplc="C0A28362">
      <w:numFmt w:val="decimal"/>
      <w:lvlText w:val=""/>
      <w:lvlJc w:val="left"/>
      <w:rPr>
        <w:rFonts w:cs="Times New Roman"/>
      </w:rPr>
    </w:lvl>
    <w:lvl w:ilvl="5" w:tplc="EF647D1C">
      <w:numFmt w:val="decimal"/>
      <w:lvlText w:val=""/>
      <w:lvlJc w:val="left"/>
      <w:rPr>
        <w:rFonts w:cs="Times New Roman"/>
      </w:rPr>
    </w:lvl>
    <w:lvl w:ilvl="6" w:tplc="0F5CB164">
      <w:numFmt w:val="decimal"/>
      <w:lvlText w:val=""/>
      <w:lvlJc w:val="left"/>
      <w:rPr>
        <w:rFonts w:cs="Times New Roman"/>
      </w:rPr>
    </w:lvl>
    <w:lvl w:ilvl="7" w:tplc="B630CC3E">
      <w:numFmt w:val="decimal"/>
      <w:lvlText w:val=""/>
      <w:lvlJc w:val="left"/>
      <w:rPr>
        <w:rFonts w:cs="Times New Roman"/>
      </w:rPr>
    </w:lvl>
    <w:lvl w:ilvl="8" w:tplc="FE220A58">
      <w:numFmt w:val="decimal"/>
      <w:lvlText w:val=""/>
      <w:lvlJc w:val="left"/>
      <w:rPr>
        <w:rFonts w:cs="Times New Roman"/>
      </w:rPr>
    </w:lvl>
  </w:abstractNum>
  <w:abstractNum w:abstractNumId="15">
    <w:nsid w:val="000060BF"/>
    <w:multiLevelType w:val="hybridMultilevel"/>
    <w:tmpl w:val="2D487634"/>
    <w:lvl w:ilvl="0" w:tplc="4E28C7F6">
      <w:start w:val="1"/>
      <w:numFmt w:val="bullet"/>
      <w:lvlText w:val="в"/>
      <w:lvlJc w:val="left"/>
    </w:lvl>
    <w:lvl w:ilvl="1" w:tplc="B84A60BE">
      <w:numFmt w:val="decimal"/>
      <w:lvlText w:val=""/>
      <w:lvlJc w:val="left"/>
      <w:rPr>
        <w:rFonts w:cs="Times New Roman"/>
      </w:rPr>
    </w:lvl>
    <w:lvl w:ilvl="2" w:tplc="F8A2E96C">
      <w:numFmt w:val="decimal"/>
      <w:lvlText w:val=""/>
      <w:lvlJc w:val="left"/>
      <w:rPr>
        <w:rFonts w:cs="Times New Roman"/>
      </w:rPr>
    </w:lvl>
    <w:lvl w:ilvl="3" w:tplc="9230B26A">
      <w:numFmt w:val="decimal"/>
      <w:lvlText w:val=""/>
      <w:lvlJc w:val="left"/>
      <w:rPr>
        <w:rFonts w:cs="Times New Roman"/>
      </w:rPr>
    </w:lvl>
    <w:lvl w:ilvl="4" w:tplc="14C8B3E6">
      <w:numFmt w:val="decimal"/>
      <w:lvlText w:val=""/>
      <w:lvlJc w:val="left"/>
      <w:rPr>
        <w:rFonts w:cs="Times New Roman"/>
      </w:rPr>
    </w:lvl>
    <w:lvl w:ilvl="5" w:tplc="28046482">
      <w:numFmt w:val="decimal"/>
      <w:lvlText w:val=""/>
      <w:lvlJc w:val="left"/>
      <w:rPr>
        <w:rFonts w:cs="Times New Roman"/>
      </w:rPr>
    </w:lvl>
    <w:lvl w:ilvl="6" w:tplc="23FCD4EE">
      <w:numFmt w:val="decimal"/>
      <w:lvlText w:val=""/>
      <w:lvlJc w:val="left"/>
      <w:rPr>
        <w:rFonts w:cs="Times New Roman"/>
      </w:rPr>
    </w:lvl>
    <w:lvl w:ilvl="7" w:tplc="27008ED2">
      <w:numFmt w:val="decimal"/>
      <w:lvlText w:val=""/>
      <w:lvlJc w:val="left"/>
      <w:rPr>
        <w:rFonts w:cs="Times New Roman"/>
      </w:rPr>
    </w:lvl>
    <w:lvl w:ilvl="8" w:tplc="AB94F73C">
      <w:numFmt w:val="decimal"/>
      <w:lvlText w:val=""/>
      <w:lvlJc w:val="left"/>
      <w:rPr>
        <w:rFonts w:cs="Times New Roman"/>
      </w:rPr>
    </w:lvl>
  </w:abstractNum>
  <w:abstractNum w:abstractNumId="16">
    <w:nsid w:val="00006172"/>
    <w:multiLevelType w:val="hybridMultilevel"/>
    <w:tmpl w:val="31A4BAB8"/>
    <w:lvl w:ilvl="0" w:tplc="DB3C461E">
      <w:start w:val="6"/>
      <w:numFmt w:val="decimal"/>
      <w:lvlText w:val="%1."/>
      <w:lvlJc w:val="left"/>
      <w:rPr>
        <w:rFonts w:cs="Times New Roman"/>
      </w:rPr>
    </w:lvl>
    <w:lvl w:ilvl="1" w:tplc="59FEFFC4">
      <w:numFmt w:val="decimal"/>
      <w:lvlText w:val=""/>
      <w:lvlJc w:val="left"/>
      <w:rPr>
        <w:rFonts w:cs="Times New Roman"/>
      </w:rPr>
    </w:lvl>
    <w:lvl w:ilvl="2" w:tplc="9DD45D6C">
      <w:numFmt w:val="decimal"/>
      <w:lvlText w:val=""/>
      <w:lvlJc w:val="left"/>
      <w:rPr>
        <w:rFonts w:cs="Times New Roman"/>
      </w:rPr>
    </w:lvl>
    <w:lvl w:ilvl="3" w:tplc="91AE44FC">
      <w:numFmt w:val="decimal"/>
      <w:lvlText w:val=""/>
      <w:lvlJc w:val="left"/>
      <w:rPr>
        <w:rFonts w:cs="Times New Roman"/>
      </w:rPr>
    </w:lvl>
    <w:lvl w:ilvl="4" w:tplc="0A98EBF6">
      <w:numFmt w:val="decimal"/>
      <w:lvlText w:val=""/>
      <w:lvlJc w:val="left"/>
      <w:rPr>
        <w:rFonts w:cs="Times New Roman"/>
      </w:rPr>
    </w:lvl>
    <w:lvl w:ilvl="5" w:tplc="ED022926">
      <w:numFmt w:val="decimal"/>
      <w:lvlText w:val=""/>
      <w:lvlJc w:val="left"/>
      <w:rPr>
        <w:rFonts w:cs="Times New Roman"/>
      </w:rPr>
    </w:lvl>
    <w:lvl w:ilvl="6" w:tplc="0C08D192">
      <w:numFmt w:val="decimal"/>
      <w:lvlText w:val=""/>
      <w:lvlJc w:val="left"/>
      <w:rPr>
        <w:rFonts w:cs="Times New Roman"/>
      </w:rPr>
    </w:lvl>
    <w:lvl w:ilvl="7" w:tplc="66F403E2">
      <w:numFmt w:val="decimal"/>
      <w:lvlText w:val=""/>
      <w:lvlJc w:val="left"/>
      <w:rPr>
        <w:rFonts w:cs="Times New Roman"/>
      </w:rPr>
    </w:lvl>
    <w:lvl w:ilvl="8" w:tplc="714A93F0">
      <w:numFmt w:val="decimal"/>
      <w:lvlText w:val=""/>
      <w:lvlJc w:val="left"/>
      <w:rPr>
        <w:rFonts w:cs="Times New Roman"/>
      </w:rPr>
    </w:lvl>
  </w:abstractNum>
  <w:abstractNum w:abstractNumId="17">
    <w:nsid w:val="00006899"/>
    <w:multiLevelType w:val="hybridMultilevel"/>
    <w:tmpl w:val="71E868F0"/>
    <w:lvl w:ilvl="0" w:tplc="1BB09E3A">
      <w:start w:val="1"/>
      <w:numFmt w:val="decimal"/>
      <w:lvlText w:val="%1"/>
      <w:lvlJc w:val="left"/>
      <w:rPr>
        <w:rFonts w:cs="Times New Roman"/>
      </w:rPr>
    </w:lvl>
    <w:lvl w:ilvl="1" w:tplc="A80699E8">
      <w:numFmt w:val="decimal"/>
      <w:lvlText w:val=""/>
      <w:lvlJc w:val="left"/>
      <w:rPr>
        <w:rFonts w:cs="Times New Roman"/>
      </w:rPr>
    </w:lvl>
    <w:lvl w:ilvl="2" w:tplc="EEAC031A">
      <w:numFmt w:val="decimal"/>
      <w:lvlText w:val=""/>
      <w:lvlJc w:val="left"/>
      <w:rPr>
        <w:rFonts w:cs="Times New Roman"/>
      </w:rPr>
    </w:lvl>
    <w:lvl w:ilvl="3" w:tplc="343C5A2A">
      <w:numFmt w:val="decimal"/>
      <w:lvlText w:val=""/>
      <w:lvlJc w:val="left"/>
      <w:rPr>
        <w:rFonts w:cs="Times New Roman"/>
      </w:rPr>
    </w:lvl>
    <w:lvl w:ilvl="4" w:tplc="5E1A75A2">
      <w:numFmt w:val="decimal"/>
      <w:lvlText w:val=""/>
      <w:lvlJc w:val="left"/>
      <w:rPr>
        <w:rFonts w:cs="Times New Roman"/>
      </w:rPr>
    </w:lvl>
    <w:lvl w:ilvl="5" w:tplc="3DE02276">
      <w:numFmt w:val="decimal"/>
      <w:lvlText w:val=""/>
      <w:lvlJc w:val="left"/>
      <w:rPr>
        <w:rFonts w:cs="Times New Roman"/>
      </w:rPr>
    </w:lvl>
    <w:lvl w:ilvl="6" w:tplc="8868A0A4">
      <w:numFmt w:val="decimal"/>
      <w:lvlText w:val=""/>
      <w:lvlJc w:val="left"/>
      <w:rPr>
        <w:rFonts w:cs="Times New Roman"/>
      </w:rPr>
    </w:lvl>
    <w:lvl w:ilvl="7" w:tplc="4E324EFE">
      <w:numFmt w:val="decimal"/>
      <w:lvlText w:val=""/>
      <w:lvlJc w:val="left"/>
      <w:rPr>
        <w:rFonts w:cs="Times New Roman"/>
      </w:rPr>
    </w:lvl>
    <w:lvl w:ilvl="8" w:tplc="CF14EFDE">
      <w:numFmt w:val="decimal"/>
      <w:lvlText w:val=""/>
      <w:lvlJc w:val="left"/>
      <w:rPr>
        <w:rFonts w:cs="Times New Roman"/>
      </w:rPr>
    </w:lvl>
  </w:abstractNum>
  <w:abstractNum w:abstractNumId="18">
    <w:nsid w:val="0000692C"/>
    <w:multiLevelType w:val="hybridMultilevel"/>
    <w:tmpl w:val="3018643E"/>
    <w:lvl w:ilvl="0" w:tplc="0D20CA02">
      <w:start w:val="1"/>
      <w:numFmt w:val="bullet"/>
      <w:lvlText w:val="и"/>
      <w:lvlJc w:val="left"/>
    </w:lvl>
    <w:lvl w:ilvl="1" w:tplc="4E00A50A">
      <w:numFmt w:val="decimal"/>
      <w:lvlText w:val=""/>
      <w:lvlJc w:val="left"/>
      <w:rPr>
        <w:rFonts w:cs="Times New Roman"/>
      </w:rPr>
    </w:lvl>
    <w:lvl w:ilvl="2" w:tplc="EFD43E9E">
      <w:numFmt w:val="decimal"/>
      <w:lvlText w:val=""/>
      <w:lvlJc w:val="left"/>
      <w:rPr>
        <w:rFonts w:cs="Times New Roman"/>
      </w:rPr>
    </w:lvl>
    <w:lvl w:ilvl="3" w:tplc="9CE44672">
      <w:numFmt w:val="decimal"/>
      <w:lvlText w:val=""/>
      <w:lvlJc w:val="left"/>
      <w:rPr>
        <w:rFonts w:cs="Times New Roman"/>
      </w:rPr>
    </w:lvl>
    <w:lvl w:ilvl="4" w:tplc="173E1CFA">
      <w:numFmt w:val="decimal"/>
      <w:lvlText w:val=""/>
      <w:lvlJc w:val="left"/>
      <w:rPr>
        <w:rFonts w:cs="Times New Roman"/>
      </w:rPr>
    </w:lvl>
    <w:lvl w:ilvl="5" w:tplc="09043778">
      <w:numFmt w:val="decimal"/>
      <w:lvlText w:val=""/>
      <w:lvlJc w:val="left"/>
      <w:rPr>
        <w:rFonts w:cs="Times New Roman"/>
      </w:rPr>
    </w:lvl>
    <w:lvl w:ilvl="6" w:tplc="5ABE990A">
      <w:numFmt w:val="decimal"/>
      <w:lvlText w:val=""/>
      <w:lvlJc w:val="left"/>
      <w:rPr>
        <w:rFonts w:cs="Times New Roman"/>
      </w:rPr>
    </w:lvl>
    <w:lvl w:ilvl="7" w:tplc="9E3E3FAC">
      <w:numFmt w:val="decimal"/>
      <w:lvlText w:val=""/>
      <w:lvlJc w:val="left"/>
      <w:rPr>
        <w:rFonts w:cs="Times New Roman"/>
      </w:rPr>
    </w:lvl>
    <w:lvl w:ilvl="8" w:tplc="2824335E">
      <w:numFmt w:val="decimal"/>
      <w:lvlText w:val=""/>
      <w:lvlJc w:val="left"/>
      <w:rPr>
        <w:rFonts w:cs="Times New Roman"/>
      </w:rPr>
    </w:lvl>
  </w:abstractNum>
  <w:abstractNum w:abstractNumId="19">
    <w:nsid w:val="00007049"/>
    <w:multiLevelType w:val="hybridMultilevel"/>
    <w:tmpl w:val="E79CFD90"/>
    <w:lvl w:ilvl="0" w:tplc="31F6F348">
      <w:start w:val="1"/>
      <w:numFmt w:val="bullet"/>
      <w:lvlText w:val="и"/>
      <w:lvlJc w:val="left"/>
    </w:lvl>
    <w:lvl w:ilvl="1" w:tplc="BBB0E888">
      <w:numFmt w:val="decimal"/>
      <w:lvlText w:val=""/>
      <w:lvlJc w:val="left"/>
      <w:rPr>
        <w:rFonts w:cs="Times New Roman"/>
      </w:rPr>
    </w:lvl>
    <w:lvl w:ilvl="2" w:tplc="2B9E9D60">
      <w:numFmt w:val="decimal"/>
      <w:lvlText w:val=""/>
      <w:lvlJc w:val="left"/>
      <w:rPr>
        <w:rFonts w:cs="Times New Roman"/>
      </w:rPr>
    </w:lvl>
    <w:lvl w:ilvl="3" w:tplc="EDBA7A3A">
      <w:numFmt w:val="decimal"/>
      <w:lvlText w:val=""/>
      <w:lvlJc w:val="left"/>
      <w:rPr>
        <w:rFonts w:cs="Times New Roman"/>
      </w:rPr>
    </w:lvl>
    <w:lvl w:ilvl="4" w:tplc="75969D40">
      <w:numFmt w:val="decimal"/>
      <w:lvlText w:val=""/>
      <w:lvlJc w:val="left"/>
      <w:rPr>
        <w:rFonts w:cs="Times New Roman"/>
      </w:rPr>
    </w:lvl>
    <w:lvl w:ilvl="5" w:tplc="1534BD7E">
      <w:numFmt w:val="decimal"/>
      <w:lvlText w:val=""/>
      <w:lvlJc w:val="left"/>
      <w:rPr>
        <w:rFonts w:cs="Times New Roman"/>
      </w:rPr>
    </w:lvl>
    <w:lvl w:ilvl="6" w:tplc="02FE39AE">
      <w:numFmt w:val="decimal"/>
      <w:lvlText w:val=""/>
      <w:lvlJc w:val="left"/>
      <w:rPr>
        <w:rFonts w:cs="Times New Roman"/>
      </w:rPr>
    </w:lvl>
    <w:lvl w:ilvl="7" w:tplc="22C8AE7C">
      <w:numFmt w:val="decimal"/>
      <w:lvlText w:val=""/>
      <w:lvlJc w:val="left"/>
      <w:rPr>
        <w:rFonts w:cs="Times New Roman"/>
      </w:rPr>
    </w:lvl>
    <w:lvl w:ilvl="8" w:tplc="43581B6A">
      <w:numFmt w:val="decimal"/>
      <w:lvlText w:val=""/>
      <w:lvlJc w:val="left"/>
      <w:rPr>
        <w:rFonts w:cs="Times New Roman"/>
      </w:rPr>
    </w:lvl>
  </w:abstractNum>
  <w:abstractNum w:abstractNumId="20">
    <w:nsid w:val="00007BB9"/>
    <w:multiLevelType w:val="hybridMultilevel"/>
    <w:tmpl w:val="142C4B82"/>
    <w:lvl w:ilvl="0" w:tplc="142E7FAA">
      <w:start w:val="1"/>
      <w:numFmt w:val="bullet"/>
      <w:lvlText w:val="и"/>
      <w:lvlJc w:val="left"/>
    </w:lvl>
    <w:lvl w:ilvl="1" w:tplc="1398FA16">
      <w:start w:val="1"/>
      <w:numFmt w:val="decimal"/>
      <w:lvlText w:val="%2)"/>
      <w:lvlJc w:val="left"/>
      <w:rPr>
        <w:rFonts w:cs="Times New Roman"/>
      </w:rPr>
    </w:lvl>
    <w:lvl w:ilvl="2" w:tplc="BAC824DC">
      <w:numFmt w:val="decimal"/>
      <w:lvlText w:val=""/>
      <w:lvlJc w:val="left"/>
      <w:rPr>
        <w:rFonts w:cs="Times New Roman"/>
      </w:rPr>
    </w:lvl>
    <w:lvl w:ilvl="3" w:tplc="7244FECC">
      <w:numFmt w:val="decimal"/>
      <w:lvlText w:val=""/>
      <w:lvlJc w:val="left"/>
      <w:rPr>
        <w:rFonts w:cs="Times New Roman"/>
      </w:rPr>
    </w:lvl>
    <w:lvl w:ilvl="4" w:tplc="7C12513C">
      <w:numFmt w:val="decimal"/>
      <w:lvlText w:val=""/>
      <w:lvlJc w:val="left"/>
      <w:rPr>
        <w:rFonts w:cs="Times New Roman"/>
      </w:rPr>
    </w:lvl>
    <w:lvl w:ilvl="5" w:tplc="FDAA0E32">
      <w:numFmt w:val="decimal"/>
      <w:lvlText w:val=""/>
      <w:lvlJc w:val="left"/>
      <w:rPr>
        <w:rFonts w:cs="Times New Roman"/>
      </w:rPr>
    </w:lvl>
    <w:lvl w:ilvl="6" w:tplc="FA96D354">
      <w:numFmt w:val="decimal"/>
      <w:lvlText w:val=""/>
      <w:lvlJc w:val="left"/>
      <w:rPr>
        <w:rFonts w:cs="Times New Roman"/>
      </w:rPr>
    </w:lvl>
    <w:lvl w:ilvl="7" w:tplc="D4B49C74">
      <w:numFmt w:val="decimal"/>
      <w:lvlText w:val=""/>
      <w:lvlJc w:val="left"/>
      <w:rPr>
        <w:rFonts w:cs="Times New Roman"/>
      </w:rPr>
    </w:lvl>
    <w:lvl w:ilvl="8" w:tplc="82380236">
      <w:numFmt w:val="decimal"/>
      <w:lvlText w:val=""/>
      <w:lvlJc w:val="left"/>
      <w:rPr>
        <w:rFonts w:cs="Times New Roman"/>
      </w:rPr>
    </w:lvl>
  </w:abstractNum>
  <w:abstractNum w:abstractNumId="21">
    <w:nsid w:val="00007DD1"/>
    <w:multiLevelType w:val="hybridMultilevel"/>
    <w:tmpl w:val="20861F3C"/>
    <w:lvl w:ilvl="0" w:tplc="879E50A0">
      <w:start w:val="1"/>
      <w:numFmt w:val="bullet"/>
      <w:lvlText w:val="в"/>
      <w:lvlJc w:val="left"/>
    </w:lvl>
    <w:lvl w:ilvl="1" w:tplc="A2121216">
      <w:numFmt w:val="decimal"/>
      <w:lvlText w:val=""/>
      <w:lvlJc w:val="left"/>
      <w:rPr>
        <w:rFonts w:cs="Times New Roman"/>
      </w:rPr>
    </w:lvl>
    <w:lvl w:ilvl="2" w:tplc="4296D9D0">
      <w:numFmt w:val="decimal"/>
      <w:lvlText w:val=""/>
      <w:lvlJc w:val="left"/>
      <w:rPr>
        <w:rFonts w:cs="Times New Roman"/>
      </w:rPr>
    </w:lvl>
    <w:lvl w:ilvl="3" w:tplc="BBA08556">
      <w:numFmt w:val="decimal"/>
      <w:lvlText w:val=""/>
      <w:lvlJc w:val="left"/>
      <w:rPr>
        <w:rFonts w:cs="Times New Roman"/>
      </w:rPr>
    </w:lvl>
    <w:lvl w:ilvl="4" w:tplc="D20A879E">
      <w:numFmt w:val="decimal"/>
      <w:lvlText w:val=""/>
      <w:lvlJc w:val="left"/>
      <w:rPr>
        <w:rFonts w:cs="Times New Roman"/>
      </w:rPr>
    </w:lvl>
    <w:lvl w:ilvl="5" w:tplc="51DCF290">
      <w:numFmt w:val="decimal"/>
      <w:lvlText w:val=""/>
      <w:lvlJc w:val="left"/>
      <w:rPr>
        <w:rFonts w:cs="Times New Roman"/>
      </w:rPr>
    </w:lvl>
    <w:lvl w:ilvl="6" w:tplc="05BEBA1A">
      <w:numFmt w:val="decimal"/>
      <w:lvlText w:val=""/>
      <w:lvlJc w:val="left"/>
      <w:rPr>
        <w:rFonts w:cs="Times New Roman"/>
      </w:rPr>
    </w:lvl>
    <w:lvl w:ilvl="7" w:tplc="FFCE369A">
      <w:numFmt w:val="decimal"/>
      <w:lvlText w:val=""/>
      <w:lvlJc w:val="left"/>
      <w:rPr>
        <w:rFonts w:cs="Times New Roman"/>
      </w:rPr>
    </w:lvl>
    <w:lvl w:ilvl="8" w:tplc="32BEEBF4">
      <w:numFmt w:val="decimal"/>
      <w:lvlText w:val=""/>
      <w:lvlJc w:val="left"/>
      <w:rPr>
        <w:rFonts w:cs="Times New Roman"/>
      </w:rPr>
    </w:lvl>
  </w:abstractNum>
  <w:abstractNum w:abstractNumId="22">
    <w:nsid w:val="0B1F540E"/>
    <w:multiLevelType w:val="multilevel"/>
    <w:tmpl w:val="D10C648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12F27AC3"/>
    <w:multiLevelType w:val="hybridMultilevel"/>
    <w:tmpl w:val="97FAFC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4610F1D"/>
    <w:multiLevelType w:val="hybridMultilevel"/>
    <w:tmpl w:val="50E856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1E4F7BF8"/>
    <w:multiLevelType w:val="hybridMultilevel"/>
    <w:tmpl w:val="67E4FCEA"/>
    <w:lvl w:ilvl="0" w:tplc="D0D87BA8">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0F6258D"/>
    <w:multiLevelType w:val="hybridMultilevel"/>
    <w:tmpl w:val="BA36390E"/>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1637F47"/>
    <w:multiLevelType w:val="hybridMultilevel"/>
    <w:tmpl w:val="AB56B332"/>
    <w:lvl w:ilvl="0" w:tplc="D0D87BA8">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2DB81F68"/>
    <w:multiLevelType w:val="hybridMultilevel"/>
    <w:tmpl w:val="20D6FA66"/>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
      <w:lvlJc w:val="left"/>
      <w:pPr>
        <w:tabs>
          <w:tab w:val="num" w:pos="2007"/>
        </w:tabs>
        <w:ind w:left="2007"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472C21F5"/>
    <w:multiLevelType w:val="multilevel"/>
    <w:tmpl w:val="B9348C52"/>
    <w:lvl w:ilvl="0">
      <w:start w:val="1"/>
      <w:numFmt w:val="bullet"/>
      <w:lvlText w:val=""/>
      <w:lvlJc w:val="left"/>
      <w:pPr>
        <w:tabs>
          <w:tab w:val="num" w:pos="1428"/>
        </w:tabs>
        <w:ind w:left="1428"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E425B34"/>
    <w:multiLevelType w:val="multilevel"/>
    <w:tmpl w:val="D2689CE6"/>
    <w:lvl w:ilvl="0">
      <w:start w:val="1"/>
      <w:numFmt w:val="bullet"/>
      <w:lvlText w:val=""/>
      <w:lvlJc w:val="left"/>
      <w:pPr>
        <w:tabs>
          <w:tab w:val="num" w:pos="153"/>
        </w:tabs>
        <w:ind w:left="153" w:hanging="360"/>
      </w:pPr>
      <w:rPr>
        <w:rFonts w:ascii="Symbol" w:hAnsi="Symbol" w:hint="default"/>
      </w:rPr>
    </w:lvl>
    <w:lvl w:ilvl="1">
      <w:start w:val="1"/>
      <w:numFmt w:val="bullet"/>
      <w:lvlText w:val="o"/>
      <w:lvlJc w:val="left"/>
      <w:pPr>
        <w:tabs>
          <w:tab w:val="num" w:pos="873"/>
        </w:tabs>
        <w:ind w:left="873"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11815AD"/>
    <w:multiLevelType w:val="hybridMultilevel"/>
    <w:tmpl w:val="4EA68964"/>
    <w:lvl w:ilvl="0" w:tplc="F8DA4DA0">
      <w:start w:val="1"/>
      <w:numFmt w:val="decimal"/>
      <w:lvlText w:val="%1."/>
      <w:lvlJc w:val="left"/>
      <w:pPr>
        <w:ind w:left="1070"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4">
    <w:nsid w:val="62693382"/>
    <w:multiLevelType w:val="hybridMultilevel"/>
    <w:tmpl w:val="A258ABF8"/>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69523F21"/>
    <w:multiLevelType w:val="hybridMultilevel"/>
    <w:tmpl w:val="485C437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B474EC2"/>
    <w:multiLevelType w:val="hybridMultilevel"/>
    <w:tmpl w:val="502C12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0F2480D"/>
    <w:multiLevelType w:val="hybridMultilevel"/>
    <w:tmpl w:val="9A10C3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6"/>
  </w:num>
  <w:num w:numId="15">
    <w:abstractNumId w:val="0"/>
  </w:num>
  <w:num w:numId="16">
    <w:abstractNumId w:val="20"/>
  </w:num>
  <w:num w:numId="17">
    <w:abstractNumId w:val="13"/>
  </w:num>
  <w:num w:numId="18">
    <w:abstractNumId w:val="1"/>
  </w:num>
  <w:num w:numId="19">
    <w:abstractNumId w:val="19"/>
  </w:num>
  <w:num w:numId="20">
    <w:abstractNumId w:val="18"/>
  </w:num>
  <w:num w:numId="21">
    <w:abstractNumId w:val="12"/>
  </w:num>
  <w:num w:numId="22">
    <w:abstractNumId w:val="3"/>
  </w:num>
  <w:num w:numId="23">
    <w:abstractNumId w:val="2"/>
  </w:num>
  <w:num w:numId="24">
    <w:abstractNumId w:val="24"/>
  </w:num>
  <w:num w:numId="25">
    <w:abstractNumId w:val="26"/>
  </w:num>
  <w:num w:numId="26">
    <w:abstractNumId w:val="27"/>
  </w:num>
  <w:num w:numId="27">
    <w:abstractNumId w:val="10"/>
  </w:num>
  <w:num w:numId="28">
    <w:abstractNumId w:val="8"/>
  </w:num>
  <w:num w:numId="29">
    <w:abstractNumId w:val="7"/>
  </w:num>
  <w:num w:numId="30">
    <w:abstractNumId w:val="9"/>
  </w:num>
  <w:num w:numId="31">
    <w:abstractNumId w:val="21"/>
  </w:num>
  <w:num w:numId="32">
    <w:abstractNumId w:val="5"/>
  </w:num>
  <w:num w:numId="33">
    <w:abstractNumId w:val="14"/>
  </w:num>
  <w:num w:numId="34">
    <w:abstractNumId w:val="17"/>
  </w:num>
  <w:num w:numId="35">
    <w:abstractNumId w:val="11"/>
  </w:num>
  <w:num w:numId="36">
    <w:abstractNumId w:val="4"/>
  </w:num>
  <w:num w:numId="37">
    <w:abstractNumId w:val="16"/>
  </w:num>
  <w:num w:numId="38">
    <w:abstractNumId w:val="36"/>
  </w:num>
  <w:num w:numId="39">
    <w:abstractNumId w:val="15"/>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101"/>
    <w:rsid w:val="0000091F"/>
    <w:rsid w:val="00006125"/>
    <w:rsid w:val="00017D5C"/>
    <w:rsid w:val="00043DE5"/>
    <w:rsid w:val="00080E68"/>
    <w:rsid w:val="00084896"/>
    <w:rsid w:val="000B6637"/>
    <w:rsid w:val="000B7F4B"/>
    <w:rsid w:val="000E05DF"/>
    <w:rsid w:val="000E391F"/>
    <w:rsid w:val="0018762D"/>
    <w:rsid w:val="001A218D"/>
    <w:rsid w:val="001A5B68"/>
    <w:rsid w:val="001A7F14"/>
    <w:rsid w:val="001B791A"/>
    <w:rsid w:val="001D0378"/>
    <w:rsid w:val="001E5E4C"/>
    <w:rsid w:val="00216A0A"/>
    <w:rsid w:val="002247E0"/>
    <w:rsid w:val="00224D94"/>
    <w:rsid w:val="002367AD"/>
    <w:rsid w:val="00250FEC"/>
    <w:rsid w:val="00280D1C"/>
    <w:rsid w:val="002C7D6F"/>
    <w:rsid w:val="002E3B94"/>
    <w:rsid w:val="002E5EC8"/>
    <w:rsid w:val="00317B6C"/>
    <w:rsid w:val="003B09DC"/>
    <w:rsid w:val="003B5ABC"/>
    <w:rsid w:val="003F326F"/>
    <w:rsid w:val="0040049A"/>
    <w:rsid w:val="00436622"/>
    <w:rsid w:val="00476E0B"/>
    <w:rsid w:val="004871F8"/>
    <w:rsid w:val="004A6BC4"/>
    <w:rsid w:val="004B281F"/>
    <w:rsid w:val="00543FF0"/>
    <w:rsid w:val="00570A49"/>
    <w:rsid w:val="00571CB6"/>
    <w:rsid w:val="0058121C"/>
    <w:rsid w:val="005A7820"/>
    <w:rsid w:val="005F0A57"/>
    <w:rsid w:val="006058A1"/>
    <w:rsid w:val="006429B2"/>
    <w:rsid w:val="00645BCE"/>
    <w:rsid w:val="00647644"/>
    <w:rsid w:val="00653A92"/>
    <w:rsid w:val="006561B0"/>
    <w:rsid w:val="00693A1A"/>
    <w:rsid w:val="0069568E"/>
    <w:rsid w:val="006B1A18"/>
    <w:rsid w:val="006E3C75"/>
    <w:rsid w:val="00737BF4"/>
    <w:rsid w:val="00747EBC"/>
    <w:rsid w:val="00773ED7"/>
    <w:rsid w:val="00795DE0"/>
    <w:rsid w:val="007B1DD3"/>
    <w:rsid w:val="00812A5D"/>
    <w:rsid w:val="00816AFD"/>
    <w:rsid w:val="00823C15"/>
    <w:rsid w:val="00852E66"/>
    <w:rsid w:val="00874155"/>
    <w:rsid w:val="008752CF"/>
    <w:rsid w:val="00894343"/>
    <w:rsid w:val="008B2F86"/>
    <w:rsid w:val="008F6B04"/>
    <w:rsid w:val="00914781"/>
    <w:rsid w:val="009177B1"/>
    <w:rsid w:val="009311AB"/>
    <w:rsid w:val="00953DDB"/>
    <w:rsid w:val="00966069"/>
    <w:rsid w:val="009669BC"/>
    <w:rsid w:val="00984833"/>
    <w:rsid w:val="009A04E8"/>
    <w:rsid w:val="00A06F09"/>
    <w:rsid w:val="00A348FC"/>
    <w:rsid w:val="00A417DA"/>
    <w:rsid w:val="00A42756"/>
    <w:rsid w:val="00A44A9C"/>
    <w:rsid w:val="00A6467D"/>
    <w:rsid w:val="00A7064E"/>
    <w:rsid w:val="00A87AE0"/>
    <w:rsid w:val="00AA4725"/>
    <w:rsid w:val="00AC62A6"/>
    <w:rsid w:val="00AC6524"/>
    <w:rsid w:val="00AD3703"/>
    <w:rsid w:val="00AF1744"/>
    <w:rsid w:val="00B157BA"/>
    <w:rsid w:val="00B3439E"/>
    <w:rsid w:val="00BC081A"/>
    <w:rsid w:val="00BF7140"/>
    <w:rsid w:val="00C22DF1"/>
    <w:rsid w:val="00C25C54"/>
    <w:rsid w:val="00C32494"/>
    <w:rsid w:val="00C33E15"/>
    <w:rsid w:val="00C614EF"/>
    <w:rsid w:val="00C61B2E"/>
    <w:rsid w:val="00C63BEC"/>
    <w:rsid w:val="00C63CEB"/>
    <w:rsid w:val="00C8273F"/>
    <w:rsid w:val="00C878CB"/>
    <w:rsid w:val="00C95D3F"/>
    <w:rsid w:val="00D33462"/>
    <w:rsid w:val="00D62463"/>
    <w:rsid w:val="00D64101"/>
    <w:rsid w:val="00D8417C"/>
    <w:rsid w:val="00D93CB3"/>
    <w:rsid w:val="00D9591A"/>
    <w:rsid w:val="00DF21FA"/>
    <w:rsid w:val="00E01697"/>
    <w:rsid w:val="00E25FAF"/>
    <w:rsid w:val="00E3170F"/>
    <w:rsid w:val="00E45A81"/>
    <w:rsid w:val="00E6675A"/>
    <w:rsid w:val="00E8361A"/>
    <w:rsid w:val="00EA2FE1"/>
    <w:rsid w:val="00EC4AB0"/>
    <w:rsid w:val="00EC5F7D"/>
    <w:rsid w:val="00ED4A26"/>
    <w:rsid w:val="00F0677D"/>
    <w:rsid w:val="00F47EF9"/>
    <w:rsid w:val="00F60D15"/>
    <w:rsid w:val="00F9663E"/>
    <w:rsid w:val="00FA760D"/>
    <w:rsid w:val="00FB2B3A"/>
    <w:rsid w:val="00FF2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101"/>
    <w:pPr>
      <w:spacing w:after="200" w:line="276" w:lineRule="auto"/>
    </w:pPr>
    <w:rPr>
      <w:rFonts w:ascii="Times New Roman" w:hAnsi="Times New Roman"/>
      <w:sz w:val="28"/>
      <w:szCs w:val="22"/>
      <w:lang w:eastAsia="en-US"/>
    </w:rPr>
  </w:style>
  <w:style w:type="paragraph" w:styleId="1">
    <w:name w:val="heading 1"/>
    <w:basedOn w:val="a"/>
    <w:next w:val="a"/>
    <w:link w:val="10"/>
    <w:qFormat/>
    <w:rsid w:val="00D64101"/>
    <w:pPr>
      <w:keepNext/>
      <w:spacing w:after="0" w:line="240" w:lineRule="auto"/>
      <w:jc w:val="center"/>
      <w:outlineLvl w:val="0"/>
    </w:pPr>
    <w:rPr>
      <w:rFonts w:eastAsia="Times New Roman"/>
      <w:b/>
      <w:caps/>
      <w:sz w:val="24"/>
      <w:szCs w:val="20"/>
      <w:lang w:val="x-none" w:eastAsia="ru-RU"/>
    </w:rPr>
  </w:style>
  <w:style w:type="paragraph" w:styleId="3">
    <w:name w:val="heading 3"/>
    <w:basedOn w:val="a"/>
    <w:next w:val="a"/>
    <w:link w:val="30"/>
    <w:uiPriority w:val="9"/>
    <w:qFormat/>
    <w:rsid w:val="007B1DD3"/>
    <w:pPr>
      <w:keepNext/>
      <w:spacing w:before="240" w:after="60"/>
      <w:outlineLvl w:val="2"/>
    </w:pPr>
    <w:rPr>
      <w:rFonts w:ascii="Cambria" w:eastAsia="Times New Roman" w:hAnsi="Cambria"/>
      <w:b/>
      <w:bCs/>
      <w:sz w:val="26"/>
      <w:szCs w:val="26"/>
      <w:lang w:val="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64101"/>
    <w:rPr>
      <w:rFonts w:ascii="Times New Roman" w:eastAsia="Times New Roman" w:hAnsi="Times New Roman" w:cs="Times New Roman"/>
      <w:b/>
      <w:caps/>
      <w:sz w:val="24"/>
      <w:szCs w:val="20"/>
      <w:lang w:eastAsia="ru-RU"/>
    </w:rPr>
  </w:style>
  <w:style w:type="paragraph" w:styleId="2">
    <w:name w:val="Body Text Indent 2"/>
    <w:basedOn w:val="a"/>
    <w:link w:val="20"/>
    <w:uiPriority w:val="99"/>
    <w:semiHidden/>
    <w:unhideWhenUsed/>
    <w:rsid w:val="00D64101"/>
    <w:pPr>
      <w:spacing w:after="0" w:line="360" w:lineRule="auto"/>
      <w:ind w:firstLine="709"/>
      <w:jc w:val="both"/>
    </w:pPr>
    <w:rPr>
      <w:rFonts w:eastAsia="Times New Roman"/>
      <w:szCs w:val="24"/>
      <w:lang w:val="x-none" w:eastAsia="ru-RU"/>
    </w:rPr>
  </w:style>
  <w:style w:type="character" w:customStyle="1" w:styleId="20">
    <w:name w:val="Основной текст с отступом 2 Знак"/>
    <w:link w:val="2"/>
    <w:uiPriority w:val="99"/>
    <w:semiHidden/>
    <w:rsid w:val="00D64101"/>
    <w:rPr>
      <w:rFonts w:ascii="Times New Roman" w:eastAsia="Times New Roman" w:hAnsi="Times New Roman" w:cs="Times New Roman"/>
      <w:sz w:val="28"/>
      <w:szCs w:val="24"/>
      <w:lang w:eastAsia="ru-RU"/>
    </w:rPr>
  </w:style>
  <w:style w:type="paragraph" w:styleId="a3">
    <w:name w:val="List Paragraph"/>
    <w:basedOn w:val="a"/>
    <w:uiPriority w:val="34"/>
    <w:qFormat/>
    <w:rsid w:val="00D64101"/>
    <w:pPr>
      <w:ind w:left="720"/>
    </w:pPr>
    <w:rPr>
      <w:rFonts w:ascii="Calibri" w:hAnsi="Calibri" w:cs="Calibri"/>
      <w:sz w:val="22"/>
    </w:rPr>
  </w:style>
  <w:style w:type="paragraph" w:customStyle="1" w:styleId="msolistparagraph0">
    <w:name w:val="msolistparagraph"/>
    <w:basedOn w:val="a"/>
    <w:rsid w:val="00D64101"/>
    <w:pPr>
      <w:spacing w:after="0" w:line="240" w:lineRule="auto"/>
      <w:ind w:left="720"/>
      <w:contextualSpacing/>
    </w:pPr>
    <w:rPr>
      <w:rFonts w:eastAsia="Times New Roman"/>
      <w:sz w:val="24"/>
      <w:szCs w:val="24"/>
      <w:lang w:eastAsia="ja-JP" w:bidi="hi-IN"/>
    </w:rPr>
  </w:style>
  <w:style w:type="paragraph" w:styleId="a4">
    <w:name w:val="No Spacing"/>
    <w:uiPriority w:val="1"/>
    <w:qFormat/>
    <w:rsid w:val="00A06F09"/>
    <w:rPr>
      <w:rFonts w:ascii="Times New Roman" w:eastAsia="Times New Roman" w:hAnsi="Times New Roman"/>
      <w:sz w:val="24"/>
      <w:szCs w:val="24"/>
    </w:rPr>
  </w:style>
  <w:style w:type="character" w:customStyle="1" w:styleId="30">
    <w:name w:val="Заголовок 3 Знак"/>
    <w:link w:val="3"/>
    <w:uiPriority w:val="9"/>
    <w:semiHidden/>
    <w:rsid w:val="007B1DD3"/>
    <w:rPr>
      <w:rFonts w:ascii="Cambria" w:eastAsia="Times New Roman" w:hAnsi="Cambria" w:cs="Times New Roman"/>
      <w:b/>
      <w:bCs/>
      <w:sz w:val="26"/>
      <w:szCs w:val="26"/>
      <w:lang w:eastAsia="en-US"/>
    </w:rPr>
  </w:style>
  <w:style w:type="paragraph" w:styleId="31">
    <w:name w:val="Body Text 3"/>
    <w:basedOn w:val="a"/>
    <w:link w:val="32"/>
    <w:uiPriority w:val="99"/>
    <w:semiHidden/>
    <w:unhideWhenUsed/>
    <w:rsid w:val="007B1DD3"/>
    <w:pPr>
      <w:spacing w:after="120"/>
    </w:pPr>
    <w:rPr>
      <w:sz w:val="16"/>
      <w:szCs w:val="16"/>
      <w:lang w:val="x-none"/>
    </w:rPr>
  </w:style>
  <w:style w:type="character" w:customStyle="1" w:styleId="32">
    <w:name w:val="Основной текст 3 Знак"/>
    <w:link w:val="31"/>
    <w:uiPriority w:val="99"/>
    <w:semiHidden/>
    <w:rsid w:val="007B1DD3"/>
    <w:rPr>
      <w:rFonts w:ascii="Times New Roman" w:hAnsi="Times New Roman"/>
      <w:sz w:val="16"/>
      <w:szCs w:val="16"/>
      <w:lang w:eastAsia="en-US"/>
    </w:rPr>
  </w:style>
  <w:style w:type="paragraph" w:styleId="a5">
    <w:name w:val="Normal (Web)"/>
    <w:basedOn w:val="a"/>
    <w:uiPriority w:val="99"/>
    <w:unhideWhenUsed/>
    <w:rsid w:val="007B1DD3"/>
    <w:pPr>
      <w:spacing w:before="100" w:beforeAutospacing="1" w:after="100" w:afterAutospacing="1" w:line="240" w:lineRule="auto"/>
    </w:pPr>
    <w:rPr>
      <w:rFonts w:eastAsia="Times New Roman"/>
      <w:sz w:val="24"/>
      <w:szCs w:val="24"/>
      <w:lang w:eastAsia="ru-RU"/>
    </w:rPr>
  </w:style>
  <w:style w:type="paragraph" w:customStyle="1" w:styleId="11">
    <w:name w:val="Обычный1"/>
    <w:rsid w:val="00F0677D"/>
    <w:rPr>
      <w:rFonts w:ascii="Times New Roman" w:eastAsia="Times New Roman" w:hAnsi="Times New Roman"/>
      <w:sz w:val="24"/>
    </w:rPr>
  </w:style>
  <w:style w:type="paragraph" w:styleId="a6">
    <w:name w:val="header"/>
    <w:basedOn w:val="a"/>
    <w:link w:val="a7"/>
    <w:uiPriority w:val="99"/>
    <w:semiHidden/>
    <w:unhideWhenUsed/>
    <w:rsid w:val="00874155"/>
    <w:pPr>
      <w:tabs>
        <w:tab w:val="center" w:pos="4677"/>
        <w:tab w:val="right" w:pos="9355"/>
      </w:tabs>
    </w:pPr>
    <w:rPr>
      <w:lang w:val="x-none"/>
    </w:rPr>
  </w:style>
  <w:style w:type="character" w:customStyle="1" w:styleId="a7">
    <w:name w:val="Верхний колонтитул Знак"/>
    <w:link w:val="a6"/>
    <w:uiPriority w:val="99"/>
    <w:semiHidden/>
    <w:rsid w:val="00874155"/>
    <w:rPr>
      <w:rFonts w:ascii="Times New Roman" w:hAnsi="Times New Roman"/>
      <w:sz w:val="28"/>
      <w:szCs w:val="22"/>
      <w:lang w:eastAsia="en-US"/>
    </w:rPr>
  </w:style>
  <w:style w:type="paragraph" w:styleId="a8">
    <w:name w:val="footer"/>
    <w:basedOn w:val="a"/>
    <w:link w:val="a9"/>
    <w:uiPriority w:val="99"/>
    <w:unhideWhenUsed/>
    <w:rsid w:val="00874155"/>
    <w:pPr>
      <w:tabs>
        <w:tab w:val="center" w:pos="4677"/>
        <w:tab w:val="right" w:pos="9355"/>
      </w:tabs>
    </w:pPr>
    <w:rPr>
      <w:lang w:val="x-none"/>
    </w:rPr>
  </w:style>
  <w:style w:type="character" w:customStyle="1" w:styleId="a9">
    <w:name w:val="Нижний колонтитул Знак"/>
    <w:link w:val="a8"/>
    <w:uiPriority w:val="99"/>
    <w:rsid w:val="00874155"/>
    <w:rPr>
      <w:rFonts w:ascii="Times New Roman" w:hAnsi="Times New Roman"/>
      <w:sz w:val="28"/>
      <w:szCs w:val="22"/>
      <w:lang w:eastAsia="en-US"/>
    </w:rPr>
  </w:style>
  <w:style w:type="paragraph" w:customStyle="1" w:styleId="Default">
    <w:name w:val="Default"/>
    <w:rsid w:val="00953DDB"/>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basedOn w:val="a0"/>
    <w:rsid w:val="00953DDB"/>
  </w:style>
  <w:style w:type="character" w:styleId="aa">
    <w:name w:val="Hyperlink"/>
    <w:rsid w:val="00953DDB"/>
    <w:rPr>
      <w:color w:val="0000FF"/>
      <w:u w:val="single"/>
    </w:rPr>
  </w:style>
  <w:style w:type="paragraph" w:styleId="ab">
    <w:name w:val="Document Map"/>
    <w:basedOn w:val="a"/>
    <w:semiHidden/>
    <w:rsid w:val="002247E0"/>
    <w:pPr>
      <w:shd w:val="clear" w:color="auto" w:fill="000080"/>
    </w:pPr>
    <w:rPr>
      <w:rFonts w:ascii="Tahoma" w:hAnsi="Tahoma" w:cs="Tahoma"/>
      <w:sz w:val="20"/>
      <w:szCs w:val="20"/>
    </w:rPr>
  </w:style>
  <w:style w:type="table" w:styleId="ac">
    <w:name w:val="Table Grid"/>
    <w:basedOn w:val="a1"/>
    <w:rsid w:val="002367A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locked/>
    <w:rsid w:val="00EA2FE1"/>
    <w:rPr>
      <w:shd w:val="clear" w:color="auto" w:fill="FFFFFF"/>
      <w:lang w:bidi="ar-SA"/>
    </w:rPr>
  </w:style>
  <w:style w:type="paragraph" w:customStyle="1" w:styleId="22">
    <w:name w:val="Основной текст (2)"/>
    <w:basedOn w:val="a"/>
    <w:link w:val="21"/>
    <w:rsid w:val="00EA2FE1"/>
    <w:pPr>
      <w:widowControl w:val="0"/>
      <w:shd w:val="clear" w:color="auto" w:fill="FFFFFF"/>
      <w:spacing w:after="0" w:line="288" w:lineRule="exact"/>
      <w:jc w:val="both"/>
    </w:pPr>
    <w:rPr>
      <w:rFonts w:ascii="Calibri" w:hAnsi="Calibri"/>
      <w:sz w:val="20"/>
      <w:szCs w:val="20"/>
      <w:shd w:val="clear" w:color="auto" w:fill="FFFFFF"/>
      <w:lang w:val="x-none" w:eastAsia="x-none"/>
    </w:rPr>
  </w:style>
  <w:style w:type="paragraph" w:customStyle="1" w:styleId="12">
    <w:name w:val="Абзац списка1"/>
    <w:basedOn w:val="a"/>
    <w:rsid w:val="00EA2FE1"/>
    <w:pPr>
      <w:spacing w:after="0" w:line="240" w:lineRule="auto"/>
      <w:ind w:left="720"/>
      <w:contextualSpacing/>
    </w:pPr>
    <w:rPr>
      <w:rFonts w:eastAsia="Times New Roman"/>
      <w:sz w:val="24"/>
      <w:szCs w:val="24"/>
      <w:lang w:eastAsia="ru-RU"/>
    </w:rPr>
  </w:style>
  <w:style w:type="character" w:customStyle="1" w:styleId="210">
    <w:name w:val="Основной текст (2) + 10"/>
    <w:aliases w:val="5 pt,Полужирный"/>
    <w:rsid w:val="00EA2FE1"/>
    <w:rPr>
      <w:rFonts w:ascii="Times New Roman" w:hAnsi="Times New Roman"/>
      <w:b/>
      <w:color w:val="000000"/>
      <w:spacing w:val="0"/>
      <w:w w:val="100"/>
      <w:position w:val="0"/>
      <w:sz w:val="21"/>
      <w:u w:val="none"/>
      <w:effect w:val="none"/>
      <w:shd w:val="clear" w:color="auto" w:fill="FFFFFF"/>
      <w:lang w:val="ru-RU" w:eastAsia="ru-RU"/>
    </w:rPr>
  </w:style>
  <w:style w:type="paragraph" w:customStyle="1" w:styleId="NoSpacing">
    <w:name w:val="No Spacing"/>
    <w:rsid w:val="00EA2FE1"/>
    <w:rPr>
      <w:rFonts w:eastAsia="Times New Roman"/>
      <w:sz w:val="22"/>
      <w:szCs w:val="22"/>
      <w:lang w:eastAsia="en-US"/>
    </w:rPr>
  </w:style>
  <w:style w:type="paragraph" w:styleId="ad">
    <w:name w:val="annotation text"/>
    <w:basedOn w:val="a"/>
    <w:semiHidden/>
    <w:rsid w:val="00E8361A"/>
    <w:rPr>
      <w:sz w:val="20"/>
      <w:szCs w:val="20"/>
    </w:rPr>
  </w:style>
  <w:style w:type="paragraph" w:styleId="ae">
    <w:name w:val="annotation subject"/>
    <w:basedOn w:val="ad"/>
    <w:next w:val="ad"/>
    <w:semiHidden/>
    <w:rsid w:val="00E8361A"/>
    <w:pPr>
      <w:spacing w:line="240" w:lineRule="auto"/>
    </w:pPr>
    <w:rPr>
      <w:rFonts w:ascii="Calibri" w:eastAsia="Times New Roman" w:hAnsi="Calibri"/>
      <w:b/>
      <w:bCs/>
      <w:lang w:val="x-none" w:eastAsia="ru-RU"/>
    </w:rPr>
  </w:style>
  <w:style w:type="paragraph" w:styleId="af">
    <w:name w:val="Balloon Text"/>
    <w:basedOn w:val="a"/>
    <w:link w:val="af0"/>
    <w:uiPriority w:val="99"/>
    <w:semiHidden/>
    <w:unhideWhenUsed/>
    <w:rsid w:val="001E5E4C"/>
    <w:pPr>
      <w:spacing w:after="0" w:line="240" w:lineRule="auto"/>
    </w:pPr>
    <w:rPr>
      <w:rFonts w:ascii="Tahoma" w:hAnsi="Tahoma"/>
      <w:sz w:val="16"/>
      <w:szCs w:val="16"/>
      <w:lang w:val="x-none"/>
    </w:rPr>
  </w:style>
  <w:style w:type="character" w:customStyle="1" w:styleId="af0">
    <w:name w:val="Текст выноски Знак"/>
    <w:link w:val="af"/>
    <w:uiPriority w:val="99"/>
    <w:semiHidden/>
    <w:rsid w:val="001E5E4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101"/>
    <w:pPr>
      <w:spacing w:after="200" w:line="276" w:lineRule="auto"/>
    </w:pPr>
    <w:rPr>
      <w:rFonts w:ascii="Times New Roman" w:hAnsi="Times New Roman"/>
      <w:sz w:val="28"/>
      <w:szCs w:val="22"/>
      <w:lang w:eastAsia="en-US"/>
    </w:rPr>
  </w:style>
  <w:style w:type="paragraph" w:styleId="1">
    <w:name w:val="heading 1"/>
    <w:basedOn w:val="a"/>
    <w:next w:val="a"/>
    <w:link w:val="10"/>
    <w:qFormat/>
    <w:rsid w:val="00D64101"/>
    <w:pPr>
      <w:keepNext/>
      <w:spacing w:after="0" w:line="240" w:lineRule="auto"/>
      <w:jc w:val="center"/>
      <w:outlineLvl w:val="0"/>
    </w:pPr>
    <w:rPr>
      <w:rFonts w:eastAsia="Times New Roman"/>
      <w:b/>
      <w:caps/>
      <w:sz w:val="24"/>
      <w:szCs w:val="20"/>
      <w:lang w:val="x-none" w:eastAsia="ru-RU"/>
    </w:rPr>
  </w:style>
  <w:style w:type="paragraph" w:styleId="3">
    <w:name w:val="heading 3"/>
    <w:basedOn w:val="a"/>
    <w:next w:val="a"/>
    <w:link w:val="30"/>
    <w:uiPriority w:val="9"/>
    <w:qFormat/>
    <w:rsid w:val="007B1DD3"/>
    <w:pPr>
      <w:keepNext/>
      <w:spacing w:before="240" w:after="60"/>
      <w:outlineLvl w:val="2"/>
    </w:pPr>
    <w:rPr>
      <w:rFonts w:ascii="Cambria" w:eastAsia="Times New Roman" w:hAnsi="Cambria"/>
      <w:b/>
      <w:bCs/>
      <w:sz w:val="26"/>
      <w:szCs w:val="26"/>
      <w:lang w:val="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64101"/>
    <w:rPr>
      <w:rFonts w:ascii="Times New Roman" w:eastAsia="Times New Roman" w:hAnsi="Times New Roman" w:cs="Times New Roman"/>
      <w:b/>
      <w:caps/>
      <w:sz w:val="24"/>
      <w:szCs w:val="20"/>
      <w:lang w:eastAsia="ru-RU"/>
    </w:rPr>
  </w:style>
  <w:style w:type="paragraph" w:styleId="2">
    <w:name w:val="Body Text Indent 2"/>
    <w:basedOn w:val="a"/>
    <w:link w:val="20"/>
    <w:uiPriority w:val="99"/>
    <w:semiHidden/>
    <w:unhideWhenUsed/>
    <w:rsid w:val="00D64101"/>
    <w:pPr>
      <w:spacing w:after="0" w:line="360" w:lineRule="auto"/>
      <w:ind w:firstLine="709"/>
      <w:jc w:val="both"/>
    </w:pPr>
    <w:rPr>
      <w:rFonts w:eastAsia="Times New Roman"/>
      <w:szCs w:val="24"/>
      <w:lang w:val="x-none" w:eastAsia="ru-RU"/>
    </w:rPr>
  </w:style>
  <w:style w:type="character" w:customStyle="1" w:styleId="20">
    <w:name w:val="Основной текст с отступом 2 Знак"/>
    <w:link w:val="2"/>
    <w:uiPriority w:val="99"/>
    <w:semiHidden/>
    <w:rsid w:val="00D64101"/>
    <w:rPr>
      <w:rFonts w:ascii="Times New Roman" w:eastAsia="Times New Roman" w:hAnsi="Times New Roman" w:cs="Times New Roman"/>
      <w:sz w:val="28"/>
      <w:szCs w:val="24"/>
      <w:lang w:eastAsia="ru-RU"/>
    </w:rPr>
  </w:style>
  <w:style w:type="paragraph" w:styleId="a3">
    <w:name w:val="List Paragraph"/>
    <w:basedOn w:val="a"/>
    <w:uiPriority w:val="34"/>
    <w:qFormat/>
    <w:rsid w:val="00D64101"/>
    <w:pPr>
      <w:ind w:left="720"/>
    </w:pPr>
    <w:rPr>
      <w:rFonts w:ascii="Calibri" w:hAnsi="Calibri" w:cs="Calibri"/>
      <w:sz w:val="22"/>
    </w:rPr>
  </w:style>
  <w:style w:type="paragraph" w:customStyle="1" w:styleId="msolistparagraph0">
    <w:name w:val="msolistparagraph"/>
    <w:basedOn w:val="a"/>
    <w:rsid w:val="00D64101"/>
    <w:pPr>
      <w:spacing w:after="0" w:line="240" w:lineRule="auto"/>
      <w:ind w:left="720"/>
      <w:contextualSpacing/>
    </w:pPr>
    <w:rPr>
      <w:rFonts w:eastAsia="Times New Roman"/>
      <w:sz w:val="24"/>
      <w:szCs w:val="24"/>
      <w:lang w:eastAsia="ja-JP" w:bidi="hi-IN"/>
    </w:rPr>
  </w:style>
  <w:style w:type="paragraph" w:styleId="a4">
    <w:name w:val="No Spacing"/>
    <w:uiPriority w:val="1"/>
    <w:qFormat/>
    <w:rsid w:val="00A06F09"/>
    <w:rPr>
      <w:rFonts w:ascii="Times New Roman" w:eastAsia="Times New Roman" w:hAnsi="Times New Roman"/>
      <w:sz w:val="24"/>
      <w:szCs w:val="24"/>
    </w:rPr>
  </w:style>
  <w:style w:type="character" w:customStyle="1" w:styleId="30">
    <w:name w:val="Заголовок 3 Знак"/>
    <w:link w:val="3"/>
    <w:uiPriority w:val="9"/>
    <w:semiHidden/>
    <w:rsid w:val="007B1DD3"/>
    <w:rPr>
      <w:rFonts w:ascii="Cambria" w:eastAsia="Times New Roman" w:hAnsi="Cambria" w:cs="Times New Roman"/>
      <w:b/>
      <w:bCs/>
      <w:sz w:val="26"/>
      <w:szCs w:val="26"/>
      <w:lang w:eastAsia="en-US"/>
    </w:rPr>
  </w:style>
  <w:style w:type="paragraph" w:styleId="31">
    <w:name w:val="Body Text 3"/>
    <w:basedOn w:val="a"/>
    <w:link w:val="32"/>
    <w:uiPriority w:val="99"/>
    <w:semiHidden/>
    <w:unhideWhenUsed/>
    <w:rsid w:val="007B1DD3"/>
    <w:pPr>
      <w:spacing w:after="120"/>
    </w:pPr>
    <w:rPr>
      <w:sz w:val="16"/>
      <w:szCs w:val="16"/>
      <w:lang w:val="x-none"/>
    </w:rPr>
  </w:style>
  <w:style w:type="character" w:customStyle="1" w:styleId="32">
    <w:name w:val="Основной текст 3 Знак"/>
    <w:link w:val="31"/>
    <w:uiPriority w:val="99"/>
    <w:semiHidden/>
    <w:rsid w:val="007B1DD3"/>
    <w:rPr>
      <w:rFonts w:ascii="Times New Roman" w:hAnsi="Times New Roman"/>
      <w:sz w:val="16"/>
      <w:szCs w:val="16"/>
      <w:lang w:eastAsia="en-US"/>
    </w:rPr>
  </w:style>
  <w:style w:type="paragraph" w:styleId="a5">
    <w:name w:val="Normal (Web)"/>
    <w:basedOn w:val="a"/>
    <w:uiPriority w:val="99"/>
    <w:unhideWhenUsed/>
    <w:rsid w:val="007B1DD3"/>
    <w:pPr>
      <w:spacing w:before="100" w:beforeAutospacing="1" w:after="100" w:afterAutospacing="1" w:line="240" w:lineRule="auto"/>
    </w:pPr>
    <w:rPr>
      <w:rFonts w:eastAsia="Times New Roman"/>
      <w:sz w:val="24"/>
      <w:szCs w:val="24"/>
      <w:lang w:eastAsia="ru-RU"/>
    </w:rPr>
  </w:style>
  <w:style w:type="paragraph" w:customStyle="1" w:styleId="11">
    <w:name w:val="Обычный1"/>
    <w:rsid w:val="00F0677D"/>
    <w:rPr>
      <w:rFonts w:ascii="Times New Roman" w:eastAsia="Times New Roman" w:hAnsi="Times New Roman"/>
      <w:sz w:val="24"/>
    </w:rPr>
  </w:style>
  <w:style w:type="paragraph" w:styleId="a6">
    <w:name w:val="header"/>
    <w:basedOn w:val="a"/>
    <w:link w:val="a7"/>
    <w:uiPriority w:val="99"/>
    <w:semiHidden/>
    <w:unhideWhenUsed/>
    <w:rsid w:val="00874155"/>
    <w:pPr>
      <w:tabs>
        <w:tab w:val="center" w:pos="4677"/>
        <w:tab w:val="right" w:pos="9355"/>
      </w:tabs>
    </w:pPr>
    <w:rPr>
      <w:lang w:val="x-none"/>
    </w:rPr>
  </w:style>
  <w:style w:type="character" w:customStyle="1" w:styleId="a7">
    <w:name w:val="Верхний колонтитул Знак"/>
    <w:link w:val="a6"/>
    <w:uiPriority w:val="99"/>
    <w:semiHidden/>
    <w:rsid w:val="00874155"/>
    <w:rPr>
      <w:rFonts w:ascii="Times New Roman" w:hAnsi="Times New Roman"/>
      <w:sz w:val="28"/>
      <w:szCs w:val="22"/>
      <w:lang w:eastAsia="en-US"/>
    </w:rPr>
  </w:style>
  <w:style w:type="paragraph" w:styleId="a8">
    <w:name w:val="footer"/>
    <w:basedOn w:val="a"/>
    <w:link w:val="a9"/>
    <w:uiPriority w:val="99"/>
    <w:unhideWhenUsed/>
    <w:rsid w:val="00874155"/>
    <w:pPr>
      <w:tabs>
        <w:tab w:val="center" w:pos="4677"/>
        <w:tab w:val="right" w:pos="9355"/>
      </w:tabs>
    </w:pPr>
    <w:rPr>
      <w:lang w:val="x-none"/>
    </w:rPr>
  </w:style>
  <w:style w:type="character" w:customStyle="1" w:styleId="a9">
    <w:name w:val="Нижний колонтитул Знак"/>
    <w:link w:val="a8"/>
    <w:uiPriority w:val="99"/>
    <w:rsid w:val="00874155"/>
    <w:rPr>
      <w:rFonts w:ascii="Times New Roman" w:hAnsi="Times New Roman"/>
      <w:sz w:val="28"/>
      <w:szCs w:val="22"/>
      <w:lang w:eastAsia="en-US"/>
    </w:rPr>
  </w:style>
  <w:style w:type="paragraph" w:customStyle="1" w:styleId="Default">
    <w:name w:val="Default"/>
    <w:rsid w:val="00953DDB"/>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basedOn w:val="a0"/>
    <w:rsid w:val="00953DDB"/>
  </w:style>
  <w:style w:type="character" w:styleId="aa">
    <w:name w:val="Hyperlink"/>
    <w:rsid w:val="00953DDB"/>
    <w:rPr>
      <w:color w:val="0000FF"/>
      <w:u w:val="single"/>
    </w:rPr>
  </w:style>
  <w:style w:type="paragraph" w:styleId="ab">
    <w:name w:val="Document Map"/>
    <w:basedOn w:val="a"/>
    <w:semiHidden/>
    <w:rsid w:val="002247E0"/>
    <w:pPr>
      <w:shd w:val="clear" w:color="auto" w:fill="000080"/>
    </w:pPr>
    <w:rPr>
      <w:rFonts w:ascii="Tahoma" w:hAnsi="Tahoma" w:cs="Tahoma"/>
      <w:sz w:val="20"/>
      <w:szCs w:val="20"/>
    </w:rPr>
  </w:style>
  <w:style w:type="table" w:styleId="ac">
    <w:name w:val="Table Grid"/>
    <w:basedOn w:val="a1"/>
    <w:rsid w:val="002367A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locked/>
    <w:rsid w:val="00EA2FE1"/>
    <w:rPr>
      <w:shd w:val="clear" w:color="auto" w:fill="FFFFFF"/>
      <w:lang w:bidi="ar-SA"/>
    </w:rPr>
  </w:style>
  <w:style w:type="paragraph" w:customStyle="1" w:styleId="22">
    <w:name w:val="Основной текст (2)"/>
    <w:basedOn w:val="a"/>
    <w:link w:val="21"/>
    <w:rsid w:val="00EA2FE1"/>
    <w:pPr>
      <w:widowControl w:val="0"/>
      <w:shd w:val="clear" w:color="auto" w:fill="FFFFFF"/>
      <w:spacing w:after="0" w:line="288" w:lineRule="exact"/>
      <w:jc w:val="both"/>
    </w:pPr>
    <w:rPr>
      <w:rFonts w:ascii="Calibri" w:hAnsi="Calibri"/>
      <w:sz w:val="20"/>
      <w:szCs w:val="20"/>
      <w:shd w:val="clear" w:color="auto" w:fill="FFFFFF"/>
      <w:lang w:val="x-none" w:eastAsia="x-none"/>
    </w:rPr>
  </w:style>
  <w:style w:type="paragraph" w:customStyle="1" w:styleId="12">
    <w:name w:val="Абзац списка1"/>
    <w:basedOn w:val="a"/>
    <w:rsid w:val="00EA2FE1"/>
    <w:pPr>
      <w:spacing w:after="0" w:line="240" w:lineRule="auto"/>
      <w:ind w:left="720"/>
      <w:contextualSpacing/>
    </w:pPr>
    <w:rPr>
      <w:rFonts w:eastAsia="Times New Roman"/>
      <w:sz w:val="24"/>
      <w:szCs w:val="24"/>
      <w:lang w:eastAsia="ru-RU"/>
    </w:rPr>
  </w:style>
  <w:style w:type="character" w:customStyle="1" w:styleId="210">
    <w:name w:val="Основной текст (2) + 10"/>
    <w:aliases w:val="5 pt,Полужирный"/>
    <w:rsid w:val="00EA2FE1"/>
    <w:rPr>
      <w:rFonts w:ascii="Times New Roman" w:hAnsi="Times New Roman"/>
      <w:b/>
      <w:color w:val="000000"/>
      <w:spacing w:val="0"/>
      <w:w w:val="100"/>
      <w:position w:val="0"/>
      <w:sz w:val="21"/>
      <w:u w:val="none"/>
      <w:effect w:val="none"/>
      <w:shd w:val="clear" w:color="auto" w:fill="FFFFFF"/>
      <w:lang w:val="ru-RU" w:eastAsia="ru-RU"/>
    </w:rPr>
  </w:style>
  <w:style w:type="paragraph" w:customStyle="1" w:styleId="NoSpacing">
    <w:name w:val="No Spacing"/>
    <w:rsid w:val="00EA2FE1"/>
    <w:rPr>
      <w:rFonts w:eastAsia="Times New Roman"/>
      <w:sz w:val="22"/>
      <w:szCs w:val="22"/>
      <w:lang w:eastAsia="en-US"/>
    </w:rPr>
  </w:style>
  <w:style w:type="paragraph" w:styleId="ad">
    <w:name w:val="annotation text"/>
    <w:basedOn w:val="a"/>
    <w:semiHidden/>
    <w:rsid w:val="00E8361A"/>
    <w:rPr>
      <w:sz w:val="20"/>
      <w:szCs w:val="20"/>
    </w:rPr>
  </w:style>
  <w:style w:type="paragraph" w:styleId="ae">
    <w:name w:val="annotation subject"/>
    <w:basedOn w:val="ad"/>
    <w:next w:val="ad"/>
    <w:semiHidden/>
    <w:rsid w:val="00E8361A"/>
    <w:pPr>
      <w:spacing w:line="240" w:lineRule="auto"/>
    </w:pPr>
    <w:rPr>
      <w:rFonts w:ascii="Calibri" w:eastAsia="Times New Roman" w:hAnsi="Calibri"/>
      <w:b/>
      <w:bCs/>
      <w:lang w:val="x-none" w:eastAsia="ru-RU"/>
    </w:rPr>
  </w:style>
  <w:style w:type="paragraph" w:styleId="af">
    <w:name w:val="Balloon Text"/>
    <w:basedOn w:val="a"/>
    <w:link w:val="af0"/>
    <w:uiPriority w:val="99"/>
    <w:semiHidden/>
    <w:unhideWhenUsed/>
    <w:rsid w:val="001E5E4C"/>
    <w:pPr>
      <w:spacing w:after="0" w:line="240" w:lineRule="auto"/>
    </w:pPr>
    <w:rPr>
      <w:rFonts w:ascii="Tahoma" w:hAnsi="Tahoma"/>
      <w:sz w:val="16"/>
      <w:szCs w:val="16"/>
      <w:lang w:val="x-none"/>
    </w:rPr>
  </w:style>
  <w:style w:type="character" w:customStyle="1" w:styleId="af0">
    <w:name w:val="Текст выноски Знак"/>
    <w:link w:val="af"/>
    <w:uiPriority w:val="99"/>
    <w:semiHidden/>
    <w:rsid w:val="001E5E4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42134">
      <w:bodyDiv w:val="1"/>
      <w:marLeft w:val="0"/>
      <w:marRight w:val="0"/>
      <w:marTop w:val="0"/>
      <w:marBottom w:val="0"/>
      <w:divBdr>
        <w:top w:val="none" w:sz="0" w:space="0" w:color="auto"/>
        <w:left w:val="none" w:sz="0" w:space="0" w:color="auto"/>
        <w:bottom w:val="none" w:sz="0" w:space="0" w:color="auto"/>
        <w:right w:val="none" w:sz="0" w:space="0" w:color="auto"/>
      </w:divBdr>
    </w:div>
    <w:div w:id="469901914">
      <w:bodyDiv w:val="1"/>
      <w:marLeft w:val="0"/>
      <w:marRight w:val="0"/>
      <w:marTop w:val="0"/>
      <w:marBottom w:val="0"/>
      <w:divBdr>
        <w:top w:val="none" w:sz="0" w:space="0" w:color="auto"/>
        <w:left w:val="none" w:sz="0" w:space="0" w:color="auto"/>
        <w:bottom w:val="none" w:sz="0" w:space="0" w:color="auto"/>
        <w:right w:val="none" w:sz="0" w:space="0" w:color="auto"/>
      </w:divBdr>
    </w:div>
    <w:div w:id="1216235077">
      <w:bodyDiv w:val="1"/>
      <w:marLeft w:val="0"/>
      <w:marRight w:val="0"/>
      <w:marTop w:val="0"/>
      <w:marBottom w:val="0"/>
      <w:divBdr>
        <w:top w:val="none" w:sz="0" w:space="0" w:color="auto"/>
        <w:left w:val="none" w:sz="0" w:space="0" w:color="auto"/>
        <w:bottom w:val="none" w:sz="0" w:space="0" w:color="auto"/>
        <w:right w:val="none" w:sz="0" w:space="0" w:color="auto"/>
      </w:divBdr>
    </w:div>
    <w:div w:id="1297370363">
      <w:bodyDiv w:val="1"/>
      <w:marLeft w:val="0"/>
      <w:marRight w:val="0"/>
      <w:marTop w:val="0"/>
      <w:marBottom w:val="0"/>
      <w:divBdr>
        <w:top w:val="none" w:sz="0" w:space="0" w:color="auto"/>
        <w:left w:val="none" w:sz="0" w:space="0" w:color="auto"/>
        <w:bottom w:val="none" w:sz="0" w:space="0" w:color="auto"/>
        <w:right w:val="none" w:sz="0" w:space="0" w:color="auto"/>
      </w:divBdr>
    </w:div>
    <w:div w:id="1322537734">
      <w:bodyDiv w:val="1"/>
      <w:marLeft w:val="0"/>
      <w:marRight w:val="0"/>
      <w:marTop w:val="0"/>
      <w:marBottom w:val="0"/>
      <w:divBdr>
        <w:top w:val="none" w:sz="0" w:space="0" w:color="auto"/>
        <w:left w:val="none" w:sz="0" w:space="0" w:color="auto"/>
        <w:bottom w:val="none" w:sz="0" w:space="0" w:color="auto"/>
        <w:right w:val="none" w:sz="0" w:space="0" w:color="auto"/>
      </w:divBdr>
    </w:div>
    <w:div w:id="190009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toipkro.ru/content/files/documents/podrazdeleniya/cuar/bic/FEDER_PEREChEN__14-17_c_izmeneniami_.xl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14960</Words>
  <Characters>85273</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Успенская СОШ</Company>
  <LinksUpToDate>false</LinksUpToDate>
  <CharactersWithSpaces>100033</CharactersWithSpaces>
  <SharedDoc>false</SharedDoc>
  <HLinks>
    <vt:vector size="6" baseType="variant">
      <vt:variant>
        <vt:i4>5963783</vt:i4>
      </vt:variant>
      <vt:variant>
        <vt:i4>0</vt:i4>
      </vt:variant>
      <vt:variant>
        <vt:i4>0</vt:i4>
      </vt:variant>
      <vt:variant>
        <vt:i4>5</vt:i4>
      </vt:variant>
      <vt:variant>
        <vt:lpwstr>https://toipkro.ru/content/files/documents/podrazdeleniya/cuar/bic/FEDER_PEREChEN__14-17_c_izmeneniami_.xls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 1</dc:creator>
  <cp:lastModifiedBy>Ivan</cp:lastModifiedBy>
  <cp:revision>2</cp:revision>
  <cp:lastPrinted>2018-09-17T15:21:00Z</cp:lastPrinted>
  <dcterms:created xsi:type="dcterms:W3CDTF">2020-01-20T10:18:00Z</dcterms:created>
  <dcterms:modified xsi:type="dcterms:W3CDTF">2020-01-20T10:18:00Z</dcterms:modified>
</cp:coreProperties>
</file>