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D5" w:rsidRPr="00553ED5" w:rsidRDefault="00553ED5" w:rsidP="00553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C8634A">
        <w:rPr>
          <w:rFonts w:ascii="Times New Roman" w:hAnsi="Times New Roman"/>
          <w:b/>
          <w:bCs/>
          <w:sz w:val="32"/>
          <w:szCs w:val="32"/>
        </w:rPr>
        <w:t>Рабочая программа</w:t>
      </w:r>
      <w:r w:rsidR="00014A8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8634A">
        <w:rPr>
          <w:rFonts w:ascii="Times New Roman" w:hAnsi="Times New Roman"/>
          <w:b/>
          <w:bCs/>
          <w:sz w:val="32"/>
          <w:szCs w:val="32"/>
        </w:rPr>
        <w:t>по  технологии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8634A">
        <w:rPr>
          <w:rFonts w:ascii="Times New Roman" w:hAnsi="Times New Roman"/>
          <w:b/>
          <w:bCs/>
          <w:sz w:val="32"/>
          <w:szCs w:val="32"/>
        </w:rPr>
        <w:t>для  5 класса</w:t>
      </w:r>
      <w:r w:rsidRPr="006D4AD5">
        <w:rPr>
          <w:rFonts w:ascii="Times New Roman" w:hAnsi="Times New Roman"/>
          <w:bCs/>
          <w:sz w:val="32"/>
          <w:szCs w:val="32"/>
        </w:rPr>
        <w:t>/</w:t>
      </w:r>
    </w:p>
    <w:p w:rsidR="00553ED5" w:rsidRDefault="00553ED5" w:rsidP="00553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технология ведения дом </w:t>
      </w:r>
    </w:p>
    <w:bookmarkEnd w:id="0"/>
    <w:p w:rsidR="001B08F3" w:rsidRPr="00553ED5" w:rsidRDefault="001B08F3" w:rsidP="00553E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08F3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(обслуживающий труд) для 5 класса составлена на основе федерального государственного образовательного стандарта,  примерной программы по технологии и авторской программы В.Д. Симоненко. </w:t>
      </w:r>
    </w:p>
    <w:p w:rsidR="001B08F3" w:rsidRPr="001B08F3" w:rsidRDefault="001B08F3" w:rsidP="00D47A1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8F3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Pr="001B08F3">
        <w:rPr>
          <w:rFonts w:ascii="Times New Roman" w:hAnsi="Times New Roman" w:cs="Times New Roman"/>
          <w:b/>
          <w:bCs/>
          <w:sz w:val="28"/>
          <w:szCs w:val="28"/>
        </w:rPr>
        <w:t>езультаты освоения учебного предмета «Технология»</w:t>
      </w:r>
    </w:p>
    <w:p w:rsidR="001B08F3" w:rsidRPr="001B08F3" w:rsidRDefault="001B08F3" w:rsidP="00D47A1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результаты:  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Проявление познавательных интересов и активности в данной области технологической деятельности;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Выражение желания учиться и трудиться для удовлетворения текущих и перспективных потребностей;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Самооценка умственных и физических способностей;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Осознание необходимости общественного полезного труда;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Готовность к рациональному ведению домашнего хозяйства.</w:t>
      </w:r>
    </w:p>
    <w:p w:rsidR="001B08F3" w:rsidRDefault="001B08F3" w:rsidP="00D47A10">
      <w:pPr>
        <w:tabs>
          <w:tab w:val="left" w:pos="18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8F3" w:rsidRPr="001B08F3" w:rsidRDefault="001B08F3" w:rsidP="00D47A1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8F3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1B08F3">
        <w:rPr>
          <w:rFonts w:ascii="Times New Roman" w:hAnsi="Times New Roman" w:cs="Times New Roman"/>
          <w:i/>
          <w:sz w:val="28"/>
          <w:szCs w:val="28"/>
        </w:rPr>
        <w:t xml:space="preserve">  результаты:  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или трудовой задачи на основе заданных алгоритмов;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Использование дополнительной информации при проектировании и создании объектов;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Соблюдение норм и правил культуры труда;</w:t>
      </w:r>
    </w:p>
    <w:p w:rsidR="001B08F3" w:rsidRPr="001B08F3" w:rsidRDefault="001B08F3" w:rsidP="00D47A10">
      <w:pPr>
        <w:numPr>
          <w:ilvl w:val="0"/>
          <w:numId w:val="42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Соблюдение норм и правил безопасности познавательно-трудовой деятельности и созидательного труда.</w:t>
      </w:r>
    </w:p>
    <w:p w:rsidR="001B08F3" w:rsidRDefault="001B08F3" w:rsidP="00D47A10">
      <w:pPr>
        <w:tabs>
          <w:tab w:val="left" w:pos="18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8F3" w:rsidRPr="001B08F3" w:rsidRDefault="001B08F3" w:rsidP="00D47A1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i/>
          <w:sz w:val="28"/>
          <w:szCs w:val="28"/>
        </w:rPr>
        <w:t xml:space="preserve">Предметные  результаты:  </w:t>
      </w:r>
    </w:p>
    <w:p w:rsidR="001B08F3" w:rsidRPr="001B08F3" w:rsidRDefault="001B08F3" w:rsidP="00D47A10">
      <w:pPr>
        <w:pStyle w:val="ae"/>
        <w:tabs>
          <w:tab w:val="left" w:pos="0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 xml:space="preserve">  научить приготовлению пищи с учетом санитарных, практических, эстетических требований и мер безопасности;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составлять технологические карты с соблюдением норм, стандартов и ограничений;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сохранять витамины при кулинарной обработке;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приемам нарезки овощей и приемам первичной и тепловой обработке продуктов;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экономному расходованию продуктов.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организации рабочего места и приемам безопасного труда на швейной машине и утюге;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рациональному выбору рабочего костюма и опрятному содержанию рабочей одежды;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последовательности изготовления одежды от эскиза до готового изделия;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lastRenderedPageBreak/>
        <w:t>научить раскраивать изделие, экономно расходуя ткань;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работать с инструкционными картами;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выполнять различные виды швов и оценивать качество выполненной работы.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техническим приемам и условиям выполнения лоскутного шитья и ручной вышивки;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научить оценке технологических свойств материалов и областей их применения;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развить моторику и координацию движений рук при работе с ручными инструментами;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81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достичь необходимой точности движений при выполнении технологических операций.</w:t>
      </w:r>
    </w:p>
    <w:p w:rsidR="001B08F3" w:rsidRPr="001B08F3" w:rsidRDefault="001B08F3" w:rsidP="00D47A10">
      <w:pPr>
        <w:pStyle w:val="ae"/>
        <w:tabs>
          <w:tab w:val="left" w:pos="0"/>
          <w:tab w:val="left" w:pos="142"/>
          <w:tab w:val="left" w:pos="818"/>
        </w:tabs>
        <w:jc w:val="both"/>
        <w:rPr>
          <w:sz w:val="28"/>
          <w:szCs w:val="28"/>
        </w:rPr>
      </w:pPr>
      <w:r w:rsidRPr="001B08F3">
        <w:rPr>
          <w:sz w:val="28"/>
          <w:szCs w:val="28"/>
        </w:rPr>
        <w:t xml:space="preserve"> рациональное использование учебной и дополнительной технической и технологической информации для проектиро</w:t>
      </w:r>
      <w:r w:rsidRPr="001B08F3">
        <w:rPr>
          <w:sz w:val="28"/>
          <w:szCs w:val="28"/>
        </w:rPr>
        <w:softHyphen/>
        <w:t>вания и создания объектов труда;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730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673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проектирование последовательности операций и состав</w:t>
      </w:r>
      <w:r w:rsidRPr="001B08F3">
        <w:rPr>
          <w:sz w:val="28"/>
          <w:szCs w:val="28"/>
        </w:rPr>
        <w:softHyphen/>
        <w:t>ление операционной карты работ;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697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66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соблюдение норм и правил безопасности труда, пожар</w:t>
      </w:r>
      <w:r w:rsidRPr="001B08F3">
        <w:rPr>
          <w:sz w:val="28"/>
          <w:szCs w:val="28"/>
        </w:rPr>
        <w:softHyphen/>
        <w:t>ной безопасности, правил санитарии и гигиены;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716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соблюдение трудовой и технологической дисципли</w:t>
      </w:r>
      <w:r w:rsidRPr="001B08F3">
        <w:rPr>
          <w:sz w:val="28"/>
          <w:szCs w:val="28"/>
        </w:rPr>
        <w:softHyphen/>
        <w:t>ны;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формирование рабочей группы для выполнения проек</w:t>
      </w:r>
      <w:r w:rsidRPr="001B08F3">
        <w:rPr>
          <w:sz w:val="28"/>
          <w:szCs w:val="28"/>
        </w:rPr>
        <w:softHyphen/>
        <w:t>та с учетом общности интересов и возможностей будущих членов трудового коллектива;</w:t>
      </w:r>
    </w:p>
    <w:p w:rsidR="001B08F3" w:rsidRPr="001B08F3" w:rsidRDefault="001B08F3" w:rsidP="00D47A1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678"/>
        </w:tabs>
        <w:spacing w:after="0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презентация и защита проекта изделия;</w:t>
      </w:r>
    </w:p>
    <w:p w:rsidR="00873115" w:rsidRPr="002E59F0" w:rsidRDefault="001B08F3" w:rsidP="002E59F0">
      <w:pPr>
        <w:pStyle w:val="ae"/>
        <w:numPr>
          <w:ilvl w:val="0"/>
          <w:numId w:val="43"/>
        </w:numPr>
        <w:tabs>
          <w:tab w:val="left" w:pos="0"/>
          <w:tab w:val="left" w:pos="142"/>
          <w:tab w:val="left" w:pos="674"/>
        </w:tabs>
        <w:spacing w:after="409"/>
        <w:jc w:val="both"/>
        <w:rPr>
          <w:sz w:val="28"/>
          <w:szCs w:val="28"/>
        </w:rPr>
      </w:pPr>
      <w:r w:rsidRPr="001B08F3">
        <w:rPr>
          <w:sz w:val="28"/>
          <w:szCs w:val="28"/>
        </w:rPr>
        <w:t>сочетание образного и логического мышления в про</w:t>
      </w:r>
      <w:r w:rsidRPr="001B08F3">
        <w:rPr>
          <w:sz w:val="28"/>
          <w:szCs w:val="28"/>
        </w:rPr>
        <w:softHyphen/>
        <w:t xml:space="preserve">цессе проектной деятельности.  </w:t>
      </w:r>
    </w:p>
    <w:p w:rsidR="00326AA9" w:rsidRDefault="00BF52C4" w:rsidP="00D47A1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88304F" w:rsidRPr="0088304F" w:rsidRDefault="0088304F" w:rsidP="008830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04F">
        <w:rPr>
          <w:rFonts w:ascii="Times New Roman" w:hAnsi="Times New Roman" w:cs="Times New Roman"/>
          <w:b/>
          <w:sz w:val="28"/>
          <w:szCs w:val="28"/>
        </w:rPr>
        <w:t>Введение (2ч)</w:t>
      </w:r>
    </w:p>
    <w:p w:rsidR="0088304F" w:rsidRPr="0088304F" w:rsidRDefault="0088304F" w:rsidP="008830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04F">
        <w:rPr>
          <w:rFonts w:ascii="Times New Roman" w:hAnsi="Times New Roman" w:cs="Times New Roman"/>
          <w:b/>
          <w:sz w:val="28"/>
          <w:szCs w:val="28"/>
        </w:rPr>
        <w:t>ТБ и санитарно-гигиенические требования при работе в школьных мастерских</w:t>
      </w:r>
    </w:p>
    <w:p w:rsidR="0088304F" w:rsidRPr="0088304F" w:rsidRDefault="0088304F" w:rsidP="008830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88304F" w:rsidRPr="0088304F" w:rsidRDefault="0088304F" w:rsidP="00883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04F">
        <w:rPr>
          <w:rFonts w:ascii="Times New Roman" w:hAnsi="Times New Roman" w:cs="Times New Roman"/>
          <w:sz w:val="28"/>
          <w:szCs w:val="28"/>
        </w:rPr>
        <w:t xml:space="preserve">Правила поведения в мастерской, соблюдение  ТБ и санитарно-гигиенических требований. Практические работы: составление инструкций. </w:t>
      </w:r>
    </w:p>
    <w:p w:rsidR="00326AA9" w:rsidRPr="00873115" w:rsidRDefault="001B08F3" w:rsidP="008830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Проектная деятельность</w:t>
      </w:r>
      <w:r w:rsidR="00326AA9"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проектной деятельности, творческих проектах, этапах их подготовки и реализации.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эскизов проектов.</w:t>
      </w:r>
    </w:p>
    <w:p w:rsidR="004B2739" w:rsidRDefault="004B273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6AA9" w:rsidRPr="00873115" w:rsidRDefault="00AF2E45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Интерьер дома. </w:t>
      </w:r>
      <w:r w:rsidR="00326AA9"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143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3ч +3</w:t>
      </w:r>
      <w:r w:rsidR="00326AA9"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143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</w:t>
      </w:r>
      <w:r w:rsidR="00326AA9"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Краткие сведения из истории архитектуры и ин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терьера. Интерьер жилых помещений и их комфорт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ность. Современные стили в интерьере.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нических требований. Разделение кухни на зону для приготовления пищи и зону столовой. Отделка ин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терьеру произведениями декоративно-прикладного искусства. Декоративное украшение кухни изделиями собственного изготовления. Размещение оборудова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на кухне.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Творческий проект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«Кухня моей мечты». Этапы проектирования, цель и задачи проектной деятельности.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проект «Кухня моей мечты». Выполне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эскиза интерьера кухни. Защита проекта.</w:t>
      </w:r>
    </w:p>
    <w:p w:rsidR="004B2739" w:rsidRPr="00873115" w:rsidRDefault="004B273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AA9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КУЛИНАРИЯ (1</w:t>
      </w:r>
      <w:r w:rsidR="00143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 w:rsidR="00BE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</w:t>
      </w:r>
      <w:r w:rsidR="00143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E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 проект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Санитария и гигиена (</w:t>
      </w:r>
      <w:r w:rsid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Санитарные требования к помещению кухни и сто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ловой. Санитарно-гигиенические требования к лицам, приготовляющим пищу, к приготовлению пищи, к хра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нению продуктов и готовых блюд. Правила мытья по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суды. Безопасные приемы работы на кухне.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 и чистящих средств. Оказание первой помощи при ожогах, порезах и других травмах.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Здоровое питание (</w:t>
      </w:r>
      <w:r w:rsid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процессе пищеварения. Общие сведе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 питательных веществах и витаминах. Содержание витаминов в пищевых продуктах. Пищевая пирамида. Первая помощь при пищевых отравлениях.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таблицами по составу и количеству вита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минов в различных продуктах. Работа с пищевой пи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рамидой.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приготовления пищи (1</w:t>
      </w:r>
      <w:r w:rsidR="0063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Бутерброды, горячие напитки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Продукты, используемые для приготовления бутер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бродов. Виды бутербродов. Технология приготовления бутербродов. Способы оформления открытых бутер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бродов. Требования к качеству бутербродов. Условия и сроки хранения бутербродов.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горячих напитков. Способы заваривания кофе, какао, чая и трав.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технологических карт приготовления бутербродов. Выполнение эскизов художественного оформления бутербродов. Нарезка продуктов. Подбор 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ножей и разделочных досок. Приготовление бутербро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и горячих напитков к завтраку.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Блюда из круп, бобовых и макаронных изделий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круп, бобовых и макаронных изделий. Правила варки крупяных рассыпных, вязких и жидких каш, мака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ронных изделий. </w:t>
      </w:r>
      <w:proofErr w:type="gramStart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приготовления блюд из бо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бовых, обеспечивающая сохранение в них витаминов группы В. Причины увеличения веса и объема при варке.</w:t>
      </w:r>
      <w:proofErr w:type="gramEnd"/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варке круп, бобовых и макаронных изделий; приготовление блюда. Определение необхо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димого количества жидкости при варке каш различной консистенции и гарниров из крупы, бобовых и мака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ронных изделий. Чтение маркировки, штриховых кодов на упаковке.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Блюда из овощей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овощей, содержание в них минеральных ве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ществ, белков, жиров, углеводов, витаминов. Методы определения качества овощей, содержание нитратов. Назначение, виды и технология механической и теп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ловой кулинарной обработки овощей. Виды салатов. Изменение содержания витаминов и минеральных ве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 в зависимости от условий кулинарной обработки.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латов. Выполнение эскизов оформления салатов для </w:t>
      </w:r>
      <w:proofErr w:type="spellStart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различнойф^рмы</w:t>
      </w:r>
      <w:proofErr w:type="spellEnd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салатниц: круглой, овальной, ква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дратной. Приготовление блюд из сырых и вареных ово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щей. Жаренье овощей и определение их готовности.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Блюда из яиц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яйца. Способы определения свежести яиц. Приспособления и оборудование для приготов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блюд из яиц. Способы варки яиц.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свежести яиц. Первичная обработка яиц. Приготовление блюд из яиц. Выполнение эскизов художественной росписи яиц.</w:t>
      </w:r>
    </w:p>
    <w:p w:rsidR="0078474F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Сервировка стола к завтраку.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Творческий проект «Воскресный завтрак в моей семье» (</w:t>
      </w:r>
      <w:r w:rsidR="00BE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меню на завтрак. Правила подачи го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рячих напитков. Столовые приборы и правила пользо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ими. Эстетическое оформление стола. Правила поведения за столом. Правила защиты проекта.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ток различными способами. Защита проекта.</w:t>
      </w:r>
    </w:p>
    <w:p w:rsidR="00FB6C0B" w:rsidRPr="00FB6C0B" w:rsidRDefault="00FB6C0B" w:rsidP="00FB6C0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Примечание: </w:t>
      </w:r>
      <w:r w:rsidRPr="00FB6C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разделе «Кулинария» практические работы по приготовлению пищи изучаются теоретически с использованием игровых и мультимедийных технологий. Закрепление практических работ </w:t>
      </w:r>
      <w:r w:rsidRPr="00FB6C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выполняется в виде домашнего задания с последующим отзывом родителей о проделанной работе.</w:t>
      </w:r>
    </w:p>
    <w:p w:rsidR="001B08F3" w:rsidRDefault="001B08F3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6AA9" w:rsidRPr="00873115" w:rsidRDefault="00326AA9" w:rsidP="00F01D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ИЗДЕЛИЙ ИЗ ТЕКСТИЛЬНЫХ МА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ТЕРИАЛОВ» (</w:t>
      </w:r>
      <w:r w:rsidR="00AC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11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Элементы материаловедения (4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текстильных волокон. Натураль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растительные волокна. Изготовление нитей и тка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в условиях прядильного и ткацкого производства и в домашних условиях. Долевая (основная) и попереч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(уточная) нити, кромка и ширина ткани. Ткацкие переплетения/Лицевая и изнаночная сторона ткани. Свойства тканей из натуральных растительных волокон.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Краткие сведе</w:t>
      </w:r>
      <w:r w:rsidR="004B2739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 ассортименте хлопчатобу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мажных и льняных тканей. Материалы, применяемые в декоративно-прикладном искусстве.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свойств нитей основы и утка. Определе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направления долевой нити в ткани. Определение лицевой и изнаночной сторон ткани.</w:t>
      </w:r>
    </w:p>
    <w:p w:rsidR="001B08F3" w:rsidRDefault="001B08F3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Конструирование швейных изделий (</w:t>
      </w:r>
      <w:r w:rsidR="00633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633B87" w:rsidRDefault="00326AA9" w:rsidP="00633B87">
      <w:pPr>
        <w:pStyle w:val="ae"/>
        <w:tabs>
          <w:tab w:val="left" w:pos="142"/>
        </w:tabs>
        <w:spacing w:after="0"/>
        <w:ind w:right="-285"/>
        <w:jc w:val="both"/>
        <w:rPr>
          <w:color w:val="000000"/>
          <w:sz w:val="28"/>
          <w:szCs w:val="28"/>
        </w:rPr>
      </w:pPr>
      <w:r w:rsidRPr="00873115">
        <w:rPr>
          <w:color w:val="000000"/>
          <w:sz w:val="28"/>
          <w:szCs w:val="28"/>
        </w:rPr>
        <w:t>Фартуки в национальном костюме. Общие правила построения и оформления чертежей швейных изделий. Правила пользования чертежными инструментами и при</w:t>
      </w:r>
      <w:r w:rsidRPr="00873115">
        <w:rPr>
          <w:color w:val="000000"/>
          <w:sz w:val="28"/>
          <w:szCs w:val="28"/>
        </w:rPr>
        <w:softHyphen/>
        <w:t>надлежностями. Понятие о масштабе, чертеже, эскизе. Фигура человека и ее измерение. Правила снятия мерок.</w:t>
      </w:r>
      <w:r w:rsidR="009B4813">
        <w:rPr>
          <w:color w:val="000000"/>
          <w:sz w:val="28"/>
          <w:szCs w:val="28"/>
        </w:rPr>
        <w:t xml:space="preserve"> </w:t>
      </w:r>
      <w:r w:rsidR="009B4813" w:rsidRPr="00873115">
        <w:rPr>
          <w:color w:val="000000"/>
          <w:sz w:val="28"/>
          <w:szCs w:val="28"/>
        </w:rPr>
        <w:t>Моделирование</w:t>
      </w:r>
      <w:r w:rsidR="009B4813">
        <w:rPr>
          <w:color w:val="000000"/>
          <w:sz w:val="28"/>
          <w:szCs w:val="28"/>
        </w:rPr>
        <w:t>.</w:t>
      </w:r>
    </w:p>
    <w:p w:rsidR="00633B87" w:rsidRPr="0088304F" w:rsidRDefault="00326AA9" w:rsidP="00633B87">
      <w:pPr>
        <w:pStyle w:val="ae"/>
        <w:tabs>
          <w:tab w:val="left" w:pos="142"/>
        </w:tabs>
        <w:spacing w:after="0"/>
        <w:ind w:right="-285"/>
        <w:jc w:val="both"/>
        <w:rPr>
          <w:sz w:val="28"/>
          <w:szCs w:val="28"/>
        </w:rPr>
      </w:pPr>
      <w:r w:rsidRPr="00873115">
        <w:rPr>
          <w:color w:val="000000"/>
          <w:sz w:val="28"/>
          <w:szCs w:val="28"/>
        </w:rPr>
        <w:t xml:space="preserve"> </w:t>
      </w:r>
      <w:r w:rsidR="00633B87" w:rsidRPr="0088304F">
        <w:rPr>
          <w:sz w:val="28"/>
          <w:szCs w:val="28"/>
        </w:rPr>
        <w:t>Понятие о композиции в одежде (материал, цвет, силуэт, пропорции, ритм). Зрительные иллюзии в одежде. Виды ху</w:t>
      </w:r>
      <w:r w:rsidR="00633B87" w:rsidRPr="0088304F">
        <w:rPr>
          <w:sz w:val="28"/>
          <w:szCs w:val="28"/>
        </w:rPr>
        <w:softHyphen/>
        <w:t>дожественного оформления швейных изделий.</w:t>
      </w:r>
    </w:p>
    <w:p w:rsidR="00633B87" w:rsidRPr="0088304F" w:rsidRDefault="00633B87" w:rsidP="00633B87">
      <w:pPr>
        <w:pStyle w:val="ae"/>
        <w:tabs>
          <w:tab w:val="left" w:pos="142"/>
        </w:tabs>
        <w:spacing w:after="0"/>
        <w:ind w:right="-285"/>
        <w:jc w:val="both"/>
        <w:rPr>
          <w:sz w:val="28"/>
          <w:szCs w:val="28"/>
        </w:rPr>
      </w:pPr>
      <w:r w:rsidRPr="0088304F">
        <w:rPr>
          <w:sz w:val="28"/>
          <w:szCs w:val="28"/>
        </w:rPr>
        <w:t>Способы моделирования швейных изделий. Выбор ткани и художественной отделки изделия.  Определение количества ткани на изделие.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 приемы раскроя швейного изделия.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633B87" w:rsidRPr="00C51A69" w:rsidRDefault="00326AA9" w:rsidP="00C51A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мерок и запись результатов измерений. Построение чертежа фартука в масштабе 1:4 и в нату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</w:t>
      </w:r>
      <w:r w:rsidR="00C51A69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 величину по своим меркам</w:t>
      </w:r>
      <w:r w:rsidR="00C51A69">
        <w:rPr>
          <w:rFonts w:ascii="Times New Roman" w:hAnsi="Times New Roman"/>
          <w:sz w:val="24"/>
          <w:szCs w:val="24"/>
        </w:rPr>
        <w:t xml:space="preserve">. 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Моделирование </w:t>
      </w:r>
      <w:r w:rsidR="00C51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фартука выбранного </w:t>
      </w:r>
      <w:r w:rsidR="00C51A69" w:rsidRPr="00C51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фасона. </w:t>
      </w:r>
      <w:r w:rsidR="00633B87" w:rsidRPr="00C51A69">
        <w:rPr>
          <w:rFonts w:ascii="Times New Roman" w:hAnsi="Times New Roman" w:cs="Times New Roman"/>
          <w:sz w:val="28"/>
          <w:szCs w:val="28"/>
        </w:rPr>
        <w:t>Расчет количества ткани на изделие.</w:t>
      </w:r>
    </w:p>
    <w:p w:rsidR="00633B87" w:rsidRPr="0088304F" w:rsidRDefault="00633B87" w:rsidP="00633B87">
      <w:pPr>
        <w:pStyle w:val="ae"/>
        <w:tabs>
          <w:tab w:val="left" w:pos="142"/>
        </w:tabs>
        <w:spacing w:after="0"/>
        <w:ind w:right="-285"/>
        <w:jc w:val="both"/>
        <w:rPr>
          <w:sz w:val="28"/>
          <w:szCs w:val="28"/>
        </w:rPr>
      </w:pPr>
      <w:r w:rsidRPr="0088304F">
        <w:rPr>
          <w:sz w:val="28"/>
          <w:szCs w:val="28"/>
        </w:rPr>
        <w:t>Подготовка выкройки швейного изде</w:t>
      </w:r>
      <w:r w:rsidRPr="0088304F">
        <w:rPr>
          <w:sz w:val="28"/>
          <w:szCs w:val="28"/>
        </w:rPr>
        <w:softHyphen/>
        <w:t>лия к раскрою.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Элементы машиноведения (</w:t>
      </w:r>
      <w:r w:rsidR="0011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швейной машины. Виды машин, применяе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в швейной промышленности. Бытовая универсаль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универсальной бытовой швейной ма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шины к работе. Безопасные приемы труда при работе на швейной машине. Намотка нитки на шпульку. За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правка верхней и нижней нитей. Выполнение машин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строчек на ткани по намеченным линиям. Регу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лировка длины стежка. Терминология швейных работ. Выполнение образцов швов.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«Фартук для работы на кухне» (1</w:t>
      </w:r>
      <w:r w:rsidR="00AC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Основные теоретические сведения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рациональной раскладки выкройки в за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висимости от ширины ткани и направления рисун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ка. </w:t>
      </w:r>
      <w:proofErr w:type="gramStart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пошива фартука, обработка кармана, нижнего, боковых, верхнего срезов, обработка пояса.</w:t>
      </w:r>
      <w:proofErr w:type="gramEnd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Художественная отделка изделия. Влажно-тепловая обработка и ее значение при изготовлении швейных изделий. Подготовка доклада к защите проекта.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рабочего места. Подбор инструментов и материалов. Подготовка ткани к раскрою. Раскладка выкройки фартука. </w:t>
      </w:r>
      <w:proofErr w:type="spellStart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Обмеловка</w:t>
      </w:r>
      <w:proofErr w:type="spellEnd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раскрой ткани. Перенос контурных и контрольных линий и точек на ткань. Об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работка нижней части фартука швом </w:t>
      </w:r>
      <w:proofErr w:type="spellStart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вподгибку</w:t>
      </w:r>
      <w:proofErr w:type="spellEnd"/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закры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тым срезом или тесьмой. Обработка накладных карманов, пояса. Соединение деталей изделия машинными швами. Отделка и влажно-тепловая обработка изделия. Контроль и оценка качества готового изделия. Защита проекта.</w:t>
      </w:r>
    </w:p>
    <w:p w:rsidR="001B08F3" w:rsidRDefault="001B08F3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ХУДОЖЕСТВЕННЫЕ РЕМЕСЛА (</w:t>
      </w:r>
      <w:r w:rsidR="00AC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Декоративно-прикладное изделие для кухни (</w:t>
      </w:r>
      <w:r w:rsidR="00883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Творческий проект «Изделие в технике лоскутного шитья для кухни» (</w:t>
      </w:r>
      <w:r w:rsidR="00AC0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326AA9" w:rsidRPr="00873115" w:rsidRDefault="00326AA9" w:rsidP="00D47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виды рукоделия и декоративно-прикладного творчества. Применение лоскутной пла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стики в народном и современном костюме, интерьере. Знакомство с видами лоскутной пластики. Компози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ция, цвет в лоскутном шитье. Холодные, теплые, хро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матические и ахроматические цвета. Цветовые контра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сты. Подготовка доклада к защите проекта.</w:t>
      </w:r>
    </w:p>
    <w:p w:rsidR="00326AA9" w:rsidRPr="00873115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работы</w:t>
      </w:r>
    </w:p>
    <w:p w:rsidR="00677DAC" w:rsidRDefault="00326AA9" w:rsidP="00D47A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Зарисовка традиционных орнаментов лоскутной пластики, определение колорита и материалов для ши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тья изделия. Организация рабочего места. Выполнение эскизов прихватки, выполнение раскроя по шаблонам. Технология изготовления прихватки из лоскутков. Ма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териалы, инструменты, оборудование. Защита проекта.</w:t>
      </w:r>
      <w:r w:rsidR="004B2739" w:rsidRPr="00873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4F" w:rsidRPr="00873115" w:rsidRDefault="0088304F" w:rsidP="008830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Швейные ручные работы (2 ч)</w:t>
      </w:r>
    </w:p>
    <w:p w:rsidR="0088304F" w:rsidRPr="00873115" w:rsidRDefault="0088304F" w:rsidP="008830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теоретические сведения</w:t>
      </w:r>
    </w:p>
    <w:p w:rsidR="0088304F" w:rsidRPr="00873115" w:rsidRDefault="0088304F" w:rsidP="008830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Инструменты, приспособления для выполнения ручных работ. Правила и техника безопасности при ра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боте с иголками, булавками, ножницами. Ручные строч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и стежки, виды ручных стежков и строчек. Размер стежков, ширина шва. Технические условия при вы</w:t>
      </w: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полнении ручных работ. Терминология ручных работ.</w:t>
      </w:r>
    </w:p>
    <w:p w:rsidR="0088304F" w:rsidRPr="00873115" w:rsidRDefault="0088304F" w:rsidP="008830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Практическая работа</w:t>
      </w:r>
    </w:p>
    <w:p w:rsidR="00FE78E8" w:rsidRPr="002E59F0" w:rsidRDefault="0088304F" w:rsidP="002E59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образцов ручных стежков и строчек.</w:t>
      </w:r>
    </w:p>
    <w:p w:rsidR="0088304F" w:rsidRPr="0088304F" w:rsidRDefault="0088304F" w:rsidP="0088304F">
      <w:pPr>
        <w:pStyle w:val="40"/>
        <w:keepNext/>
        <w:keepLines/>
        <w:shd w:val="clear" w:color="auto" w:fill="auto"/>
        <w:tabs>
          <w:tab w:val="left" w:pos="142"/>
        </w:tabs>
        <w:spacing w:before="0" w:line="240" w:lineRule="auto"/>
        <w:ind w:right="-285" w:firstLine="426"/>
        <w:rPr>
          <w:rFonts w:ascii="Times New Roman" w:hAnsi="Times New Roman" w:cs="Times New Roman"/>
          <w:sz w:val="28"/>
          <w:szCs w:val="28"/>
        </w:rPr>
      </w:pPr>
      <w:r w:rsidRPr="0088304F">
        <w:rPr>
          <w:rFonts w:ascii="Times New Roman" w:hAnsi="Times New Roman" w:cs="Times New Roman"/>
          <w:sz w:val="28"/>
          <w:szCs w:val="28"/>
        </w:rPr>
        <w:t>Исследовательская и созидательная деятель</w:t>
      </w:r>
      <w:r w:rsidRPr="0088304F">
        <w:rPr>
          <w:rFonts w:ascii="Times New Roman" w:hAnsi="Times New Roman" w:cs="Times New Roman"/>
          <w:sz w:val="28"/>
          <w:szCs w:val="28"/>
        </w:rPr>
        <w:softHyphen/>
        <w:t>ность</w:t>
      </w:r>
    </w:p>
    <w:p w:rsidR="0088304F" w:rsidRPr="0088304F" w:rsidRDefault="0088304F" w:rsidP="0088304F">
      <w:pPr>
        <w:pStyle w:val="ae"/>
        <w:tabs>
          <w:tab w:val="left" w:pos="142"/>
        </w:tabs>
        <w:spacing w:after="0"/>
        <w:ind w:right="-285" w:firstLine="426"/>
        <w:jc w:val="both"/>
        <w:rPr>
          <w:sz w:val="28"/>
          <w:szCs w:val="28"/>
        </w:rPr>
      </w:pPr>
      <w:r w:rsidRPr="0088304F">
        <w:rPr>
          <w:sz w:val="28"/>
          <w:szCs w:val="28"/>
        </w:rPr>
        <w:t>Определение и формулировка проблемы. Поиск необходи</w:t>
      </w:r>
      <w:r w:rsidRPr="0088304F">
        <w:rPr>
          <w:sz w:val="28"/>
          <w:szCs w:val="28"/>
        </w:rPr>
        <w:softHyphen/>
        <w:t>мой информации для решения проблемы. Разработка вариан</w:t>
      </w:r>
      <w:r w:rsidRPr="0088304F">
        <w:rPr>
          <w:sz w:val="28"/>
          <w:szCs w:val="28"/>
        </w:rPr>
        <w:softHyphen/>
        <w:t>тов решения проблемы. Обоснованный выбор лучшего вари</w:t>
      </w:r>
      <w:r w:rsidRPr="0088304F">
        <w:rPr>
          <w:sz w:val="28"/>
          <w:szCs w:val="28"/>
        </w:rPr>
        <w:softHyphen/>
        <w:t>анта и его реализация.</w:t>
      </w:r>
    </w:p>
    <w:p w:rsidR="00FB6C0B" w:rsidRPr="00873115" w:rsidRDefault="00FB6C0B" w:rsidP="00FB6C0B">
      <w:pPr>
        <w:widowControl w:val="0"/>
        <w:tabs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hAnsi="Times New Roman" w:cs="Times New Roman"/>
          <w:sz w:val="28"/>
          <w:szCs w:val="28"/>
        </w:rPr>
        <w:t xml:space="preserve">Предусмотрены практические работы и творческие проекты по каждому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873115">
        <w:rPr>
          <w:rFonts w:ascii="Times New Roman" w:hAnsi="Times New Roman" w:cs="Times New Roman"/>
          <w:sz w:val="28"/>
          <w:szCs w:val="28"/>
        </w:rPr>
        <w:t>делу.</w:t>
      </w:r>
    </w:p>
    <w:p w:rsidR="00FB6C0B" w:rsidRPr="00873115" w:rsidRDefault="00FB6C0B" w:rsidP="00FB6C0B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115">
        <w:rPr>
          <w:rFonts w:ascii="Times New Roman" w:hAnsi="Times New Roman" w:cs="Times New Roman"/>
          <w:b/>
          <w:i/>
          <w:sz w:val="28"/>
          <w:szCs w:val="28"/>
        </w:rPr>
        <w:t xml:space="preserve">Творческие проекты: </w:t>
      </w:r>
    </w:p>
    <w:p w:rsidR="002E59F0" w:rsidRDefault="002E59F0" w:rsidP="00FB6C0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E59F0" w:rsidSect="002E59F0">
          <w:pgSz w:w="11906" w:h="16838"/>
          <w:pgMar w:top="709" w:right="851" w:bottom="709" w:left="1276" w:header="709" w:footer="709" w:gutter="0"/>
          <w:cols w:space="708"/>
          <w:docGrid w:linePitch="360"/>
        </w:sectPr>
      </w:pPr>
    </w:p>
    <w:p w:rsidR="00FB6C0B" w:rsidRPr="00873115" w:rsidRDefault="00FB6C0B" w:rsidP="00FB6C0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hAnsi="Times New Roman" w:cs="Times New Roman"/>
          <w:sz w:val="28"/>
          <w:szCs w:val="28"/>
        </w:rPr>
        <w:lastRenderedPageBreak/>
        <w:t>«Кухня моей мечты»</w:t>
      </w:r>
    </w:p>
    <w:p w:rsidR="00FB6C0B" w:rsidRPr="00873115" w:rsidRDefault="00FB6C0B" w:rsidP="00FB6C0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hAnsi="Times New Roman" w:cs="Times New Roman"/>
          <w:sz w:val="28"/>
          <w:szCs w:val="28"/>
        </w:rPr>
        <w:lastRenderedPageBreak/>
        <w:t>«Воскресный завтрак в моей семье»</w:t>
      </w:r>
    </w:p>
    <w:p w:rsidR="00FB6C0B" w:rsidRPr="00873115" w:rsidRDefault="00FB6C0B" w:rsidP="00FB6C0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«Фартук для работы на кухне»</w:t>
      </w:r>
    </w:p>
    <w:p w:rsidR="00FB6C0B" w:rsidRDefault="00FB6C0B" w:rsidP="00FB6C0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15">
        <w:rPr>
          <w:rFonts w:ascii="Times New Roman" w:hAnsi="Times New Roman" w:cs="Times New Roman"/>
          <w:sz w:val="28"/>
          <w:szCs w:val="28"/>
        </w:rPr>
        <w:t>«Лоскутное изделие для кухни»</w:t>
      </w:r>
    </w:p>
    <w:p w:rsidR="002E59F0" w:rsidRDefault="002E59F0" w:rsidP="002E59F0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  <w:sectPr w:rsidR="002E59F0" w:rsidSect="002E59F0">
          <w:type w:val="continuous"/>
          <w:pgSz w:w="11906" w:h="16838"/>
          <w:pgMar w:top="709" w:right="851" w:bottom="709" w:left="1276" w:header="709" w:footer="709" w:gutter="0"/>
          <w:cols w:num="2" w:space="708"/>
          <w:docGrid w:linePitch="360"/>
        </w:sectPr>
      </w:pPr>
    </w:p>
    <w:p w:rsidR="0006063F" w:rsidRPr="007761B0" w:rsidRDefault="007761B0" w:rsidP="00A1170F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1B0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7761B0" w:rsidRPr="007761B0" w:rsidRDefault="007761B0" w:rsidP="007761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761B0" w:rsidRPr="002E59F0" w:rsidRDefault="007761B0" w:rsidP="007761B0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4"/>
        <w:gridCol w:w="6804"/>
        <w:gridCol w:w="1275"/>
        <w:gridCol w:w="1701"/>
      </w:tblGrid>
      <w:tr w:rsidR="0006063F" w:rsidTr="0006063F">
        <w:tc>
          <w:tcPr>
            <w:tcW w:w="534" w:type="dxa"/>
            <w:vAlign w:val="center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804" w:type="dxa"/>
            <w:vAlign w:val="center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раздела программы, количество отводимых учебных часов</w:t>
            </w:r>
          </w:p>
        </w:tc>
        <w:tc>
          <w:tcPr>
            <w:tcW w:w="1275" w:type="dxa"/>
          </w:tcPr>
          <w:p w:rsidR="0006063F" w:rsidRP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01" w:type="dxa"/>
          </w:tcPr>
          <w:p w:rsidR="0006063F" w:rsidRP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3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b/>
                <w:sz w:val="28"/>
                <w:szCs w:val="28"/>
              </w:rPr>
              <w:t>«Введение» (2ч)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ТБ и санитарно-гигиенические требования при работе в школьных мастерских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на уроках «Технологии» 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b/>
                <w:sz w:val="28"/>
                <w:szCs w:val="28"/>
              </w:rPr>
              <w:t>«Интерьер дома» (3ч + 3ч проектной деятельности)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Интерьер кухни-столовой.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кухни 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Бытовые электроприборы»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«Кухня моей мечты»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rPr>
          <w:trHeight w:val="905"/>
        </w:trPr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«Кухня моей мечты»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b/>
                <w:sz w:val="28"/>
                <w:szCs w:val="28"/>
              </w:rPr>
              <w:t>«Кулинария» (12ч +4ч)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Санитария и гигиена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кухне.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питания.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горячие напитки.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«Приготовление бутербродов и горячих напитков»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«Блюда из круп, бобовых и макаронных изделий»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«Приготовление блюда из крупы или макаронных изделий»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«Блюда из сырых овощей и фруктов»</w:t>
            </w:r>
          </w:p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«Приготовление салатов из сырых овощей и фруктов»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кулинарная обработка овощей</w:t>
            </w:r>
          </w:p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вареных овощей</w:t>
            </w:r>
          </w:p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«Приготовление салатов из вареных овощей»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«Блюда из яиц»</w:t>
            </w:r>
          </w:p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«Приготовление блюда из яиц»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Сервировка стола к завтраку. </w:t>
            </w:r>
          </w:p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«Воскресный завтрак в моей семье»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Практическая работа «Групповой проект </w:t>
            </w:r>
          </w:p>
          <w:p w:rsid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«Воскресный завтрак для всей семьи»</w:t>
            </w:r>
          </w:p>
          <w:p w:rsidR="007761B0" w:rsidRPr="0006063F" w:rsidRDefault="007761B0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текстильных материалов» (20ч +12ч)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текстильных материалов. </w:t>
            </w:r>
            <w:r w:rsidRPr="0006063F">
              <w:rPr>
                <w:rFonts w:ascii="Times New Roman" w:eastAsia="Arial Unicode MS" w:hAnsi="Times New Roman" w:cs="Times New Roman"/>
                <w:sz w:val="28"/>
                <w:szCs w:val="28"/>
              </w:rPr>
              <w:t>Ткацкие переплетения.</w:t>
            </w:r>
          </w:p>
          <w:p w:rsidR="0006063F" w:rsidRPr="0006063F" w:rsidRDefault="0006063F" w:rsidP="000606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«Определение лицевой и </w:t>
            </w:r>
            <w:proofErr w:type="spellStart"/>
            <w:proofErr w:type="gramStart"/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изна</w:t>
            </w:r>
            <w:proofErr w:type="spellEnd"/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-ночной</w:t>
            </w:r>
            <w:proofErr w:type="gramEnd"/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 ткани»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текстильных материалов.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«Изучение свой</w:t>
            </w:r>
            <w:proofErr w:type="gramStart"/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тк</w:t>
            </w:r>
            <w:proofErr w:type="gramEnd"/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аней из хлопка и льна». 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«Фартук для работы на кухне»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швейных изделий.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«Снятие мерок для построения чертежа проектного изделия»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чертежа швейного изделия.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 «Построение чертежа швейного изделия»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«Построение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чертежа швейного изделия в натуральную величину».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выкройки.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06063F" w:rsidRDefault="0006063F" w:rsidP="0006063F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eastAsia="Arial Unicode MS" w:hAnsi="Times New Roman" w:cs="Times New Roman"/>
                <w:sz w:val="28"/>
                <w:szCs w:val="28"/>
              </w:rPr>
              <w:t>Моделирование фартука.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Практическая работа «Моделирование фартука»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швейного изделия.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«Раскрой швейного изделия»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швейной машины к работе.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</w:t>
            </w:r>
            <w:r w:rsidRPr="00873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Подготовка универсальной бытовой швейной ма</w:t>
            </w:r>
            <w:r w:rsidRPr="00873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шины к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Приемы работы на швейной машине. Практическая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«Выполнение образцов машинных швов»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работы на швейной машине.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Влажно-тепловая обработка ткани.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проекта «Фартук для работы на кухне» Технология изготовления швейного изделия.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rPr>
          <w:trHeight w:val="587"/>
        </w:trPr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накладного кармана.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«Обработка накладного кармана»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Обработка нижнего и боковых срезов фартука.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 «Обработка нижнего и боковых срезов фартука».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Технология соединения деталей.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</w:t>
            </w: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карманов с нижней частью. 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верхнего среза фартука притачным поясом. Практическая работа «Обработка верхнего среза фартука. Изготовление пояса». 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«Фартук для работы на кухне»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«Художественные ремесла» (7ч +5ч)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изделие для кухни.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Швейные ручные работы.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композиции при создании предметов декоративно-прикладного искусства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Орнамент.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Цветовые сочетания в орнаменте.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Лоскутное шитье.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лоскутного шитья.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</w:tcPr>
          <w:p w:rsidR="0006063F" w:rsidRPr="0006063F" w:rsidRDefault="002E59F0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Лоскутное шитье. Технологии </w:t>
            </w:r>
            <w:r w:rsidR="0006063F"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лоскутного шитья.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r w:rsidR="002E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ктическая работа «Изготовление </w:t>
            </w: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образца изделия из лоскутов»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Лоскутное шитье.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проекта.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проекта.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«Стачивание деталей изделия»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63F" w:rsidTr="0006063F">
        <w:tc>
          <w:tcPr>
            <w:tcW w:w="534" w:type="dxa"/>
          </w:tcPr>
          <w:p w:rsidR="0006063F" w:rsidRPr="0006063F" w:rsidRDefault="0006063F" w:rsidP="00060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3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</w:tcPr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проекта «Лоскутное изделие для кухни». </w:t>
            </w:r>
          </w:p>
          <w:p w:rsidR="0006063F" w:rsidRPr="0006063F" w:rsidRDefault="0006063F" w:rsidP="0006063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1275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63F" w:rsidRDefault="0006063F" w:rsidP="00060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59F0" w:rsidRDefault="002E59F0" w:rsidP="001136A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9F0" w:rsidRDefault="002E59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1136A4" w:rsidRPr="00873115" w:rsidRDefault="001136A4" w:rsidP="001136A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образовательного процесса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889"/>
        <w:gridCol w:w="6567"/>
      </w:tblGrid>
      <w:tr w:rsidR="001136A4" w:rsidRPr="00873115" w:rsidTr="002E59F0">
        <w:trPr>
          <w:trHeight w:val="883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 завершённой предметной линии и системе учебников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A4" w:rsidRPr="00873115" w:rsidRDefault="001136A4" w:rsidP="006D4AD5">
            <w:pPr>
              <w:pStyle w:val="a6"/>
              <w:tabs>
                <w:tab w:val="left" w:pos="281"/>
              </w:tabs>
              <w:spacing w:after="0" w:line="240" w:lineRule="auto"/>
              <w:ind w:left="17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 технологии</w:t>
            </w:r>
            <w:r w:rsidRPr="008731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класс/ Сост.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О.Н.Лонгвинов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73115">
              <w:rPr>
                <w:rFonts w:ascii="Times New Roman" w:hAnsi="Times New Roman"/>
                <w:sz w:val="28"/>
                <w:szCs w:val="28"/>
              </w:rPr>
              <w:t xml:space="preserve"> М.: «</w:t>
            </w:r>
            <w:r>
              <w:rPr>
                <w:rFonts w:ascii="Times New Roman" w:hAnsi="Times New Roman"/>
                <w:sz w:val="28"/>
                <w:szCs w:val="28"/>
              </w:rPr>
              <w:t>ВАКО</w:t>
            </w:r>
            <w:r w:rsidRPr="00873115">
              <w:rPr>
                <w:rFonts w:ascii="Times New Roman" w:hAnsi="Times New Roman"/>
                <w:sz w:val="28"/>
                <w:szCs w:val="28"/>
              </w:rPr>
              <w:t>»,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7311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136A4" w:rsidRPr="00873115" w:rsidTr="002E59F0">
        <w:trPr>
          <w:trHeight w:val="2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учебное пособие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A4" w:rsidRPr="00873115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  <w:proofErr w:type="gramStart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.Т</w:t>
            </w:r>
            <w:proofErr w:type="gramEnd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ехнологии</w:t>
            </w:r>
            <w:proofErr w:type="spellEnd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ведения дома», 5 класс, Н.В. Синица, В.Д. Симоненко, М.: «</w:t>
            </w:r>
            <w:proofErr w:type="spellStart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Вентана</w:t>
            </w:r>
            <w:proofErr w:type="spellEnd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- Граф», 2013 г.</w:t>
            </w:r>
          </w:p>
        </w:tc>
      </w:tr>
      <w:tr w:rsidR="001136A4" w:rsidRPr="00873115" w:rsidTr="002E59F0">
        <w:trPr>
          <w:trHeight w:val="58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тетрадь для </w:t>
            </w:r>
            <w:proofErr w:type="gramStart"/>
            <w:r w:rsidRPr="00CC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A4" w:rsidRPr="00873115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Технология</w:t>
            </w:r>
            <w:proofErr w:type="gramStart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.Т</w:t>
            </w:r>
            <w:proofErr w:type="gramEnd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ехнологии</w:t>
            </w:r>
            <w:proofErr w:type="spellEnd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ведения дома», 5 класс, Н.В. Синица,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Буглаева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.-</w:t>
            </w:r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М.: «</w:t>
            </w:r>
            <w:proofErr w:type="spellStart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Вентана</w:t>
            </w:r>
            <w:proofErr w:type="spellEnd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- Граф»,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1136A4" w:rsidRPr="00873115" w:rsidTr="002E59F0">
        <w:trPr>
          <w:trHeight w:val="28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 материал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A4" w:rsidRPr="00873115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3115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всем темам курса</w:t>
            </w:r>
          </w:p>
        </w:tc>
      </w:tr>
      <w:tr w:rsidR="001136A4" w:rsidRPr="00873115" w:rsidTr="002E59F0">
        <w:trPr>
          <w:trHeight w:val="5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контроля (тесты и т.п.)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A4" w:rsidRPr="00873115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3115">
              <w:rPr>
                <w:rFonts w:ascii="Times New Roman" w:hAnsi="Times New Roman" w:cs="Times New Roman"/>
                <w:sz w:val="28"/>
                <w:szCs w:val="28"/>
              </w:rPr>
              <w:t>Тесты, самостоятельные работы, электронные образовательные ресурсы - ОМС (в тестовой форме)</w:t>
            </w:r>
          </w:p>
        </w:tc>
      </w:tr>
      <w:tr w:rsidR="001136A4" w:rsidRPr="00873115" w:rsidTr="002E59F0">
        <w:trPr>
          <w:trHeight w:val="5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 пособие с поурочными разработками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A4" w:rsidRPr="00873115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«Технология.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Технол</w:t>
            </w:r>
            <w:r w:rsidR="00DB314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огии ведения дома»: 5 класс: мет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одическое пособие/</w:t>
            </w:r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Н.В. Синица,  М.: «</w:t>
            </w:r>
            <w:proofErr w:type="spellStart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Вентана</w:t>
            </w:r>
            <w:proofErr w:type="spellEnd"/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- Граф»,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8731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1136A4" w:rsidRPr="00873115" w:rsidTr="002E59F0">
        <w:trPr>
          <w:trHeight w:val="58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 используемой литературы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A4" w:rsidRPr="00873115" w:rsidRDefault="001136A4" w:rsidP="006D4AD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1.И.П.Арефьев: «Занимательные уроки  технологии» 5 класс, М.: «Школьная пресса»2006;</w:t>
            </w:r>
          </w:p>
          <w:p w:rsidR="001136A4" w:rsidRPr="00873115" w:rsidRDefault="001136A4" w:rsidP="006D4AD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2.. Е.Г. </w:t>
            </w:r>
            <w:proofErr w:type="spellStart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Баранюк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«Основы экономической культуры» 5 класс, </w:t>
            </w:r>
            <w:proofErr w:type="spellStart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.: «Сократ» 2002;</w:t>
            </w:r>
          </w:p>
          <w:p w:rsidR="001136A4" w:rsidRPr="00873115" w:rsidRDefault="001136A4" w:rsidP="006D4AD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 w:rsidRPr="008731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3. </w:t>
              </w:r>
              <w:proofErr w:type="spellStart"/>
              <w:r w:rsidRPr="008731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</w:t>
              </w:r>
            </w:smartTag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.Н.Калашникова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: «Настольная книга для девочек», М.: «</w:t>
            </w:r>
            <w:proofErr w:type="spellStart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Пресс» 200;</w:t>
            </w:r>
          </w:p>
          <w:p w:rsidR="001136A4" w:rsidRPr="00873115" w:rsidRDefault="001136A4" w:rsidP="006D4AD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4.М. Максимова, </w:t>
            </w:r>
            <w:proofErr w:type="spellStart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М.Кузьмина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: «Лоскутная мозаика», М.: «</w:t>
            </w:r>
            <w:proofErr w:type="spellStart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» 2006;</w:t>
            </w:r>
          </w:p>
          <w:p w:rsidR="001136A4" w:rsidRPr="00873115" w:rsidRDefault="001136A4" w:rsidP="006D4AD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С.И. </w:t>
            </w:r>
            <w:proofErr w:type="spellStart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Припеченко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, Э.Ю. Глушкова: «Уроки труда: макраме, вышивание»5 класс, В.: «Учитель» 2002;</w:t>
            </w:r>
          </w:p>
          <w:p w:rsidR="001136A4" w:rsidRPr="00873115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Ф.Уатт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Л.Майлс</w:t>
            </w:r>
            <w:proofErr w:type="spellEnd"/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«Книга для девочек. Косы, бусы, ожерелья», М.: «Росно»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87311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1998 г</w:t>
              </w:r>
            </w:smartTag>
            <w:r w:rsidRPr="008731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36A4" w:rsidRPr="00873115" w:rsidTr="002E59F0">
        <w:trPr>
          <w:trHeight w:val="59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7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электронные образовательные ресурсы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A4" w:rsidRPr="00CC7822" w:rsidRDefault="001136A4" w:rsidP="006D4AD5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7822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 по всем темам курса</w:t>
            </w:r>
          </w:p>
        </w:tc>
      </w:tr>
    </w:tbl>
    <w:p w:rsidR="006C2F4C" w:rsidRPr="006C2F4C" w:rsidRDefault="006C2F4C" w:rsidP="002E59F0">
      <w:pPr>
        <w:rPr>
          <w:rFonts w:ascii="Times New Roman" w:hAnsi="Times New Roman" w:cs="Times New Roman"/>
          <w:sz w:val="24"/>
          <w:szCs w:val="24"/>
        </w:rPr>
      </w:pPr>
    </w:p>
    <w:sectPr w:rsidR="006C2F4C" w:rsidRPr="006C2F4C" w:rsidSect="00B3209E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B6" w:rsidRDefault="004149B6" w:rsidP="00CC7822">
      <w:pPr>
        <w:spacing w:after="0" w:line="240" w:lineRule="auto"/>
      </w:pPr>
      <w:r>
        <w:separator/>
      </w:r>
    </w:p>
  </w:endnote>
  <w:endnote w:type="continuationSeparator" w:id="0">
    <w:p w:rsidR="004149B6" w:rsidRDefault="004149B6" w:rsidP="00CC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B6" w:rsidRDefault="004149B6" w:rsidP="00CC7822">
      <w:pPr>
        <w:spacing w:after="0" w:line="240" w:lineRule="auto"/>
      </w:pPr>
      <w:r>
        <w:separator/>
      </w:r>
    </w:p>
  </w:footnote>
  <w:footnote w:type="continuationSeparator" w:id="0">
    <w:p w:rsidR="004149B6" w:rsidRDefault="004149B6" w:rsidP="00CC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2CAF723F"/>
    <w:multiLevelType w:val="hybridMultilevel"/>
    <w:tmpl w:val="6142BD2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9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0">
    <w:nsid w:val="3A2C5CE7"/>
    <w:multiLevelType w:val="hybridMultilevel"/>
    <w:tmpl w:val="B51A58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82E5395"/>
    <w:multiLevelType w:val="hybridMultilevel"/>
    <w:tmpl w:val="8354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61C49"/>
    <w:multiLevelType w:val="hybridMultilevel"/>
    <w:tmpl w:val="AFEE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A3026"/>
    <w:multiLevelType w:val="hybridMultilevel"/>
    <w:tmpl w:val="CCCC6138"/>
    <w:lvl w:ilvl="0" w:tplc="279CF196"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9F1B7C"/>
    <w:multiLevelType w:val="hybridMultilevel"/>
    <w:tmpl w:val="1064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F744C"/>
    <w:multiLevelType w:val="hybridMultilevel"/>
    <w:tmpl w:val="C8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5524E"/>
    <w:multiLevelType w:val="hybridMultilevel"/>
    <w:tmpl w:val="BADC3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7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0817C9"/>
    <w:multiLevelType w:val="hybridMultilevel"/>
    <w:tmpl w:val="463A8A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186816"/>
    <w:multiLevelType w:val="hybridMultilevel"/>
    <w:tmpl w:val="DA64B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F651C93"/>
    <w:multiLevelType w:val="hybridMultilevel"/>
    <w:tmpl w:val="D27682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1"/>
  </w:num>
  <w:num w:numId="2">
    <w:abstractNumId w:val="30"/>
  </w:num>
  <w:num w:numId="3">
    <w:abstractNumId w:val="24"/>
  </w:num>
  <w:num w:numId="4">
    <w:abstractNumId w:val="31"/>
  </w:num>
  <w:num w:numId="5">
    <w:abstractNumId w:val="16"/>
  </w:num>
  <w:num w:numId="6">
    <w:abstractNumId w:val="39"/>
  </w:num>
  <w:num w:numId="7">
    <w:abstractNumId w:val="25"/>
  </w:num>
  <w:num w:numId="8">
    <w:abstractNumId w:val="26"/>
  </w:num>
  <w:num w:numId="9">
    <w:abstractNumId w:val="1"/>
  </w:num>
  <w:num w:numId="10">
    <w:abstractNumId w:val="32"/>
  </w:num>
  <w:num w:numId="11">
    <w:abstractNumId w:val="29"/>
  </w:num>
  <w:num w:numId="12">
    <w:abstractNumId w:val="4"/>
  </w:num>
  <w:num w:numId="13">
    <w:abstractNumId w:val="40"/>
  </w:num>
  <w:num w:numId="14">
    <w:abstractNumId w:val="11"/>
  </w:num>
  <w:num w:numId="15">
    <w:abstractNumId w:val="9"/>
  </w:num>
  <w:num w:numId="16">
    <w:abstractNumId w:val="35"/>
  </w:num>
  <w:num w:numId="17">
    <w:abstractNumId w:val="20"/>
  </w:num>
  <w:num w:numId="18">
    <w:abstractNumId w:val="42"/>
  </w:num>
  <w:num w:numId="19">
    <w:abstractNumId w:val="27"/>
  </w:num>
  <w:num w:numId="20">
    <w:abstractNumId w:val="17"/>
  </w:num>
  <w:num w:numId="21">
    <w:abstractNumId w:val="10"/>
  </w:num>
  <w:num w:numId="22">
    <w:abstractNumId w:val="28"/>
  </w:num>
  <w:num w:numId="23">
    <w:abstractNumId w:val="19"/>
  </w:num>
  <w:num w:numId="24">
    <w:abstractNumId w:val="21"/>
  </w:num>
  <w:num w:numId="25">
    <w:abstractNumId w:val="5"/>
  </w:num>
  <w:num w:numId="26">
    <w:abstractNumId w:val="13"/>
  </w:num>
  <w:num w:numId="27">
    <w:abstractNumId w:val="3"/>
  </w:num>
  <w:num w:numId="28">
    <w:abstractNumId w:val="12"/>
  </w:num>
  <w:num w:numId="29">
    <w:abstractNumId w:val="14"/>
  </w:num>
  <w:num w:numId="30">
    <w:abstractNumId w:val="22"/>
  </w:num>
  <w:num w:numId="31">
    <w:abstractNumId w:val="23"/>
  </w:num>
  <w:num w:numId="32">
    <w:abstractNumId w:val="2"/>
  </w:num>
  <w:num w:numId="33">
    <w:abstractNumId w:val="15"/>
  </w:num>
  <w:num w:numId="34">
    <w:abstractNumId w:val="36"/>
  </w:num>
  <w:num w:numId="35">
    <w:abstractNumId w:val="38"/>
  </w:num>
  <w:num w:numId="36">
    <w:abstractNumId w:val="18"/>
  </w:num>
  <w:num w:numId="37">
    <w:abstractNumId w:val="6"/>
  </w:num>
  <w:num w:numId="38">
    <w:abstractNumId w:val="7"/>
  </w:num>
  <w:num w:numId="39">
    <w:abstractNumId w:val="33"/>
  </w:num>
  <w:num w:numId="40">
    <w:abstractNumId w:val="37"/>
  </w:num>
  <w:num w:numId="41">
    <w:abstractNumId w:val="8"/>
  </w:num>
  <w:num w:numId="42">
    <w:abstractNumId w:val="34"/>
  </w:num>
  <w:num w:numId="43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CE1"/>
    <w:rsid w:val="00014A82"/>
    <w:rsid w:val="00016B85"/>
    <w:rsid w:val="00034211"/>
    <w:rsid w:val="00045ECE"/>
    <w:rsid w:val="00050466"/>
    <w:rsid w:val="00053287"/>
    <w:rsid w:val="000554D4"/>
    <w:rsid w:val="00057856"/>
    <w:rsid w:val="0006063F"/>
    <w:rsid w:val="0006137B"/>
    <w:rsid w:val="00063845"/>
    <w:rsid w:val="000918E2"/>
    <w:rsid w:val="000947EF"/>
    <w:rsid w:val="00100942"/>
    <w:rsid w:val="001136A4"/>
    <w:rsid w:val="001167BD"/>
    <w:rsid w:val="00132411"/>
    <w:rsid w:val="001346B8"/>
    <w:rsid w:val="00137281"/>
    <w:rsid w:val="00142D23"/>
    <w:rsid w:val="00143FA0"/>
    <w:rsid w:val="001659C4"/>
    <w:rsid w:val="00186259"/>
    <w:rsid w:val="001B036C"/>
    <w:rsid w:val="001B08F3"/>
    <w:rsid w:val="001C3FCE"/>
    <w:rsid w:val="001F7B1C"/>
    <w:rsid w:val="00220AB7"/>
    <w:rsid w:val="002238C0"/>
    <w:rsid w:val="00233258"/>
    <w:rsid w:val="002431A5"/>
    <w:rsid w:val="00245F29"/>
    <w:rsid w:val="002501D9"/>
    <w:rsid w:val="002932DC"/>
    <w:rsid w:val="002A4B5C"/>
    <w:rsid w:val="002A7F87"/>
    <w:rsid w:val="002B2673"/>
    <w:rsid w:val="002E59F0"/>
    <w:rsid w:val="002F6F26"/>
    <w:rsid w:val="002F7ADB"/>
    <w:rsid w:val="0030674A"/>
    <w:rsid w:val="003172F8"/>
    <w:rsid w:val="003224B3"/>
    <w:rsid w:val="00326AA9"/>
    <w:rsid w:val="00344F50"/>
    <w:rsid w:val="0035250F"/>
    <w:rsid w:val="00353E88"/>
    <w:rsid w:val="003570E2"/>
    <w:rsid w:val="003575AF"/>
    <w:rsid w:val="0036064E"/>
    <w:rsid w:val="003710FE"/>
    <w:rsid w:val="00374D49"/>
    <w:rsid w:val="00381D21"/>
    <w:rsid w:val="003823C5"/>
    <w:rsid w:val="003E0465"/>
    <w:rsid w:val="004149B6"/>
    <w:rsid w:val="004427F9"/>
    <w:rsid w:val="004503C5"/>
    <w:rsid w:val="00454BA5"/>
    <w:rsid w:val="00455071"/>
    <w:rsid w:val="00456E37"/>
    <w:rsid w:val="00490118"/>
    <w:rsid w:val="004933CA"/>
    <w:rsid w:val="004A5E24"/>
    <w:rsid w:val="004B07EA"/>
    <w:rsid w:val="004B2739"/>
    <w:rsid w:val="004B5DE7"/>
    <w:rsid w:val="004D2332"/>
    <w:rsid w:val="004E617A"/>
    <w:rsid w:val="004F48F1"/>
    <w:rsid w:val="004F5CE0"/>
    <w:rsid w:val="004F6D8D"/>
    <w:rsid w:val="0051002C"/>
    <w:rsid w:val="005262E6"/>
    <w:rsid w:val="00532AC0"/>
    <w:rsid w:val="00537CB2"/>
    <w:rsid w:val="00544E66"/>
    <w:rsid w:val="00553ED5"/>
    <w:rsid w:val="00577278"/>
    <w:rsid w:val="005A63D9"/>
    <w:rsid w:val="005E5B31"/>
    <w:rsid w:val="00603498"/>
    <w:rsid w:val="0062393B"/>
    <w:rsid w:val="00624C7F"/>
    <w:rsid w:val="00626054"/>
    <w:rsid w:val="00631F8B"/>
    <w:rsid w:val="00633B87"/>
    <w:rsid w:val="006439F4"/>
    <w:rsid w:val="00653AA6"/>
    <w:rsid w:val="00663A9C"/>
    <w:rsid w:val="006677F0"/>
    <w:rsid w:val="0066797F"/>
    <w:rsid w:val="00677DAC"/>
    <w:rsid w:val="006A2520"/>
    <w:rsid w:val="006A35F9"/>
    <w:rsid w:val="006C2F4C"/>
    <w:rsid w:val="006D09D9"/>
    <w:rsid w:val="006D4AD5"/>
    <w:rsid w:val="007101A3"/>
    <w:rsid w:val="00725A65"/>
    <w:rsid w:val="00737202"/>
    <w:rsid w:val="0074478C"/>
    <w:rsid w:val="00747257"/>
    <w:rsid w:val="00747CBF"/>
    <w:rsid w:val="007578F5"/>
    <w:rsid w:val="0076759B"/>
    <w:rsid w:val="007761B0"/>
    <w:rsid w:val="0078474F"/>
    <w:rsid w:val="007B1AD2"/>
    <w:rsid w:val="007C157C"/>
    <w:rsid w:val="007C6C12"/>
    <w:rsid w:val="00826170"/>
    <w:rsid w:val="00851969"/>
    <w:rsid w:val="008612BD"/>
    <w:rsid w:val="00872AC4"/>
    <w:rsid w:val="00873115"/>
    <w:rsid w:val="00877FAF"/>
    <w:rsid w:val="0088304F"/>
    <w:rsid w:val="008937D9"/>
    <w:rsid w:val="008B1332"/>
    <w:rsid w:val="008C022F"/>
    <w:rsid w:val="008E15D6"/>
    <w:rsid w:val="008F0AFB"/>
    <w:rsid w:val="008F2ABE"/>
    <w:rsid w:val="0090360C"/>
    <w:rsid w:val="00914A0A"/>
    <w:rsid w:val="00920861"/>
    <w:rsid w:val="00921614"/>
    <w:rsid w:val="00926F86"/>
    <w:rsid w:val="00962B7D"/>
    <w:rsid w:val="009654D1"/>
    <w:rsid w:val="00972DCC"/>
    <w:rsid w:val="00980586"/>
    <w:rsid w:val="009A3EA1"/>
    <w:rsid w:val="009B4813"/>
    <w:rsid w:val="009C1B56"/>
    <w:rsid w:val="009C265E"/>
    <w:rsid w:val="009D58CE"/>
    <w:rsid w:val="009E16F4"/>
    <w:rsid w:val="009F2BDF"/>
    <w:rsid w:val="009F4D2B"/>
    <w:rsid w:val="009F5CE1"/>
    <w:rsid w:val="00A1170F"/>
    <w:rsid w:val="00A2097D"/>
    <w:rsid w:val="00A34D6C"/>
    <w:rsid w:val="00A52068"/>
    <w:rsid w:val="00A56BBD"/>
    <w:rsid w:val="00A70619"/>
    <w:rsid w:val="00A810FE"/>
    <w:rsid w:val="00A973DC"/>
    <w:rsid w:val="00AC0978"/>
    <w:rsid w:val="00AD340B"/>
    <w:rsid w:val="00AE2714"/>
    <w:rsid w:val="00AF2E45"/>
    <w:rsid w:val="00B00D8A"/>
    <w:rsid w:val="00B138C7"/>
    <w:rsid w:val="00B2434C"/>
    <w:rsid w:val="00B3209E"/>
    <w:rsid w:val="00B56944"/>
    <w:rsid w:val="00B57224"/>
    <w:rsid w:val="00B608D5"/>
    <w:rsid w:val="00B816EF"/>
    <w:rsid w:val="00B96EB8"/>
    <w:rsid w:val="00BE206C"/>
    <w:rsid w:val="00BE6A85"/>
    <w:rsid w:val="00BF52C4"/>
    <w:rsid w:val="00C055C2"/>
    <w:rsid w:val="00C366AD"/>
    <w:rsid w:val="00C50C69"/>
    <w:rsid w:val="00C51A69"/>
    <w:rsid w:val="00C7012D"/>
    <w:rsid w:val="00C86FA2"/>
    <w:rsid w:val="00CA0576"/>
    <w:rsid w:val="00CB7709"/>
    <w:rsid w:val="00CC7822"/>
    <w:rsid w:val="00CF5D44"/>
    <w:rsid w:val="00D01724"/>
    <w:rsid w:val="00D0662F"/>
    <w:rsid w:val="00D47A10"/>
    <w:rsid w:val="00DB3148"/>
    <w:rsid w:val="00DC3B42"/>
    <w:rsid w:val="00E100FC"/>
    <w:rsid w:val="00E14981"/>
    <w:rsid w:val="00E773FD"/>
    <w:rsid w:val="00E96157"/>
    <w:rsid w:val="00EA3266"/>
    <w:rsid w:val="00EE446C"/>
    <w:rsid w:val="00EE4D33"/>
    <w:rsid w:val="00EE6599"/>
    <w:rsid w:val="00EE7700"/>
    <w:rsid w:val="00EE7F9F"/>
    <w:rsid w:val="00F01DD5"/>
    <w:rsid w:val="00F06309"/>
    <w:rsid w:val="00F16978"/>
    <w:rsid w:val="00F175F5"/>
    <w:rsid w:val="00F606F3"/>
    <w:rsid w:val="00F77E74"/>
    <w:rsid w:val="00F95251"/>
    <w:rsid w:val="00FB6C0B"/>
    <w:rsid w:val="00FE22C3"/>
    <w:rsid w:val="00FE4DA0"/>
    <w:rsid w:val="00FE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5C2"/>
    <w:pPr>
      <w:ind w:left="720"/>
      <w:contextualSpacing/>
    </w:pPr>
  </w:style>
  <w:style w:type="paragraph" w:styleId="a5">
    <w:name w:val="Normal (Web)"/>
    <w:basedOn w:val="a"/>
    <w:rsid w:val="009F2BD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nhideWhenUsed/>
    <w:rsid w:val="00E1498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498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1498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CC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7822"/>
  </w:style>
  <w:style w:type="paragraph" w:styleId="ab">
    <w:name w:val="footer"/>
    <w:basedOn w:val="a"/>
    <w:link w:val="ac"/>
    <w:uiPriority w:val="99"/>
    <w:unhideWhenUsed/>
    <w:rsid w:val="00CC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7822"/>
  </w:style>
  <w:style w:type="paragraph" w:customStyle="1" w:styleId="ad">
    <w:name w:val="Знак Знак Знак Знак"/>
    <w:basedOn w:val="a"/>
    <w:rsid w:val="00A2097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Body Text"/>
    <w:basedOn w:val="a"/>
    <w:link w:val="af"/>
    <w:rsid w:val="001B08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B0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link w:val="111"/>
    <w:locked/>
    <w:rsid w:val="0036064E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36064E"/>
    <w:pPr>
      <w:shd w:val="clear" w:color="auto" w:fill="FFFFFF"/>
      <w:spacing w:after="0" w:line="173" w:lineRule="exact"/>
      <w:ind w:hanging="200"/>
    </w:pPr>
  </w:style>
  <w:style w:type="paragraph" w:styleId="af0">
    <w:name w:val="Title"/>
    <w:basedOn w:val="a"/>
    <w:link w:val="af1"/>
    <w:qFormat/>
    <w:rsid w:val="00EE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EE7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A52068"/>
    <w:rPr>
      <w:vertAlign w:val="superscript"/>
    </w:rPr>
  </w:style>
  <w:style w:type="character" w:customStyle="1" w:styleId="13">
    <w:name w:val="Основной текст (13)_"/>
    <w:link w:val="130"/>
    <w:locked/>
    <w:rsid w:val="0088304F"/>
    <w:rPr>
      <w:i/>
      <w:iCs/>
      <w:sz w:val="23"/>
      <w:szCs w:val="23"/>
      <w:shd w:val="clear" w:color="auto" w:fill="FFFFFF"/>
    </w:rPr>
  </w:style>
  <w:style w:type="character" w:customStyle="1" w:styleId="4">
    <w:name w:val="Заголовок №4_"/>
    <w:link w:val="40"/>
    <w:locked/>
    <w:rsid w:val="0088304F"/>
    <w:rPr>
      <w:b/>
      <w:b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8304F"/>
    <w:pPr>
      <w:shd w:val="clear" w:color="auto" w:fill="FFFFFF"/>
      <w:spacing w:after="60" w:line="211" w:lineRule="exact"/>
      <w:jc w:val="both"/>
    </w:pPr>
    <w:rPr>
      <w:i/>
      <w:iCs/>
      <w:sz w:val="23"/>
      <w:szCs w:val="23"/>
    </w:rPr>
  </w:style>
  <w:style w:type="paragraph" w:customStyle="1" w:styleId="40">
    <w:name w:val="Заголовок №4"/>
    <w:basedOn w:val="a"/>
    <w:link w:val="4"/>
    <w:rsid w:val="0088304F"/>
    <w:pPr>
      <w:shd w:val="clear" w:color="auto" w:fill="FFFFFF"/>
      <w:spacing w:before="180" w:after="0" w:line="211" w:lineRule="exact"/>
      <w:ind w:firstLine="400"/>
      <w:jc w:val="both"/>
      <w:outlineLvl w:val="3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80E1-7B69-4CA3-9E7B-1738F0DC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Кадышева Оксана Ивановна</dc:creator>
  <cp:keywords/>
  <dc:description/>
  <cp:lastModifiedBy>user</cp:lastModifiedBy>
  <cp:revision>32</cp:revision>
  <cp:lastPrinted>2016-09-07T12:28:00Z</cp:lastPrinted>
  <dcterms:created xsi:type="dcterms:W3CDTF">2014-08-26T02:39:00Z</dcterms:created>
  <dcterms:modified xsi:type="dcterms:W3CDTF">2018-03-28T09:49:00Z</dcterms:modified>
</cp:coreProperties>
</file>