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1C" w:rsidRPr="00B05523" w:rsidRDefault="00223D1C" w:rsidP="00223D1C">
      <w:pPr>
        <w:tabs>
          <w:tab w:val="left" w:pos="284"/>
        </w:tabs>
        <w:ind w:right="-144"/>
        <w:jc w:val="center"/>
        <w:rPr>
          <w:b/>
          <w:sz w:val="32"/>
          <w:szCs w:val="32"/>
        </w:rPr>
      </w:pPr>
      <w:r w:rsidRPr="00B05523">
        <w:rPr>
          <w:b/>
          <w:sz w:val="32"/>
          <w:szCs w:val="32"/>
        </w:rPr>
        <w:t xml:space="preserve">Рабочая программа по математике </w:t>
      </w:r>
      <w:r w:rsidR="00B05523">
        <w:rPr>
          <w:b/>
          <w:sz w:val="32"/>
          <w:szCs w:val="32"/>
        </w:rPr>
        <w:t xml:space="preserve">для </w:t>
      </w:r>
      <w:bookmarkStart w:id="0" w:name="_GoBack"/>
      <w:bookmarkEnd w:id="0"/>
      <w:r w:rsidRPr="00B05523">
        <w:rPr>
          <w:b/>
          <w:sz w:val="32"/>
          <w:szCs w:val="32"/>
        </w:rPr>
        <w:t>5 класс</w:t>
      </w:r>
      <w:r w:rsidR="00B05523" w:rsidRPr="00B05523">
        <w:rPr>
          <w:b/>
          <w:sz w:val="32"/>
          <w:szCs w:val="32"/>
        </w:rPr>
        <w:t>а</w:t>
      </w:r>
    </w:p>
    <w:p w:rsidR="0043626F" w:rsidRPr="00B11201" w:rsidRDefault="0043626F" w:rsidP="00B11201">
      <w:pPr>
        <w:tabs>
          <w:tab w:val="left" w:pos="284"/>
        </w:tabs>
        <w:ind w:right="-144"/>
        <w:jc w:val="both"/>
      </w:pPr>
      <w:r w:rsidRPr="00B11201">
        <w:t xml:space="preserve">Рабочая программа по математике для 5 класса составлена на основе федерального государственного образовательного стандарта,  примерной программы по математике и авторской программы </w:t>
      </w:r>
      <w:r w:rsidR="002022B1" w:rsidRPr="00B11201">
        <w:t xml:space="preserve">Г.В. Дорофеева, И.Ф. </w:t>
      </w:r>
      <w:proofErr w:type="spellStart"/>
      <w:r w:rsidR="002022B1" w:rsidRPr="00B11201">
        <w:t>Шарыгина</w:t>
      </w:r>
      <w:proofErr w:type="spellEnd"/>
      <w:r w:rsidR="002022B1" w:rsidRPr="00B11201">
        <w:t>, С.Б. Суворовой</w:t>
      </w:r>
      <w:r w:rsidRPr="00B11201">
        <w:t>.</w:t>
      </w:r>
    </w:p>
    <w:p w:rsidR="0072202C" w:rsidRPr="00B11201" w:rsidRDefault="00E04017" w:rsidP="00B11201">
      <w:pPr>
        <w:tabs>
          <w:tab w:val="left" w:pos="142"/>
          <w:tab w:val="left" w:pos="284"/>
        </w:tabs>
        <w:ind w:right="-144"/>
        <w:jc w:val="center"/>
        <w:rPr>
          <w:b/>
        </w:rPr>
      </w:pPr>
      <w:r w:rsidRPr="00B11201">
        <w:rPr>
          <w:b/>
        </w:rPr>
        <w:t>Планируемые р</w:t>
      </w:r>
      <w:r w:rsidR="0072202C" w:rsidRPr="00B11201">
        <w:rPr>
          <w:b/>
        </w:rPr>
        <w:t xml:space="preserve">езультаты </w:t>
      </w:r>
      <w:r w:rsidRPr="00B11201">
        <w:rPr>
          <w:b/>
        </w:rPr>
        <w:t>освоения</w:t>
      </w:r>
      <w:r w:rsidR="0072202C" w:rsidRPr="00B11201">
        <w:rPr>
          <w:b/>
        </w:rPr>
        <w:t xml:space="preserve"> учебного предмета</w:t>
      </w:r>
      <w:r w:rsidRPr="00B11201">
        <w:rPr>
          <w:b/>
        </w:rPr>
        <w:t xml:space="preserve"> «Математика»</w:t>
      </w:r>
    </w:p>
    <w:p w:rsidR="002022B1" w:rsidRPr="00B11201" w:rsidRDefault="002022B1" w:rsidP="00B1120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44"/>
        <w:jc w:val="both"/>
        <w:rPr>
          <w:color w:val="000000"/>
        </w:rPr>
      </w:pPr>
      <w:r w:rsidRPr="00B11201">
        <w:rPr>
          <w:b/>
          <w:color w:val="000000"/>
        </w:rPr>
        <w:t>Личностные результаты:</w:t>
      </w:r>
      <w:r w:rsidRPr="00B11201">
        <w:rPr>
          <w:color w:val="000000"/>
        </w:rPr>
        <w:t xml:space="preserve">  </w:t>
      </w:r>
    </w:p>
    <w:p w:rsidR="002022B1" w:rsidRPr="00B11201" w:rsidRDefault="002022B1" w:rsidP="00B11201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44"/>
        <w:rPr>
          <w:i/>
          <w:color w:val="000000"/>
        </w:rPr>
      </w:pPr>
      <w:r w:rsidRPr="00B11201">
        <w:rPr>
          <w:i/>
          <w:color w:val="000000"/>
        </w:rPr>
        <w:t>у учащихся будут сформированы: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ответственно</w:t>
      </w:r>
      <w:r w:rsidR="00B11201">
        <w:rPr>
          <w:rFonts w:ascii="Times New Roman" w:hAnsi="Times New Roman" w:cs="Times New Roman"/>
        </w:rPr>
        <w:t>е</w:t>
      </w:r>
      <w:r w:rsidRPr="00B11201">
        <w:rPr>
          <w:rFonts w:ascii="Times New Roman" w:hAnsi="Times New Roman" w:cs="Times New Roman"/>
        </w:rPr>
        <w:t xml:space="preserve"> отношени</w:t>
      </w:r>
      <w:r w:rsidR="00B11201">
        <w:rPr>
          <w:rFonts w:ascii="Times New Roman" w:hAnsi="Times New Roman" w:cs="Times New Roman"/>
        </w:rPr>
        <w:t>е</w:t>
      </w:r>
      <w:r w:rsidRPr="00B11201">
        <w:rPr>
          <w:rFonts w:ascii="Times New Roman" w:hAnsi="Times New Roman" w:cs="Times New Roman"/>
        </w:rPr>
        <w:t xml:space="preserve"> к учению;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 xml:space="preserve"> готовност</w:t>
      </w:r>
      <w:r w:rsidR="00B11201">
        <w:rPr>
          <w:rFonts w:ascii="Times New Roman" w:hAnsi="Times New Roman" w:cs="Times New Roman"/>
        </w:rPr>
        <w:t>ь</w:t>
      </w:r>
      <w:r w:rsidRPr="00B11201">
        <w:rPr>
          <w:rFonts w:ascii="Times New Roman" w:hAnsi="Times New Roman" w:cs="Times New Roman"/>
        </w:rPr>
        <w:t xml:space="preserve"> и спо</w:t>
      </w:r>
      <w:r w:rsidRPr="00B11201">
        <w:rPr>
          <w:rFonts w:ascii="Times New Roman" w:hAnsi="Times New Roman" w:cs="Times New Roman"/>
        </w:rPr>
        <w:softHyphen/>
        <w:t>собност</w:t>
      </w:r>
      <w:r w:rsidR="00B11201">
        <w:rPr>
          <w:rFonts w:ascii="Times New Roman" w:hAnsi="Times New Roman" w:cs="Times New Roman"/>
        </w:rPr>
        <w:t>ь</w:t>
      </w:r>
      <w:r w:rsidRPr="00B11201">
        <w:rPr>
          <w:rFonts w:ascii="Times New Roman" w:hAnsi="Times New Roman" w:cs="Times New Roman"/>
        </w:rPr>
        <w:t xml:space="preserve"> </w:t>
      </w:r>
      <w:proofErr w:type="gramStart"/>
      <w:r w:rsidRPr="00B11201">
        <w:rPr>
          <w:rFonts w:ascii="Times New Roman" w:hAnsi="Times New Roman" w:cs="Times New Roman"/>
        </w:rPr>
        <w:t>обучающихся</w:t>
      </w:r>
      <w:proofErr w:type="gramEnd"/>
      <w:r w:rsidRPr="00B11201">
        <w:rPr>
          <w:rFonts w:ascii="Times New Roman" w:hAnsi="Times New Roman" w:cs="Times New Roman"/>
        </w:rPr>
        <w:t xml:space="preserve"> к саморазвитию и самообразованию на основе мотивации к обучению и познанию;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умени</w:t>
      </w:r>
      <w:r w:rsidR="00B11201">
        <w:rPr>
          <w:rFonts w:ascii="Times New Roman" w:hAnsi="Times New Roman" w:cs="Times New Roman"/>
        </w:rPr>
        <w:t>е</w:t>
      </w:r>
      <w:r w:rsidRPr="00B11201">
        <w:rPr>
          <w:rFonts w:ascii="Times New Roman" w:hAnsi="Times New Roman" w:cs="Times New Roman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11201">
        <w:rPr>
          <w:rFonts w:ascii="Times New Roman" w:hAnsi="Times New Roman" w:cs="Times New Roman"/>
        </w:rPr>
        <w:t>контрпримеры</w:t>
      </w:r>
      <w:proofErr w:type="spellEnd"/>
      <w:r w:rsidRPr="00B11201">
        <w:rPr>
          <w:rFonts w:ascii="Times New Roman" w:hAnsi="Times New Roman" w:cs="Times New Roman"/>
        </w:rPr>
        <w:t>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начальные навыки адаптации в динамично изменяющемся мире;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B11201">
        <w:rPr>
          <w:rFonts w:ascii="Times New Roman" w:hAnsi="Times New Roman" w:cs="Times New Roman"/>
        </w:rPr>
        <w:t>здоровосберегающего</w:t>
      </w:r>
      <w:proofErr w:type="spellEnd"/>
      <w:r w:rsidRPr="00B11201">
        <w:rPr>
          <w:rFonts w:ascii="Times New Roman" w:hAnsi="Times New Roman" w:cs="Times New Roman"/>
        </w:rPr>
        <w:t xml:space="preserve"> поведения;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формировани</w:t>
      </w:r>
      <w:r w:rsidR="00B11201">
        <w:rPr>
          <w:rFonts w:ascii="Times New Roman" w:hAnsi="Times New Roman" w:cs="Times New Roman"/>
        </w:rPr>
        <w:t>е</w:t>
      </w:r>
      <w:r w:rsidRPr="00B11201">
        <w:rPr>
          <w:rFonts w:ascii="Times New Roman" w:hAnsi="Times New Roman" w:cs="Times New Roman"/>
        </w:rPr>
        <w:t xml:space="preserve"> способности к эмоциональному вос</w:t>
      </w:r>
      <w:r w:rsidRPr="00B11201">
        <w:rPr>
          <w:rFonts w:ascii="Times New Roman" w:hAnsi="Times New Roman" w:cs="Times New Roman"/>
        </w:rPr>
        <w:softHyphen/>
        <w:t>приятию математических объектов, задач, решений, рассуж</w:t>
      </w:r>
      <w:r w:rsidRPr="00B11201">
        <w:rPr>
          <w:rFonts w:ascii="Times New Roman" w:hAnsi="Times New Roman" w:cs="Times New Roman"/>
        </w:rPr>
        <w:softHyphen/>
        <w:t>дений.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умени</w:t>
      </w:r>
      <w:r w:rsidR="00B11201">
        <w:rPr>
          <w:rFonts w:ascii="Times New Roman" w:hAnsi="Times New Roman" w:cs="Times New Roman"/>
        </w:rPr>
        <w:t>е</w:t>
      </w:r>
      <w:r w:rsidRPr="00B11201">
        <w:rPr>
          <w:rFonts w:ascii="Times New Roman" w:hAnsi="Times New Roman" w:cs="Times New Roman"/>
        </w:rPr>
        <w:t xml:space="preserve"> контролировать процесс и результат учебной ма</w:t>
      </w:r>
      <w:r w:rsidRPr="00B11201">
        <w:rPr>
          <w:rFonts w:ascii="Times New Roman" w:hAnsi="Times New Roman" w:cs="Times New Roman"/>
        </w:rPr>
        <w:softHyphen/>
        <w:t>тематической деятельности;</w:t>
      </w:r>
    </w:p>
    <w:p w:rsidR="002022B1" w:rsidRPr="00B11201" w:rsidRDefault="002022B1" w:rsidP="00B11201">
      <w:pPr>
        <w:tabs>
          <w:tab w:val="left" w:pos="284"/>
          <w:tab w:val="left" w:pos="555"/>
        </w:tabs>
        <w:autoSpaceDE w:val="0"/>
        <w:autoSpaceDN w:val="0"/>
        <w:adjustRightInd w:val="0"/>
        <w:ind w:right="-144"/>
        <w:jc w:val="both"/>
        <w:rPr>
          <w:i/>
        </w:rPr>
      </w:pPr>
      <w:r w:rsidRPr="00B11201">
        <w:rPr>
          <w:i/>
        </w:rPr>
        <w:t xml:space="preserve">у учащихся могут быть </w:t>
      </w:r>
      <w:proofErr w:type="gramStart"/>
      <w:r w:rsidRPr="00B11201">
        <w:rPr>
          <w:i/>
        </w:rPr>
        <w:t>сформированы</w:t>
      </w:r>
      <w:proofErr w:type="gramEnd"/>
      <w:r w:rsidRPr="00B11201">
        <w:rPr>
          <w:i/>
        </w:rPr>
        <w:t>: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первоначальн</w:t>
      </w:r>
      <w:r w:rsidR="00B11201">
        <w:rPr>
          <w:rFonts w:ascii="Times New Roman" w:hAnsi="Times New Roman" w:cs="Times New Roman"/>
        </w:rPr>
        <w:t xml:space="preserve">ые </w:t>
      </w:r>
      <w:r w:rsidRPr="00B11201">
        <w:rPr>
          <w:rFonts w:ascii="Times New Roman" w:hAnsi="Times New Roman" w:cs="Times New Roman"/>
        </w:rPr>
        <w:t xml:space="preserve"> представлени</w:t>
      </w:r>
      <w:r w:rsidR="00B11201">
        <w:rPr>
          <w:rFonts w:ascii="Times New Roman" w:hAnsi="Times New Roman" w:cs="Times New Roman"/>
        </w:rPr>
        <w:t>я</w:t>
      </w:r>
      <w:r w:rsidRPr="00B11201">
        <w:rPr>
          <w:rFonts w:ascii="Times New Roman" w:hAnsi="Times New Roman" w:cs="Times New Roman"/>
        </w:rPr>
        <w:t xml:space="preserve">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 xml:space="preserve"> коммуникативная компетентность в об</w:t>
      </w:r>
      <w:r w:rsidRPr="00B11201">
        <w:rPr>
          <w:rFonts w:ascii="Times New Roman" w:hAnsi="Times New Roman" w:cs="Times New Roman"/>
        </w:rPr>
        <w:softHyphen/>
        <w:t>щении и сотрудничестве со сверстниками, в образовательной, учебно-исследовательской, творче</w:t>
      </w:r>
      <w:r w:rsidRPr="00B11201">
        <w:rPr>
          <w:rFonts w:ascii="Times New Roman" w:hAnsi="Times New Roman" w:cs="Times New Roman"/>
        </w:rPr>
        <w:softHyphen/>
        <w:t>ской и других видах деятельности;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критичност</w:t>
      </w:r>
      <w:r w:rsidR="00B11201">
        <w:rPr>
          <w:rFonts w:ascii="Times New Roman" w:hAnsi="Times New Roman" w:cs="Times New Roman"/>
        </w:rPr>
        <w:t>ь</w:t>
      </w:r>
      <w:r w:rsidRPr="00B11201">
        <w:rPr>
          <w:rFonts w:ascii="Times New Roman" w:hAnsi="Times New Roman" w:cs="Times New Roman"/>
        </w:rPr>
        <w:t xml:space="preserve"> мышления, умения распознавать логически некорректные высказывания, отличать гипотезу от факта;</w:t>
      </w:r>
    </w:p>
    <w:p w:rsidR="002022B1" w:rsidRPr="00B11201" w:rsidRDefault="002022B1" w:rsidP="00B11201">
      <w:pPr>
        <w:pStyle w:val="a9"/>
        <w:numPr>
          <w:ilvl w:val="0"/>
          <w:numId w:val="1"/>
        </w:numPr>
        <w:tabs>
          <w:tab w:val="left" w:pos="284"/>
          <w:tab w:val="left" w:pos="555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креативност</w:t>
      </w:r>
      <w:r w:rsidR="00B11201">
        <w:rPr>
          <w:rFonts w:ascii="Times New Roman" w:hAnsi="Times New Roman" w:cs="Times New Roman"/>
        </w:rPr>
        <w:t>ь</w:t>
      </w:r>
      <w:r w:rsidRPr="00B11201">
        <w:rPr>
          <w:rFonts w:ascii="Times New Roman" w:hAnsi="Times New Roman" w:cs="Times New Roman"/>
        </w:rPr>
        <w:t xml:space="preserve"> мышления, инициатив</w:t>
      </w:r>
      <w:r w:rsidR="00B11201">
        <w:rPr>
          <w:rFonts w:ascii="Times New Roman" w:hAnsi="Times New Roman" w:cs="Times New Roman"/>
        </w:rPr>
        <w:t>а</w:t>
      </w:r>
      <w:r w:rsidRPr="00B11201">
        <w:rPr>
          <w:rFonts w:ascii="Times New Roman" w:hAnsi="Times New Roman" w:cs="Times New Roman"/>
        </w:rPr>
        <w:t>, находчивост</w:t>
      </w:r>
      <w:r w:rsidR="00B11201">
        <w:rPr>
          <w:rFonts w:ascii="Times New Roman" w:hAnsi="Times New Roman" w:cs="Times New Roman"/>
        </w:rPr>
        <w:t>ь</w:t>
      </w:r>
      <w:r w:rsidRPr="00B11201">
        <w:rPr>
          <w:rFonts w:ascii="Times New Roman" w:hAnsi="Times New Roman" w:cs="Times New Roman"/>
        </w:rPr>
        <w:t>, активност</w:t>
      </w:r>
      <w:r w:rsidR="00B11201">
        <w:rPr>
          <w:rFonts w:ascii="Times New Roman" w:hAnsi="Times New Roman" w:cs="Times New Roman"/>
        </w:rPr>
        <w:t>ь</w:t>
      </w:r>
      <w:r w:rsidRPr="00B11201">
        <w:rPr>
          <w:rFonts w:ascii="Times New Roman" w:hAnsi="Times New Roman" w:cs="Times New Roman"/>
        </w:rPr>
        <w:t xml:space="preserve"> при решении арифметических задач.</w:t>
      </w:r>
    </w:p>
    <w:p w:rsidR="002022B1" w:rsidRPr="00B11201" w:rsidRDefault="002022B1" w:rsidP="00B11201">
      <w:pPr>
        <w:tabs>
          <w:tab w:val="left" w:pos="284"/>
          <w:tab w:val="left" w:pos="549"/>
        </w:tabs>
        <w:autoSpaceDE w:val="0"/>
        <w:autoSpaceDN w:val="0"/>
        <w:adjustRightInd w:val="0"/>
        <w:ind w:right="-144"/>
        <w:jc w:val="both"/>
        <w:rPr>
          <w:b/>
          <w:iCs/>
          <w:spacing w:val="-10"/>
        </w:rPr>
      </w:pPr>
      <w:proofErr w:type="spellStart"/>
      <w:r w:rsidRPr="00B11201">
        <w:rPr>
          <w:b/>
          <w:iCs/>
          <w:spacing w:val="-10"/>
        </w:rPr>
        <w:t>Метапредметные</w:t>
      </w:r>
      <w:proofErr w:type="spellEnd"/>
      <w:r w:rsidRPr="00B11201">
        <w:rPr>
          <w:b/>
          <w:iCs/>
          <w:spacing w:val="-10"/>
        </w:rPr>
        <w:t xml:space="preserve">  результаты:</w:t>
      </w:r>
    </w:p>
    <w:p w:rsidR="002022B1" w:rsidRPr="00B11201" w:rsidRDefault="002022B1" w:rsidP="00B11201">
      <w:pPr>
        <w:tabs>
          <w:tab w:val="left" w:pos="284"/>
          <w:tab w:val="left" w:pos="549"/>
        </w:tabs>
        <w:autoSpaceDE w:val="0"/>
        <w:autoSpaceDN w:val="0"/>
        <w:adjustRightInd w:val="0"/>
        <w:ind w:right="-144"/>
        <w:rPr>
          <w:b/>
          <w:iCs/>
          <w:spacing w:val="-10"/>
        </w:rPr>
      </w:pPr>
      <w:r w:rsidRPr="00B11201">
        <w:rPr>
          <w:b/>
          <w:iCs/>
          <w:spacing w:val="-10"/>
        </w:rPr>
        <w:t>регулятивные УУД</w:t>
      </w:r>
    </w:p>
    <w:p w:rsidR="002022B1" w:rsidRPr="00B11201" w:rsidRDefault="002022B1" w:rsidP="00B11201">
      <w:pPr>
        <w:tabs>
          <w:tab w:val="left" w:pos="284"/>
          <w:tab w:val="left" w:pos="549"/>
        </w:tabs>
        <w:autoSpaceDE w:val="0"/>
        <w:autoSpaceDN w:val="0"/>
        <w:adjustRightInd w:val="0"/>
        <w:ind w:right="-144"/>
        <w:rPr>
          <w:i/>
          <w:iCs/>
          <w:spacing w:val="-10"/>
        </w:rPr>
      </w:pPr>
      <w:r w:rsidRPr="00B11201">
        <w:rPr>
          <w:i/>
          <w:iCs/>
          <w:spacing w:val="-10"/>
        </w:rPr>
        <w:t>учащиеся научатся: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формулировать и удерживать учебную задачу;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выбирать действия в соответствии с поставленной задачей и условиями её реализации;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предвидеть уровень освоения знаний, его временных характеристик;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составлять план и последовательность действий;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осуществлять контроль по образцу и вносить не</w:t>
      </w:r>
      <w:r w:rsidRPr="00B11201">
        <w:rPr>
          <w:rFonts w:ascii="Times New Roman" w:hAnsi="Times New Roman" w:cs="Times New Roman"/>
        </w:rPr>
        <w:softHyphen/>
        <w:t>обходимые коррективы;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сличать способ действия и его результат с эталоном с целью обнаружения отклонений и отличий от эталона;</w:t>
      </w:r>
    </w:p>
    <w:p w:rsidR="002022B1" w:rsidRPr="00B11201" w:rsidRDefault="002022B1" w:rsidP="00B11201">
      <w:pPr>
        <w:tabs>
          <w:tab w:val="left" w:pos="284"/>
          <w:tab w:val="left" w:pos="567"/>
        </w:tabs>
        <w:autoSpaceDE w:val="0"/>
        <w:autoSpaceDN w:val="0"/>
        <w:adjustRightInd w:val="0"/>
        <w:ind w:right="-144"/>
        <w:jc w:val="both"/>
        <w:rPr>
          <w:i/>
        </w:rPr>
      </w:pPr>
      <w:r w:rsidRPr="00B11201">
        <w:rPr>
          <w:i/>
        </w:rPr>
        <w:t>учащиеся получат возможность научиться: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предвидеть возможности получения конкретного результата при решении задач;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концентрировать волю для преодоления интеллектуальных затруднений и физических препятствий.</w:t>
      </w:r>
    </w:p>
    <w:p w:rsidR="002022B1" w:rsidRPr="00B11201" w:rsidRDefault="002022B1" w:rsidP="00B11201">
      <w:pPr>
        <w:tabs>
          <w:tab w:val="left" w:pos="284"/>
          <w:tab w:val="left" w:pos="549"/>
        </w:tabs>
        <w:autoSpaceDE w:val="0"/>
        <w:autoSpaceDN w:val="0"/>
        <w:adjustRightInd w:val="0"/>
        <w:ind w:right="-144"/>
        <w:rPr>
          <w:b/>
        </w:rPr>
      </w:pPr>
      <w:r w:rsidRPr="00B11201">
        <w:rPr>
          <w:b/>
        </w:rPr>
        <w:t>Познавательные УУД:</w:t>
      </w:r>
    </w:p>
    <w:p w:rsidR="002022B1" w:rsidRPr="00B11201" w:rsidRDefault="002022B1" w:rsidP="00B11201">
      <w:pPr>
        <w:tabs>
          <w:tab w:val="left" w:pos="284"/>
          <w:tab w:val="left" w:pos="567"/>
        </w:tabs>
        <w:autoSpaceDE w:val="0"/>
        <w:autoSpaceDN w:val="0"/>
        <w:adjustRightInd w:val="0"/>
        <w:ind w:right="-144"/>
        <w:jc w:val="both"/>
        <w:rPr>
          <w:i/>
        </w:rPr>
      </w:pPr>
      <w:r w:rsidRPr="00B11201">
        <w:rPr>
          <w:i/>
        </w:rPr>
        <w:t>учащиеся научатся: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самостоятельно выделять и формулировать познавательные цели;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использовать общие приемы решения задач;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применять правила и пользоваться инструкциями, освоенными закономерностями;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осуществлять смысловое чтение;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самостоятельно ставить цели, выбирать и создавать алгоритмы для решения учебных математических проблем;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lastRenderedPageBreak/>
        <w:t>понимать сущность алгоритмических предписаний и уметь действовать в соответствии с предложенным алгоритмом;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022B1" w:rsidRPr="00B11201" w:rsidRDefault="002022B1" w:rsidP="00B11201">
      <w:pPr>
        <w:tabs>
          <w:tab w:val="left" w:pos="284"/>
          <w:tab w:val="left" w:pos="567"/>
        </w:tabs>
        <w:autoSpaceDE w:val="0"/>
        <w:autoSpaceDN w:val="0"/>
        <w:adjustRightInd w:val="0"/>
        <w:ind w:right="-144"/>
        <w:jc w:val="both"/>
        <w:rPr>
          <w:i/>
        </w:rPr>
      </w:pPr>
      <w:r w:rsidRPr="00B11201">
        <w:rPr>
          <w:i/>
        </w:rPr>
        <w:t>учащиеся получат возможность научиться: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 xml:space="preserve">устанавливать причинно-следственные связи; строить </w:t>
      </w:r>
      <w:proofErr w:type="gramStart"/>
      <w:r w:rsidRPr="00B11201">
        <w:rPr>
          <w:rFonts w:ascii="Times New Roman" w:hAnsi="Times New Roman" w:cs="Times New Roman"/>
        </w:rPr>
        <w:t>логические рассуждения</w:t>
      </w:r>
      <w:proofErr w:type="gramEnd"/>
      <w:r w:rsidRPr="00B11201">
        <w:rPr>
          <w:rFonts w:ascii="Times New Roman" w:hAnsi="Times New Roman" w:cs="Times New Roman"/>
        </w:rPr>
        <w:t>, умозаключения (индуктив</w:t>
      </w:r>
      <w:r w:rsidRPr="00B11201">
        <w:rPr>
          <w:rFonts w:ascii="Times New Roman" w:hAnsi="Times New Roman" w:cs="Times New Roman"/>
        </w:rPr>
        <w:softHyphen/>
        <w:t>ные, дедуктивные) и выводы;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B11201">
        <w:rPr>
          <w:rFonts w:ascii="Times New Roman" w:hAnsi="Times New Roman" w:cs="Times New Roman"/>
        </w:rPr>
        <w:t>ИКТ-компетентности</w:t>
      </w:r>
      <w:proofErr w:type="gramEnd"/>
      <w:r w:rsidRPr="00B11201">
        <w:rPr>
          <w:rFonts w:ascii="Times New Roman" w:hAnsi="Times New Roman" w:cs="Times New Roman"/>
        </w:rPr>
        <w:t>);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видеть математическую задачу в других дисциплинах, в окружающей жизни;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выдвигать гипотезы при решении учебных задач и понимания необходимости их проверки;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планировать и осуществлять деятельность, направленную на решение задач исследовательского характера;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осознанно выбирать наиболее эффективные способы решения учебных и познавательных задач;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оценивать информацию (критическая оценка, оценка достоверности);</w:t>
      </w:r>
    </w:p>
    <w:p w:rsidR="002022B1" w:rsidRPr="00B11201" w:rsidRDefault="002022B1" w:rsidP="00B11201">
      <w:pPr>
        <w:pStyle w:val="a9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right="-144" w:firstLine="0"/>
        <w:jc w:val="both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устанавливать причинно-следственные связи, выстраивать рассуждения, обобщения.</w:t>
      </w:r>
    </w:p>
    <w:p w:rsidR="002022B1" w:rsidRPr="00B11201" w:rsidRDefault="002022B1" w:rsidP="00B11201">
      <w:pPr>
        <w:tabs>
          <w:tab w:val="left" w:pos="284"/>
          <w:tab w:val="left" w:pos="567"/>
        </w:tabs>
        <w:autoSpaceDE w:val="0"/>
        <w:autoSpaceDN w:val="0"/>
        <w:adjustRightInd w:val="0"/>
        <w:ind w:right="-144"/>
        <w:rPr>
          <w:b/>
        </w:rPr>
      </w:pPr>
      <w:r w:rsidRPr="00B11201">
        <w:rPr>
          <w:b/>
        </w:rPr>
        <w:t>Коммуникативные УУД</w:t>
      </w:r>
    </w:p>
    <w:p w:rsidR="002022B1" w:rsidRPr="00B11201" w:rsidRDefault="002022B1" w:rsidP="00B11201">
      <w:pPr>
        <w:tabs>
          <w:tab w:val="left" w:pos="284"/>
        </w:tabs>
        <w:ind w:right="-144"/>
        <w:rPr>
          <w:i/>
        </w:rPr>
      </w:pPr>
      <w:r w:rsidRPr="00B11201">
        <w:rPr>
          <w:i/>
        </w:rPr>
        <w:t>учащиеся получат возможность научиться:</w:t>
      </w:r>
    </w:p>
    <w:p w:rsidR="002022B1" w:rsidRPr="00B11201" w:rsidRDefault="002022B1" w:rsidP="00B11201">
      <w:pPr>
        <w:pStyle w:val="a9"/>
        <w:numPr>
          <w:ilvl w:val="0"/>
          <w:numId w:val="3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022B1" w:rsidRPr="00B11201" w:rsidRDefault="002022B1" w:rsidP="00B11201">
      <w:pPr>
        <w:pStyle w:val="a9"/>
        <w:numPr>
          <w:ilvl w:val="0"/>
          <w:numId w:val="3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2022B1" w:rsidRPr="00B11201" w:rsidRDefault="002022B1" w:rsidP="00B11201">
      <w:pPr>
        <w:pStyle w:val="a9"/>
        <w:numPr>
          <w:ilvl w:val="0"/>
          <w:numId w:val="3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прогнозировать возникновение конфликтов при наличии разных точек зрения;</w:t>
      </w:r>
    </w:p>
    <w:p w:rsidR="002022B1" w:rsidRPr="00B11201" w:rsidRDefault="002022B1" w:rsidP="00B11201">
      <w:pPr>
        <w:pStyle w:val="a9"/>
        <w:numPr>
          <w:ilvl w:val="0"/>
          <w:numId w:val="3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разрешать конфликты на основе учета интересов и позиций всех участников;</w:t>
      </w:r>
    </w:p>
    <w:p w:rsidR="002022B1" w:rsidRPr="00B11201" w:rsidRDefault="002022B1" w:rsidP="00B11201">
      <w:pPr>
        <w:pStyle w:val="a9"/>
        <w:numPr>
          <w:ilvl w:val="0"/>
          <w:numId w:val="3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координировать и принимать различные позиции во взаимодействии;</w:t>
      </w:r>
    </w:p>
    <w:p w:rsidR="002022B1" w:rsidRPr="00B11201" w:rsidRDefault="002022B1" w:rsidP="00B11201">
      <w:pPr>
        <w:pStyle w:val="a9"/>
        <w:numPr>
          <w:ilvl w:val="0"/>
          <w:numId w:val="3"/>
        </w:numPr>
        <w:tabs>
          <w:tab w:val="left" w:pos="284"/>
        </w:tabs>
        <w:ind w:left="0" w:right="-144" w:firstLine="0"/>
        <w:rPr>
          <w:rFonts w:ascii="Times New Roman" w:hAnsi="Times New Roman" w:cs="Times New Roman"/>
        </w:rPr>
      </w:pPr>
      <w:r w:rsidRPr="00B11201">
        <w:rPr>
          <w:rFonts w:ascii="Times New Roman" w:hAnsi="Times New Roman" w:cs="Times New Roman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2022B1" w:rsidRPr="00D656CF" w:rsidRDefault="002022B1" w:rsidP="00D656CF">
      <w:pPr>
        <w:pStyle w:val="a9"/>
        <w:tabs>
          <w:tab w:val="left" w:pos="284"/>
        </w:tabs>
        <w:ind w:left="0" w:right="-144"/>
        <w:jc w:val="both"/>
        <w:rPr>
          <w:rFonts w:ascii="Times New Roman" w:hAnsi="Times New Roman" w:cs="Times New Roman"/>
          <w:b/>
        </w:rPr>
      </w:pPr>
      <w:r w:rsidRPr="00D656CF">
        <w:rPr>
          <w:rFonts w:ascii="Times New Roman" w:hAnsi="Times New Roman" w:cs="Times New Roman"/>
          <w:b/>
        </w:rPr>
        <w:t>Предметные результаты</w:t>
      </w:r>
      <w:r w:rsidR="00B11201" w:rsidRPr="00D656CF">
        <w:rPr>
          <w:rFonts w:ascii="Times New Roman" w:hAnsi="Times New Roman" w:cs="Times New Roman"/>
          <w:b/>
        </w:rPr>
        <w:t>: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>Раздел «Линии»</w:t>
      </w:r>
      <w:r w:rsidRPr="00D656CF">
        <w:rPr>
          <w:rFonts w:ascii="Times New Roman" w:hAnsi="Times New Roman" w:cs="Times New Roman"/>
        </w:rPr>
        <w:t xml:space="preserve"> </w:t>
      </w:r>
    </w:p>
    <w:p w:rsidR="002022B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научится:</w:t>
      </w:r>
    </w:p>
    <w:p w:rsidR="00B11201" w:rsidRPr="00D656CF" w:rsidRDefault="00B11201" w:rsidP="00D656CF">
      <w:pPr>
        <w:ind w:right="-144"/>
      </w:pPr>
      <w:r w:rsidRPr="00D656CF">
        <w:rPr>
          <w:i/>
        </w:rPr>
        <w:t xml:space="preserve">- распознавать </w:t>
      </w:r>
      <w:r w:rsidRPr="00D656CF">
        <w:t>на чертежах, рисунках, моделях прямую, части прямой, окружность;</w:t>
      </w:r>
    </w:p>
    <w:p w:rsidR="00B11201" w:rsidRPr="00D656CF" w:rsidRDefault="00B11201" w:rsidP="00D656CF">
      <w:pPr>
        <w:ind w:right="-144"/>
      </w:pPr>
      <w:r w:rsidRPr="00D656CF">
        <w:rPr>
          <w:i/>
        </w:rPr>
        <w:t xml:space="preserve">- приводить </w:t>
      </w:r>
      <w:r w:rsidRPr="00D656CF">
        <w:t>примеры аналогов прямой и окружности в окружающем мире;</w:t>
      </w:r>
    </w:p>
    <w:p w:rsidR="00B11201" w:rsidRPr="00D656CF" w:rsidRDefault="00B11201" w:rsidP="00D656CF">
      <w:pPr>
        <w:ind w:right="-144"/>
      </w:pPr>
      <w:r w:rsidRPr="00D656CF">
        <w:rPr>
          <w:i/>
        </w:rPr>
        <w:t xml:space="preserve">- измерять </w:t>
      </w:r>
      <w:r w:rsidRPr="00D656CF">
        <w:t>с помощью линейки и сравнивать длины отрезков;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 xml:space="preserve">строить </w:t>
      </w:r>
      <w:r w:rsidRPr="00D656CF">
        <w:t>отрезки заданной длины с помощью линейки и циркуля, проводить окружности заданного радиуса;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выражать</w:t>
      </w:r>
      <w:r w:rsidRPr="00D656CF">
        <w:t xml:space="preserve"> одни единицы измерения длин отрезков через другие;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получит возможность: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 xml:space="preserve">- </w:t>
      </w:r>
      <w:r w:rsidRPr="00D656CF">
        <w:rPr>
          <w:rFonts w:ascii="Times New Roman" w:hAnsi="Times New Roman" w:cs="Times New Roman"/>
          <w:i/>
        </w:rPr>
        <w:t>решать</w:t>
      </w:r>
      <w:r w:rsidRPr="00D656CF">
        <w:rPr>
          <w:rFonts w:ascii="Times New Roman" w:hAnsi="Times New Roman" w:cs="Times New Roman"/>
        </w:rPr>
        <w:t xml:space="preserve"> занимательные задачи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>Раздел «Натуральные числа и нуль. Действия с натуральными числами»</w:t>
      </w:r>
      <w:r w:rsidRPr="00D656CF">
        <w:rPr>
          <w:rFonts w:ascii="Times New Roman" w:hAnsi="Times New Roman" w:cs="Times New Roman"/>
        </w:rPr>
        <w:t xml:space="preserve">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научится: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понимать</w:t>
      </w:r>
      <w:r w:rsidRPr="00D656CF">
        <w:t xml:space="preserve"> особенности десятичной системы исчисления;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 xml:space="preserve">описывать </w:t>
      </w:r>
      <w:r w:rsidRPr="00D656CF">
        <w:t>свойства натурального ряда;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 </w:t>
      </w:r>
      <w:r w:rsidRPr="00D656CF">
        <w:rPr>
          <w:i/>
        </w:rPr>
        <w:t>читать и записывать</w:t>
      </w:r>
      <w:r w:rsidRPr="00D656CF">
        <w:t xml:space="preserve"> многозначные числа;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t>- отмечать</w:t>
      </w:r>
      <w:r w:rsidRPr="00D656CF">
        <w:t xml:space="preserve"> на координатном луче натуральные числа; сравнивать натуральные числа с помощью координатного луча; 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владеть понятиями</w:t>
      </w:r>
      <w:r w:rsidRPr="00D656CF">
        <w:t>, связанными с делимостью натуральных чисел;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сравнивать и упорядочивать</w:t>
      </w:r>
      <w:r w:rsidRPr="00D656CF">
        <w:t xml:space="preserve"> натуральные числа;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выполнять вычисления</w:t>
      </w:r>
      <w:r w:rsidRPr="00D656CF">
        <w:t xml:space="preserve"> с натуральными числами, </w:t>
      </w:r>
      <w:r w:rsidRPr="00D656CF">
        <w:rPr>
          <w:i/>
        </w:rPr>
        <w:t xml:space="preserve">вычислять </w:t>
      </w:r>
      <w:r w:rsidRPr="00D656CF">
        <w:t xml:space="preserve">значения степеней, сочетая устные и письменные приемы вычислений, </w:t>
      </w:r>
      <w:r w:rsidRPr="00D656CF">
        <w:rPr>
          <w:i/>
        </w:rPr>
        <w:t xml:space="preserve">применять </w:t>
      </w:r>
      <w:r w:rsidRPr="00D656CF">
        <w:t>калькулятор;</w:t>
      </w:r>
    </w:p>
    <w:p w:rsidR="00B11201" w:rsidRPr="00D656CF" w:rsidRDefault="00D656CF" w:rsidP="00D656CF">
      <w:pPr>
        <w:ind w:right="-144"/>
        <w:jc w:val="both"/>
      </w:pPr>
      <w:r>
        <w:rPr>
          <w:i/>
        </w:rPr>
        <w:t xml:space="preserve"> -</w:t>
      </w:r>
      <w:r w:rsidR="00B11201" w:rsidRPr="00D656CF">
        <w:rPr>
          <w:i/>
        </w:rPr>
        <w:t>формулировать</w:t>
      </w:r>
      <w:r w:rsidR="00B11201" w:rsidRPr="00D656CF">
        <w:t xml:space="preserve"> законы арифметических действий, з</w:t>
      </w:r>
      <w:r w:rsidR="00B11201" w:rsidRPr="00D656CF">
        <w:rPr>
          <w:i/>
        </w:rPr>
        <w:t>аписывать</w:t>
      </w:r>
      <w:r w:rsidR="00B11201" w:rsidRPr="00D656CF">
        <w:t xml:space="preserve"> их с помощью букв, преобразовывать на их основе числовые выражения, </w:t>
      </w:r>
      <w:r w:rsidR="00B11201" w:rsidRPr="00D656CF">
        <w:rPr>
          <w:i/>
        </w:rPr>
        <w:t>применят</w:t>
      </w:r>
      <w:r w:rsidR="00B11201" w:rsidRPr="00D656CF">
        <w:t>ь их для рационального счета;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lastRenderedPageBreak/>
        <w:t>- уметь решать</w:t>
      </w:r>
      <w:r w:rsidRPr="00D656CF">
        <w:t xml:space="preserve"> задачи на понимание отношений</w:t>
      </w:r>
      <w:r w:rsidRPr="00D656CF">
        <w:rPr>
          <w:i/>
        </w:rPr>
        <w:t xml:space="preserve"> </w:t>
      </w:r>
      <w:r w:rsidRPr="00D656CF">
        <w:t>больше на..», «меньше на…», «больше в</w:t>
      </w:r>
      <w:proofErr w:type="gramStart"/>
      <w:r w:rsidRPr="00D656CF">
        <w:t xml:space="preserve"> .</w:t>
      </w:r>
      <w:proofErr w:type="gramEnd"/>
      <w:r w:rsidRPr="00D656CF">
        <w:t xml:space="preserve">.», «меньше в…», а также понимание стандартных ситуаций, в которых используется слова «всего», «осталось» и т. </w:t>
      </w:r>
      <w:r w:rsidR="00D656CF">
        <w:t>п</w:t>
      </w:r>
      <w:r w:rsidRPr="00D656CF">
        <w:t>.</w:t>
      </w:r>
      <w:r w:rsidRPr="00D656CF">
        <w:rPr>
          <w:i/>
        </w:rPr>
        <w:t xml:space="preserve">; </w:t>
      </w:r>
      <w:r w:rsidRPr="00D656CF">
        <w:t>типовые</w:t>
      </w:r>
      <w:r w:rsidRPr="00D656CF">
        <w:rPr>
          <w:i/>
        </w:rPr>
        <w:t xml:space="preserve"> </w:t>
      </w:r>
      <w:r w:rsidRPr="00D656CF">
        <w:t>задачи «на части», нахождение двух чисел по сумме и разности;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t xml:space="preserve">- </w:t>
      </w:r>
      <w:r w:rsidRPr="00D656CF">
        <w:rPr>
          <w:rFonts w:ascii="Times New Roman" w:eastAsia="Times New Roman" w:hAnsi="Times New Roman" w:cs="Times New Roman"/>
        </w:rPr>
        <w:t>решать задачи на движение и движение по реке;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получит возможность:</w:t>
      </w:r>
    </w:p>
    <w:p w:rsidR="00B11201" w:rsidRPr="00D656CF" w:rsidRDefault="00B11201" w:rsidP="00D656CF">
      <w:pPr>
        <w:pStyle w:val="ParagraphStyle"/>
        <w:spacing w:line="252" w:lineRule="auto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познакомиться</w:t>
      </w:r>
      <w:r w:rsidRPr="00D656CF">
        <w:rPr>
          <w:rFonts w:ascii="Times New Roman" w:hAnsi="Times New Roman" w:cs="Times New Roman"/>
          <w:color w:val="000000"/>
        </w:rPr>
        <w:t xml:space="preserve"> с позиционными системами счисления с основаниями, отличными от 10;</w:t>
      </w:r>
    </w:p>
    <w:p w:rsidR="00B11201" w:rsidRPr="00D656CF" w:rsidRDefault="00B11201" w:rsidP="00D656CF">
      <w:pPr>
        <w:pStyle w:val="ParagraphStyle"/>
        <w:spacing w:line="252" w:lineRule="auto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углубить и развить</w:t>
      </w:r>
      <w:r w:rsidRPr="00D656CF">
        <w:rPr>
          <w:rFonts w:ascii="Times New Roman" w:hAnsi="Times New Roman" w:cs="Times New Roman"/>
          <w:color w:val="000000"/>
        </w:rPr>
        <w:t xml:space="preserve"> представления о натуральных числах и свойствах делимости;</w:t>
      </w:r>
    </w:p>
    <w:p w:rsidR="00B11201" w:rsidRPr="00D656CF" w:rsidRDefault="00B11201" w:rsidP="00D656CF">
      <w:pPr>
        <w:pStyle w:val="ParagraphStyle"/>
        <w:spacing w:line="252" w:lineRule="auto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>-</w:t>
      </w:r>
      <w:r w:rsidRPr="00D656CF">
        <w:rPr>
          <w:rFonts w:ascii="Times New Roman" w:hAnsi="Times New Roman" w:cs="Times New Roman"/>
          <w:i/>
          <w:color w:val="000000"/>
        </w:rPr>
        <w:t>научиться использовать</w:t>
      </w:r>
      <w:r w:rsidRPr="00D656CF">
        <w:rPr>
          <w:rFonts w:ascii="Times New Roman" w:hAnsi="Times New Roman" w:cs="Times New Roman"/>
          <w:color w:val="000000"/>
        </w:rPr>
        <w:t xml:space="preserve"> приёмы, рационализирующие вычисления, </w:t>
      </w:r>
      <w:r w:rsidRPr="00D656CF">
        <w:rPr>
          <w:rFonts w:ascii="Times New Roman" w:hAnsi="Times New Roman" w:cs="Times New Roman"/>
          <w:i/>
          <w:color w:val="000000"/>
        </w:rPr>
        <w:t>приобрести привычку контролировать</w:t>
      </w:r>
      <w:r w:rsidRPr="00D656CF">
        <w:rPr>
          <w:rFonts w:ascii="Times New Roman" w:hAnsi="Times New Roman" w:cs="Times New Roman"/>
          <w:color w:val="000000"/>
        </w:rPr>
        <w:t xml:space="preserve"> вычисления, выбирая подходящий для вычисления способ;</w:t>
      </w:r>
    </w:p>
    <w:p w:rsidR="00B11201" w:rsidRPr="00D656CF" w:rsidRDefault="00B11201" w:rsidP="00D656CF">
      <w:pPr>
        <w:pStyle w:val="ParagraphStyle"/>
        <w:spacing w:line="252" w:lineRule="auto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анализировать и осмысливать</w:t>
      </w:r>
      <w:r w:rsidRPr="00D656CF">
        <w:rPr>
          <w:rFonts w:ascii="Times New Roman" w:hAnsi="Times New Roman" w:cs="Times New Roman"/>
          <w:color w:val="000000"/>
        </w:rPr>
        <w:t xml:space="preserve"> текст задачи, </w:t>
      </w:r>
      <w:r w:rsidRPr="00D656CF">
        <w:rPr>
          <w:rFonts w:ascii="Times New Roman" w:hAnsi="Times New Roman" w:cs="Times New Roman"/>
          <w:i/>
          <w:color w:val="000000"/>
        </w:rPr>
        <w:t xml:space="preserve">переформулировать </w:t>
      </w:r>
      <w:r w:rsidRPr="00D656CF">
        <w:rPr>
          <w:rFonts w:ascii="Times New Roman" w:hAnsi="Times New Roman" w:cs="Times New Roman"/>
          <w:color w:val="000000"/>
        </w:rPr>
        <w:t xml:space="preserve">условие, </w:t>
      </w:r>
      <w:r w:rsidRPr="00D656CF">
        <w:rPr>
          <w:rFonts w:ascii="Times New Roman" w:hAnsi="Times New Roman" w:cs="Times New Roman"/>
          <w:i/>
          <w:color w:val="000000"/>
        </w:rPr>
        <w:t xml:space="preserve">извлекать </w:t>
      </w:r>
      <w:r w:rsidRPr="00D656CF">
        <w:rPr>
          <w:rFonts w:ascii="Times New Roman" w:hAnsi="Times New Roman" w:cs="Times New Roman"/>
          <w:color w:val="000000"/>
        </w:rPr>
        <w:t xml:space="preserve">необходимую информацию, </w:t>
      </w:r>
      <w:r w:rsidRPr="00D656CF">
        <w:rPr>
          <w:rFonts w:ascii="Times New Roman" w:hAnsi="Times New Roman" w:cs="Times New Roman"/>
          <w:i/>
          <w:color w:val="000000"/>
        </w:rPr>
        <w:t xml:space="preserve">моделировать </w:t>
      </w:r>
      <w:r w:rsidRPr="00D656CF">
        <w:rPr>
          <w:rFonts w:ascii="Times New Roman" w:hAnsi="Times New Roman" w:cs="Times New Roman"/>
          <w:color w:val="000000"/>
        </w:rPr>
        <w:t xml:space="preserve">условие с помощью реальных предметов, схем, рисунков; </w:t>
      </w:r>
      <w:r w:rsidRPr="00D656CF">
        <w:rPr>
          <w:rFonts w:ascii="Times New Roman" w:hAnsi="Times New Roman" w:cs="Times New Roman"/>
          <w:i/>
          <w:color w:val="000000"/>
        </w:rPr>
        <w:t xml:space="preserve">строить </w:t>
      </w:r>
      <w:r w:rsidRPr="00D656CF">
        <w:rPr>
          <w:rFonts w:ascii="Times New Roman" w:hAnsi="Times New Roman" w:cs="Times New Roman"/>
          <w:color w:val="000000"/>
        </w:rPr>
        <w:t xml:space="preserve">логическую цепочку рассуждений; критически </w:t>
      </w:r>
      <w:r w:rsidRPr="00D656CF">
        <w:rPr>
          <w:rFonts w:ascii="Times New Roman" w:hAnsi="Times New Roman" w:cs="Times New Roman"/>
          <w:i/>
          <w:color w:val="000000"/>
        </w:rPr>
        <w:t xml:space="preserve">оценивать </w:t>
      </w:r>
      <w:r w:rsidRPr="00D656CF">
        <w:rPr>
          <w:rFonts w:ascii="Times New Roman" w:hAnsi="Times New Roman" w:cs="Times New Roman"/>
          <w:color w:val="000000"/>
        </w:rPr>
        <w:t xml:space="preserve">ответ, </w:t>
      </w:r>
      <w:r w:rsidRPr="00D656CF">
        <w:rPr>
          <w:rFonts w:ascii="Times New Roman" w:hAnsi="Times New Roman" w:cs="Times New Roman"/>
          <w:i/>
          <w:color w:val="000000"/>
        </w:rPr>
        <w:t xml:space="preserve">осуществлять </w:t>
      </w:r>
      <w:r w:rsidRPr="00D656CF">
        <w:rPr>
          <w:rFonts w:ascii="Times New Roman" w:hAnsi="Times New Roman" w:cs="Times New Roman"/>
          <w:color w:val="000000"/>
        </w:rPr>
        <w:t>самоконтроль, проверяя ответ на соответствие условию;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 xml:space="preserve">- </w:t>
      </w:r>
      <w:r w:rsidRPr="00D656CF">
        <w:rPr>
          <w:rFonts w:ascii="Times New Roman" w:hAnsi="Times New Roman" w:cs="Times New Roman"/>
          <w:i/>
        </w:rPr>
        <w:t>решать</w:t>
      </w:r>
      <w:r w:rsidRPr="00D656CF">
        <w:rPr>
          <w:rFonts w:ascii="Times New Roman" w:hAnsi="Times New Roman" w:cs="Times New Roman"/>
        </w:rPr>
        <w:t xml:space="preserve"> математические задачи и задачи из смежных предметов, </w:t>
      </w:r>
      <w:r w:rsidRPr="00D656CF">
        <w:rPr>
          <w:rFonts w:ascii="Times New Roman" w:hAnsi="Times New Roman" w:cs="Times New Roman"/>
          <w:i/>
        </w:rPr>
        <w:t>выполнять</w:t>
      </w:r>
      <w:r w:rsidRPr="00D656CF">
        <w:rPr>
          <w:rFonts w:ascii="Times New Roman" w:hAnsi="Times New Roman" w:cs="Times New Roman"/>
        </w:rPr>
        <w:t xml:space="preserve"> несложные практические расчёты, </w:t>
      </w:r>
      <w:r w:rsidRPr="00D656CF">
        <w:rPr>
          <w:rFonts w:ascii="Times New Roman" w:hAnsi="Times New Roman" w:cs="Times New Roman"/>
          <w:i/>
        </w:rPr>
        <w:t>решать</w:t>
      </w:r>
      <w:r w:rsidRPr="00D656CF">
        <w:rPr>
          <w:rFonts w:ascii="Times New Roman" w:hAnsi="Times New Roman" w:cs="Times New Roman"/>
        </w:rPr>
        <w:t xml:space="preserve"> занимательные задачи.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>Раздел «Многоугольники. Треугольники и четырёхугольники. Многогранники»</w:t>
      </w:r>
      <w:r w:rsidRPr="00D656CF">
        <w:rPr>
          <w:rFonts w:ascii="Times New Roman" w:hAnsi="Times New Roman" w:cs="Times New Roman"/>
        </w:rPr>
        <w:t xml:space="preserve">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научится: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t xml:space="preserve">- распознавать </w:t>
      </w:r>
      <w:r w:rsidRPr="00D656CF">
        <w:t>на чертежах, рисунках, моделях и в окружающем мире плоские и пространственные геометрические фигуры (в том числе треугольники и четырёхугольники)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 xml:space="preserve">изображать </w:t>
      </w:r>
      <w:r w:rsidRPr="00D656CF">
        <w:t>геометрические фигуры от руки и с помощью чертежных инструментов;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распознавать</w:t>
      </w:r>
      <w:r w:rsidRPr="00D656CF">
        <w:t xml:space="preserve">  </w:t>
      </w:r>
      <w:r w:rsidRPr="00D656CF">
        <w:rPr>
          <w:i/>
        </w:rPr>
        <w:t>и строить</w:t>
      </w:r>
      <w:r w:rsidRPr="00D656CF">
        <w:t xml:space="preserve"> разверстки куба, прямоугольного параллелепипеда, пирамиды;</w:t>
      </w:r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измерять</w:t>
      </w:r>
      <w:r w:rsidRPr="00D656CF">
        <w:t xml:space="preserve"> с помощью транспортира и сравнивать величины углов, строить с помощью транспортира углы заданной величины;</w:t>
      </w:r>
    </w:p>
    <w:p w:rsidR="00B11201" w:rsidRPr="00D656CF" w:rsidRDefault="00B11201" w:rsidP="00D656CF">
      <w:pPr>
        <w:ind w:right="-144"/>
        <w:jc w:val="both"/>
      </w:pPr>
      <w:proofErr w:type="gramStart"/>
      <w:r w:rsidRPr="00D656CF">
        <w:rPr>
          <w:i/>
        </w:rPr>
        <w:t>- вычислять:</w:t>
      </w:r>
      <w:r w:rsidRPr="00D656CF">
        <w:t xml:space="preserve"> периметр треугольника, четырехугольника; площадь прямоугольника, квадрата; объем прямоугольного параллелепипеда, куба; </w:t>
      </w:r>
      <w:proofErr w:type="gramEnd"/>
    </w:p>
    <w:p w:rsidR="00B11201" w:rsidRPr="00D656CF" w:rsidRDefault="00B11201" w:rsidP="00D656CF">
      <w:pPr>
        <w:ind w:right="-144"/>
        <w:jc w:val="both"/>
      </w:pPr>
      <w:r w:rsidRPr="00D656CF">
        <w:t xml:space="preserve">- </w:t>
      </w:r>
      <w:r w:rsidRPr="00D656CF">
        <w:rPr>
          <w:i/>
        </w:rPr>
        <w:t>выражать</w:t>
      </w:r>
      <w:r w:rsidRPr="00D656CF">
        <w:t xml:space="preserve"> одни единицы длины, площади, объёма, массы, времени через другие;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 xml:space="preserve">- </w:t>
      </w:r>
      <w:r w:rsidRPr="00D656CF">
        <w:rPr>
          <w:rFonts w:ascii="Times New Roman" w:eastAsia="Times New Roman" w:hAnsi="Times New Roman" w:cs="Times New Roman"/>
          <w:i/>
        </w:rPr>
        <w:t xml:space="preserve">моделировать </w:t>
      </w:r>
      <w:r w:rsidRPr="00D656CF">
        <w:rPr>
          <w:rFonts w:ascii="Times New Roman" w:eastAsia="Times New Roman" w:hAnsi="Times New Roman" w:cs="Times New Roman"/>
        </w:rPr>
        <w:t>многоугольники и многогранники, используя бумагу, пластилин, проволоку и др.;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получит возможность: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вычислять</w:t>
      </w:r>
      <w:r w:rsidRPr="00D656CF">
        <w:rPr>
          <w:rFonts w:ascii="Times New Roman" w:hAnsi="Times New Roman" w:cs="Times New Roman"/>
          <w:color w:val="000000"/>
        </w:rPr>
        <w:t xml:space="preserve"> объёмы пространственных геометрических фигур, составленных из прямоугольных параллелепипедов;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углубить и развить</w:t>
      </w:r>
      <w:r w:rsidRPr="00D656CF">
        <w:rPr>
          <w:rFonts w:ascii="Times New Roman" w:hAnsi="Times New Roman" w:cs="Times New Roman"/>
          <w:color w:val="000000"/>
        </w:rPr>
        <w:t xml:space="preserve"> представления о пространственных геометрических фигурах;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 xml:space="preserve">применять </w:t>
      </w:r>
      <w:r w:rsidRPr="00D656CF">
        <w:rPr>
          <w:rFonts w:ascii="Times New Roman" w:hAnsi="Times New Roman" w:cs="Times New Roman"/>
          <w:color w:val="000000"/>
        </w:rPr>
        <w:t>понятие развёртки для выполнения практических расчётов;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eastAsia="Times New Roman" w:hAnsi="Times New Roman" w:cs="Times New Roman"/>
        </w:rPr>
        <w:t xml:space="preserve">- </w:t>
      </w:r>
      <w:r w:rsidRPr="00D656CF">
        <w:rPr>
          <w:rFonts w:ascii="Times New Roman" w:eastAsia="Times New Roman" w:hAnsi="Times New Roman" w:cs="Times New Roman"/>
          <w:i/>
        </w:rPr>
        <w:t xml:space="preserve">изготавливать </w:t>
      </w:r>
      <w:r w:rsidRPr="00D656CF">
        <w:rPr>
          <w:rFonts w:ascii="Times New Roman" w:eastAsia="Times New Roman" w:hAnsi="Times New Roman" w:cs="Times New Roman"/>
        </w:rPr>
        <w:t>пространственные фигуры из разверток;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i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 xml:space="preserve">исследовать </w:t>
      </w:r>
      <w:r w:rsidRPr="00D656CF">
        <w:rPr>
          <w:rFonts w:ascii="Times New Roman" w:eastAsia="Times New Roman" w:hAnsi="Times New Roman" w:cs="Times New Roman"/>
        </w:rPr>
        <w:t>и описывать</w:t>
      </w:r>
      <w:r w:rsidRPr="00D656CF">
        <w:rPr>
          <w:rFonts w:ascii="Times New Roman" w:eastAsia="Times New Roman" w:hAnsi="Times New Roman" w:cs="Times New Roman"/>
          <w:i/>
        </w:rPr>
        <w:t xml:space="preserve"> </w:t>
      </w:r>
      <w:r w:rsidRPr="00D656CF">
        <w:rPr>
          <w:rFonts w:ascii="Times New Roman" w:hAnsi="Times New Roman" w:cs="Times New Roman"/>
          <w:color w:val="000000"/>
        </w:rPr>
        <w:t xml:space="preserve">свойства </w:t>
      </w:r>
      <w:r w:rsidRPr="00D656CF">
        <w:rPr>
          <w:rFonts w:ascii="Times New Roman" w:eastAsia="Times New Roman" w:hAnsi="Times New Roman" w:cs="Times New Roman"/>
        </w:rPr>
        <w:t>многоугольников и многогранников путём эксперимента, наблюдения, моделирования, в том числе с использованием компьютерных программ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 xml:space="preserve">- </w:t>
      </w:r>
      <w:r w:rsidRPr="00D656CF">
        <w:rPr>
          <w:rFonts w:ascii="Times New Roman" w:hAnsi="Times New Roman" w:cs="Times New Roman"/>
          <w:i/>
        </w:rPr>
        <w:t>решать</w:t>
      </w:r>
      <w:r w:rsidRPr="00D656CF">
        <w:rPr>
          <w:rFonts w:ascii="Times New Roman" w:hAnsi="Times New Roman" w:cs="Times New Roman"/>
        </w:rPr>
        <w:t xml:space="preserve"> занимательные задачи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>Раздел «Делимость натуральных чисел»</w:t>
      </w:r>
      <w:r w:rsidRPr="00D656CF">
        <w:rPr>
          <w:rFonts w:ascii="Times New Roman" w:hAnsi="Times New Roman" w:cs="Times New Roman"/>
        </w:rPr>
        <w:t xml:space="preserve">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научится: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t xml:space="preserve">- формулировать </w:t>
      </w:r>
      <w:r w:rsidRPr="00D656CF">
        <w:t>определения делителя и кратного, простого и составного числа, свойства и признаки делимости чисел;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t>- использовать</w:t>
      </w:r>
      <w:r w:rsidRPr="00D656CF">
        <w:t xml:space="preserve"> свойства и признаки делимости при доказательстве делимости натуральных чисел и числовых выражений; </w:t>
      </w:r>
    </w:p>
    <w:p w:rsidR="00B11201" w:rsidRPr="00D656CF" w:rsidRDefault="00B11201" w:rsidP="00D656CF">
      <w:pPr>
        <w:ind w:right="-144"/>
        <w:jc w:val="both"/>
        <w:rPr>
          <w:i/>
        </w:rPr>
      </w:pPr>
      <w:r w:rsidRPr="00D656CF">
        <w:rPr>
          <w:i/>
        </w:rPr>
        <w:t>- пользоваться</w:t>
      </w:r>
      <w:r w:rsidRPr="00D656CF">
        <w:t xml:space="preserve"> таблицей простых чисел;</w:t>
      </w:r>
      <w:r w:rsidRPr="00D656CF">
        <w:rPr>
          <w:i/>
        </w:rPr>
        <w:t xml:space="preserve"> 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t>- пользоваться</w:t>
      </w:r>
      <w:r w:rsidRPr="00D656CF">
        <w:t xml:space="preserve"> правилами делимости суммы и разности чисел</w:t>
      </w:r>
      <w:r w:rsidRPr="00D656CF">
        <w:rPr>
          <w:i/>
        </w:rPr>
        <w:t xml:space="preserve"> </w:t>
      </w:r>
      <w:r w:rsidRPr="00D656CF">
        <w:t>для рационализации вычислений;</w:t>
      </w:r>
    </w:p>
    <w:p w:rsidR="00B11201" w:rsidRPr="00D656CF" w:rsidRDefault="00B11201" w:rsidP="00D656CF">
      <w:pPr>
        <w:ind w:right="-144"/>
        <w:jc w:val="both"/>
      </w:pPr>
      <w:r w:rsidRPr="00D656CF">
        <w:rPr>
          <w:i/>
        </w:rPr>
        <w:t>- находит</w:t>
      </w:r>
      <w:r w:rsidRPr="00D656CF">
        <w:t xml:space="preserve">ь: делители натурального числа, наибольший общий делитель, кратные числа, наименьшее общее кратное;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 xml:space="preserve">- </w:t>
      </w:r>
      <w:r w:rsidRPr="00D656CF">
        <w:rPr>
          <w:rFonts w:ascii="Times New Roman" w:eastAsia="Times New Roman" w:hAnsi="Times New Roman" w:cs="Times New Roman"/>
          <w:i/>
        </w:rPr>
        <w:t>раскладывать</w:t>
      </w:r>
      <w:r w:rsidRPr="00D656CF">
        <w:rPr>
          <w:rFonts w:ascii="Times New Roman" w:eastAsia="Times New Roman" w:hAnsi="Times New Roman" w:cs="Times New Roman"/>
        </w:rPr>
        <w:t xml:space="preserve"> число на простые множители</w:t>
      </w:r>
      <w:r w:rsidRPr="00D656CF">
        <w:rPr>
          <w:rFonts w:ascii="Times New Roman" w:hAnsi="Times New Roman" w:cs="Times New Roman"/>
        </w:rPr>
        <w:t xml:space="preserve">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получит возможность: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решать</w:t>
      </w:r>
      <w:r w:rsidRPr="00D656CF">
        <w:rPr>
          <w:rFonts w:ascii="Times New Roman" w:hAnsi="Times New Roman" w:cs="Times New Roman"/>
          <w:color w:val="000000"/>
        </w:rPr>
        <w:t xml:space="preserve"> задачи с использованием четности и свойств делимости чисел;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изучить</w:t>
      </w:r>
      <w:r w:rsidRPr="00D656CF">
        <w:rPr>
          <w:rFonts w:ascii="Times New Roman" w:hAnsi="Times New Roman" w:cs="Times New Roman"/>
          <w:color w:val="000000"/>
        </w:rPr>
        <w:t xml:space="preserve"> исторический материал по теме;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hAnsi="Times New Roman" w:cs="Times New Roman"/>
        </w:rPr>
        <w:t xml:space="preserve">- </w:t>
      </w:r>
      <w:r w:rsidRPr="00D656CF">
        <w:rPr>
          <w:rFonts w:ascii="Times New Roman" w:hAnsi="Times New Roman" w:cs="Times New Roman"/>
          <w:i/>
        </w:rPr>
        <w:t>решать</w:t>
      </w:r>
      <w:r w:rsidRPr="00D656CF">
        <w:rPr>
          <w:rFonts w:ascii="Times New Roman" w:hAnsi="Times New Roman" w:cs="Times New Roman"/>
        </w:rPr>
        <w:t xml:space="preserve"> занимательные задачи</w:t>
      </w:r>
      <w:r w:rsidRPr="00D656CF">
        <w:rPr>
          <w:rFonts w:ascii="Times New Roman" w:eastAsia="Times New Roman" w:hAnsi="Times New Roman" w:cs="Times New Roman"/>
        </w:rPr>
        <w:t xml:space="preserve"> </w:t>
      </w:r>
    </w:p>
    <w:p w:rsidR="00B11201" w:rsidRPr="00D656CF" w:rsidRDefault="00B11201" w:rsidP="00D656CF">
      <w:pPr>
        <w:pStyle w:val="ParagraphStyle"/>
        <w:ind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>Раздел «Дроби. Действия с дробями»</w:t>
      </w:r>
      <w:r w:rsidRPr="00D656CF">
        <w:rPr>
          <w:rFonts w:ascii="Times New Roman" w:hAnsi="Times New Roman" w:cs="Times New Roman"/>
        </w:rPr>
        <w:t xml:space="preserve">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научится: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t xml:space="preserve">- моделировать </w:t>
      </w:r>
      <w:r w:rsidRPr="00D656CF">
        <w:rPr>
          <w:rFonts w:ascii="Times New Roman" w:eastAsia="Times New Roman" w:hAnsi="Times New Roman" w:cs="Times New Roman"/>
        </w:rPr>
        <w:t>в графической, предметной форме понятия и свойства, связанные с понятием обыкновенной дроби;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t xml:space="preserve">- записывать </w:t>
      </w:r>
      <w:r w:rsidRPr="00D656CF">
        <w:rPr>
          <w:rFonts w:ascii="Times New Roman" w:eastAsia="Times New Roman" w:hAnsi="Times New Roman" w:cs="Times New Roman"/>
        </w:rPr>
        <w:t xml:space="preserve">и читать обыкновенные дроби; соотносить дроби и точки </w:t>
      </w:r>
      <w:proofErr w:type="gramStart"/>
      <w:r w:rsidRPr="00D656CF">
        <w:rPr>
          <w:rFonts w:ascii="Times New Roman" w:eastAsia="Times New Roman" w:hAnsi="Times New Roman" w:cs="Times New Roman"/>
        </w:rPr>
        <w:t>на</w:t>
      </w:r>
      <w:proofErr w:type="gramEnd"/>
      <w:r w:rsidRPr="00D656CF">
        <w:rPr>
          <w:rFonts w:ascii="Times New Roman" w:eastAsia="Times New Roman" w:hAnsi="Times New Roman" w:cs="Times New Roman"/>
        </w:rPr>
        <w:t xml:space="preserve"> координатной прямой;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lastRenderedPageBreak/>
        <w:t>- сокращать</w:t>
      </w:r>
      <w:r w:rsidRPr="00D656CF">
        <w:rPr>
          <w:rFonts w:ascii="Times New Roman" w:eastAsia="Times New Roman" w:hAnsi="Times New Roman" w:cs="Times New Roman"/>
        </w:rPr>
        <w:t xml:space="preserve"> дроби, з</w:t>
      </w:r>
      <w:r w:rsidRPr="00D656CF">
        <w:rPr>
          <w:rFonts w:ascii="Times New Roman" w:eastAsia="Times New Roman" w:hAnsi="Times New Roman" w:cs="Times New Roman"/>
          <w:i/>
        </w:rPr>
        <w:t>аписывать</w:t>
      </w:r>
      <w:r w:rsidRPr="00D656CF">
        <w:rPr>
          <w:rFonts w:ascii="Times New Roman" w:eastAsia="Times New Roman" w:hAnsi="Times New Roman" w:cs="Times New Roman"/>
        </w:rPr>
        <w:t xml:space="preserve"> дробь равную данной, </w:t>
      </w:r>
      <w:r w:rsidRPr="00D656CF">
        <w:rPr>
          <w:rFonts w:ascii="Times New Roman" w:eastAsia="Times New Roman" w:hAnsi="Times New Roman" w:cs="Times New Roman"/>
          <w:i/>
        </w:rPr>
        <w:t xml:space="preserve">проводить </w:t>
      </w:r>
      <w:r w:rsidRPr="00D656CF">
        <w:rPr>
          <w:rFonts w:ascii="Times New Roman" w:eastAsia="Times New Roman" w:hAnsi="Times New Roman" w:cs="Times New Roman"/>
        </w:rPr>
        <w:t xml:space="preserve">дроби к общему знаменателю, </w:t>
      </w:r>
      <w:r w:rsidRPr="00D656CF">
        <w:rPr>
          <w:rFonts w:ascii="Times New Roman" w:eastAsia="Times New Roman" w:hAnsi="Times New Roman" w:cs="Times New Roman"/>
          <w:i/>
        </w:rPr>
        <w:t>сравнивать</w:t>
      </w:r>
      <w:r w:rsidRPr="00D656CF">
        <w:rPr>
          <w:rFonts w:ascii="Times New Roman" w:eastAsia="Times New Roman" w:hAnsi="Times New Roman" w:cs="Times New Roman"/>
        </w:rPr>
        <w:t xml:space="preserve"> дроби всех видов, в</w:t>
      </w:r>
      <w:r w:rsidRPr="00D656CF">
        <w:rPr>
          <w:rFonts w:ascii="Times New Roman" w:eastAsia="Times New Roman" w:hAnsi="Times New Roman" w:cs="Times New Roman"/>
          <w:i/>
        </w:rPr>
        <w:t>ыполнять</w:t>
      </w:r>
      <w:r w:rsidRPr="00D656CF">
        <w:rPr>
          <w:rFonts w:ascii="Times New Roman" w:eastAsia="Times New Roman" w:hAnsi="Times New Roman" w:cs="Times New Roman"/>
        </w:rPr>
        <w:t xml:space="preserve"> все арифметические действия с дробями всех видов, п</w:t>
      </w:r>
      <w:r w:rsidRPr="00D656CF">
        <w:rPr>
          <w:rFonts w:ascii="Times New Roman" w:eastAsia="Times New Roman" w:hAnsi="Times New Roman" w:cs="Times New Roman"/>
          <w:i/>
        </w:rPr>
        <w:t>ревращать</w:t>
      </w:r>
      <w:r w:rsidRPr="00D656CF">
        <w:rPr>
          <w:rFonts w:ascii="Times New Roman" w:eastAsia="Times New Roman" w:hAnsi="Times New Roman" w:cs="Times New Roman"/>
        </w:rPr>
        <w:t xml:space="preserve"> правильную дробь в неправильную, </w:t>
      </w:r>
      <w:r w:rsidRPr="00D656CF">
        <w:rPr>
          <w:rFonts w:ascii="Times New Roman" w:eastAsia="Times New Roman" w:hAnsi="Times New Roman" w:cs="Times New Roman"/>
          <w:i/>
        </w:rPr>
        <w:t xml:space="preserve">выделять </w:t>
      </w:r>
      <w:r w:rsidRPr="00D656CF">
        <w:rPr>
          <w:rFonts w:ascii="Times New Roman" w:eastAsia="Times New Roman" w:hAnsi="Times New Roman" w:cs="Times New Roman"/>
        </w:rPr>
        <w:t xml:space="preserve">целую часть у неправильной дроби, </w:t>
      </w:r>
      <w:r w:rsidRPr="00D656CF">
        <w:rPr>
          <w:rFonts w:ascii="Times New Roman" w:eastAsia="Times New Roman" w:hAnsi="Times New Roman" w:cs="Times New Roman"/>
          <w:i/>
        </w:rPr>
        <w:t>различать</w:t>
      </w:r>
      <w:r w:rsidRPr="00D656CF">
        <w:rPr>
          <w:rFonts w:ascii="Times New Roman" w:eastAsia="Times New Roman" w:hAnsi="Times New Roman" w:cs="Times New Roman"/>
        </w:rPr>
        <w:t xml:space="preserve"> фигуры симметричные относительно плоскости. 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t xml:space="preserve">- решать задачи: </w:t>
      </w:r>
      <w:r w:rsidRPr="00D656CF">
        <w:rPr>
          <w:rFonts w:ascii="Times New Roman" w:eastAsia="Times New Roman" w:hAnsi="Times New Roman" w:cs="Times New Roman"/>
        </w:rPr>
        <w:t>находить часть от числа, нахождение числа по его части, на совместную работу, на движение по реке;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t xml:space="preserve">- использовать для рационализации вычислений: </w:t>
      </w:r>
      <w:r w:rsidRPr="00D656CF">
        <w:rPr>
          <w:rFonts w:ascii="Times New Roman" w:eastAsia="Times New Roman" w:hAnsi="Times New Roman" w:cs="Times New Roman"/>
        </w:rPr>
        <w:t>законы сложения, умножения, распределительный закон;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  <w:i/>
        </w:rPr>
        <w:t>- изображать</w:t>
      </w:r>
      <w:r w:rsidRPr="00D656CF">
        <w:rPr>
          <w:rFonts w:ascii="Times New Roman" w:eastAsia="Times New Roman" w:hAnsi="Times New Roman" w:cs="Times New Roman"/>
        </w:rPr>
        <w:t xml:space="preserve"> дроби всех видов на координатном луче;</w:t>
      </w:r>
    </w:p>
    <w:p w:rsidR="00D656CF" w:rsidRPr="00D656CF" w:rsidRDefault="00D656CF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1201" w:rsidRPr="00D656CF">
        <w:rPr>
          <w:rFonts w:ascii="Times New Roman" w:hAnsi="Times New Roman" w:cs="Times New Roman"/>
        </w:rPr>
        <w:t>-</w:t>
      </w:r>
      <w:r w:rsidR="00B11201" w:rsidRPr="00D656CF">
        <w:rPr>
          <w:rFonts w:ascii="Times New Roman" w:hAnsi="Times New Roman" w:cs="Times New Roman"/>
          <w:i/>
        </w:rPr>
        <w:t xml:space="preserve">употреблять </w:t>
      </w:r>
      <w:r w:rsidR="00B11201" w:rsidRPr="00D656CF">
        <w:rPr>
          <w:rFonts w:ascii="Times New Roman" w:hAnsi="Times New Roman" w:cs="Times New Roman"/>
        </w:rPr>
        <w:t>термины: случайные, достоверные, невозможные, равновероятные события, приводить примеры.</w:t>
      </w:r>
    </w:p>
    <w:p w:rsidR="00B11201" w:rsidRPr="00D656CF" w:rsidRDefault="00B11201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получит возможность:</w:t>
      </w:r>
    </w:p>
    <w:p w:rsidR="00D656CF" w:rsidRPr="00D656CF" w:rsidRDefault="00D656CF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проводить</w:t>
      </w:r>
      <w:r w:rsidRPr="00D656CF">
        <w:rPr>
          <w:rFonts w:ascii="Times New Roman" w:hAnsi="Times New Roman" w:cs="Times New Roman"/>
          <w:color w:val="000000"/>
        </w:rPr>
        <w:t xml:space="preserve"> не сложные доказательные рассуждения с опорой на законы арифметических действий для дробей;</w:t>
      </w:r>
    </w:p>
    <w:p w:rsidR="00D656CF" w:rsidRPr="00D656CF" w:rsidRDefault="00D656CF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решать</w:t>
      </w:r>
      <w:r w:rsidRPr="00D656CF">
        <w:rPr>
          <w:rFonts w:ascii="Times New Roman" w:hAnsi="Times New Roman" w:cs="Times New Roman"/>
          <w:color w:val="000000"/>
        </w:rPr>
        <w:t xml:space="preserve"> сложные задачи на движение, на дроби, на совместную работу, на движение по воде;</w:t>
      </w:r>
    </w:p>
    <w:p w:rsidR="00D656CF" w:rsidRPr="00D656CF" w:rsidRDefault="00D656CF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 xml:space="preserve">изучить </w:t>
      </w:r>
      <w:r w:rsidRPr="00D656CF">
        <w:rPr>
          <w:rFonts w:ascii="Times New Roman" w:hAnsi="Times New Roman" w:cs="Times New Roman"/>
          <w:color w:val="000000"/>
        </w:rPr>
        <w:t>исторический материал по теме;</w:t>
      </w:r>
    </w:p>
    <w:p w:rsidR="00D656CF" w:rsidRPr="00D656CF" w:rsidRDefault="00D656CF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>решать</w:t>
      </w:r>
      <w:r w:rsidRPr="00D656CF">
        <w:rPr>
          <w:rFonts w:ascii="Times New Roman" w:hAnsi="Times New Roman" w:cs="Times New Roman"/>
          <w:color w:val="000000"/>
        </w:rPr>
        <w:t xml:space="preserve"> исторические, занимательные задачи;</w:t>
      </w:r>
    </w:p>
    <w:p w:rsidR="00B11201" w:rsidRPr="00D656CF" w:rsidRDefault="00D656CF" w:rsidP="00D656CF">
      <w:pPr>
        <w:pStyle w:val="a9"/>
        <w:ind w:left="0" w:right="-144"/>
        <w:jc w:val="both"/>
        <w:rPr>
          <w:rFonts w:ascii="Times New Roman" w:eastAsia="Times New Roman" w:hAnsi="Times New Roman" w:cs="Times New Roman"/>
        </w:rPr>
      </w:pPr>
      <w:r w:rsidRPr="00D656CF">
        <w:rPr>
          <w:rFonts w:ascii="Times New Roman" w:hAnsi="Times New Roman" w:cs="Times New Roman"/>
          <w:i/>
        </w:rPr>
        <w:t xml:space="preserve">- объяснять </w:t>
      </w:r>
      <w:r w:rsidRPr="00D656CF">
        <w:rPr>
          <w:rFonts w:ascii="Times New Roman" w:hAnsi="Times New Roman" w:cs="Times New Roman"/>
        </w:rPr>
        <w:t>значимость</w:t>
      </w:r>
      <w:r w:rsidRPr="00D656CF">
        <w:rPr>
          <w:rFonts w:ascii="Times New Roman" w:hAnsi="Times New Roman" w:cs="Times New Roman"/>
          <w:i/>
        </w:rPr>
        <w:t xml:space="preserve"> </w:t>
      </w:r>
      <w:r w:rsidRPr="00D656CF">
        <w:rPr>
          <w:rFonts w:ascii="Times New Roman" w:hAnsi="Times New Roman" w:cs="Times New Roman"/>
        </w:rPr>
        <w:t>маловероятных событий в зависимости от их последствий.</w:t>
      </w:r>
    </w:p>
    <w:p w:rsidR="00D656CF" w:rsidRPr="00D656CF" w:rsidRDefault="00D656CF" w:rsidP="00D656CF">
      <w:pPr>
        <w:pStyle w:val="ParagraphStyle"/>
        <w:ind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eastAsia="Times New Roman" w:hAnsi="Times New Roman" w:cs="Times New Roman"/>
        </w:rPr>
        <w:t>Раздел «</w:t>
      </w:r>
      <w:r w:rsidRPr="00D656CF">
        <w:rPr>
          <w:rFonts w:ascii="Times New Roman" w:hAnsi="Times New Roman" w:cs="Times New Roman"/>
          <w:color w:val="000000"/>
        </w:rPr>
        <w:t>Таблицы и диаграммы</w:t>
      </w:r>
      <w:r w:rsidRPr="00D656CF">
        <w:rPr>
          <w:rFonts w:ascii="Times New Roman" w:eastAsia="Times New Roman" w:hAnsi="Times New Roman" w:cs="Times New Roman"/>
        </w:rPr>
        <w:t>»</w:t>
      </w:r>
      <w:r w:rsidRPr="00D656CF">
        <w:rPr>
          <w:rFonts w:ascii="Times New Roman" w:hAnsi="Times New Roman" w:cs="Times New Roman"/>
        </w:rPr>
        <w:t xml:space="preserve"> </w:t>
      </w:r>
    </w:p>
    <w:p w:rsidR="00D656CF" w:rsidRPr="00D656CF" w:rsidRDefault="00D656CF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научится:</w:t>
      </w:r>
    </w:p>
    <w:p w:rsidR="00D656CF" w:rsidRPr="00D656CF" w:rsidRDefault="00D656CF" w:rsidP="00D656CF">
      <w:pPr>
        <w:ind w:right="-144"/>
        <w:jc w:val="both"/>
        <w:rPr>
          <w:color w:val="000000"/>
        </w:rPr>
      </w:pPr>
      <w:r w:rsidRPr="00D656CF">
        <w:rPr>
          <w:color w:val="000000"/>
        </w:rPr>
        <w:t xml:space="preserve">- </w:t>
      </w:r>
      <w:r w:rsidRPr="00D656CF">
        <w:rPr>
          <w:i/>
          <w:color w:val="000000"/>
        </w:rPr>
        <w:t xml:space="preserve">анализировать </w:t>
      </w:r>
      <w:r w:rsidRPr="00D656CF">
        <w:rPr>
          <w:color w:val="000000"/>
        </w:rPr>
        <w:t>готовые таблицы и диаграммы;</w:t>
      </w:r>
    </w:p>
    <w:p w:rsidR="00D656CF" w:rsidRPr="00D656CF" w:rsidRDefault="00D656CF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 xml:space="preserve">- </w:t>
      </w:r>
      <w:r w:rsidRPr="00D656CF">
        <w:rPr>
          <w:rFonts w:ascii="Times New Roman" w:hAnsi="Times New Roman" w:cs="Times New Roman"/>
          <w:i/>
        </w:rPr>
        <w:t xml:space="preserve">сравнивать </w:t>
      </w:r>
      <w:r w:rsidRPr="00D656CF">
        <w:rPr>
          <w:rFonts w:ascii="Times New Roman" w:hAnsi="Times New Roman" w:cs="Times New Roman"/>
        </w:rPr>
        <w:t>между собой данные, характеризующие некоторые явления или процессы;</w:t>
      </w:r>
    </w:p>
    <w:p w:rsidR="00D656CF" w:rsidRPr="00D656CF" w:rsidRDefault="00D656CF" w:rsidP="00D656CF">
      <w:pPr>
        <w:pStyle w:val="a9"/>
        <w:ind w:left="0" w:right="-144"/>
        <w:jc w:val="both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</w:rPr>
        <w:t>ученик получит возможность:</w:t>
      </w:r>
    </w:p>
    <w:p w:rsidR="00D656CF" w:rsidRPr="00D656CF" w:rsidRDefault="00D656CF" w:rsidP="00D656CF">
      <w:pPr>
        <w:pStyle w:val="ParagraphStyle"/>
        <w:ind w:right="-144"/>
        <w:jc w:val="both"/>
        <w:rPr>
          <w:rFonts w:ascii="Times New Roman" w:hAnsi="Times New Roman" w:cs="Times New Roman"/>
          <w:color w:val="000000"/>
        </w:rPr>
      </w:pPr>
      <w:r w:rsidRPr="00D656CF">
        <w:rPr>
          <w:rFonts w:ascii="Times New Roman" w:hAnsi="Times New Roman" w:cs="Times New Roman"/>
          <w:color w:val="000000"/>
        </w:rPr>
        <w:t xml:space="preserve">- </w:t>
      </w:r>
      <w:r w:rsidRPr="00D656CF">
        <w:rPr>
          <w:rFonts w:ascii="Times New Roman" w:hAnsi="Times New Roman" w:cs="Times New Roman"/>
          <w:i/>
          <w:color w:val="000000"/>
        </w:rPr>
        <w:t xml:space="preserve">выполнять </w:t>
      </w:r>
      <w:r w:rsidRPr="00D656CF">
        <w:rPr>
          <w:rFonts w:ascii="Times New Roman" w:hAnsi="Times New Roman" w:cs="Times New Roman"/>
          <w:color w:val="000000"/>
        </w:rPr>
        <w:t>сбор информации</w:t>
      </w:r>
      <w:r w:rsidRPr="00D656CF">
        <w:rPr>
          <w:rFonts w:ascii="Times New Roman" w:hAnsi="Times New Roman" w:cs="Times New Roman"/>
          <w:i/>
          <w:color w:val="000000"/>
        </w:rPr>
        <w:t xml:space="preserve"> </w:t>
      </w:r>
      <w:r w:rsidRPr="00D656CF">
        <w:rPr>
          <w:rFonts w:ascii="Times New Roman" w:hAnsi="Times New Roman" w:cs="Times New Roman"/>
          <w:color w:val="000000"/>
        </w:rPr>
        <w:t>в несложных случаях;</w:t>
      </w:r>
    </w:p>
    <w:p w:rsidR="00B11201" w:rsidRPr="00D656CF" w:rsidRDefault="00D656CF" w:rsidP="00D656CF">
      <w:pPr>
        <w:pStyle w:val="a9"/>
        <w:ind w:left="0" w:right="-144"/>
        <w:jc w:val="both"/>
        <w:rPr>
          <w:rFonts w:ascii="Times New Roman" w:hAnsi="Times New Roman" w:cs="Times New Roman"/>
          <w:b/>
        </w:rPr>
      </w:pPr>
      <w:r w:rsidRPr="00D656CF">
        <w:rPr>
          <w:rFonts w:ascii="Times New Roman" w:hAnsi="Times New Roman" w:cs="Times New Roman"/>
        </w:rPr>
        <w:t xml:space="preserve">- </w:t>
      </w:r>
      <w:r w:rsidRPr="00D656CF">
        <w:rPr>
          <w:rFonts w:ascii="Times New Roman" w:hAnsi="Times New Roman" w:cs="Times New Roman"/>
          <w:i/>
        </w:rPr>
        <w:t xml:space="preserve">заполнять </w:t>
      </w:r>
      <w:r w:rsidRPr="00D656CF">
        <w:rPr>
          <w:rFonts w:ascii="Times New Roman" w:hAnsi="Times New Roman" w:cs="Times New Roman"/>
        </w:rPr>
        <w:t>таблицы, используя инструкции</w:t>
      </w:r>
    </w:p>
    <w:p w:rsidR="002022B1" w:rsidRPr="00D656CF" w:rsidRDefault="002022B1" w:rsidP="00D656CF">
      <w:pPr>
        <w:pStyle w:val="a9"/>
        <w:spacing w:before="240"/>
        <w:ind w:left="0" w:right="-144"/>
        <w:rPr>
          <w:rFonts w:ascii="Times New Roman" w:hAnsi="Times New Roman" w:cs="Times New Roman"/>
          <w:b/>
        </w:rPr>
      </w:pPr>
    </w:p>
    <w:p w:rsidR="0072202C" w:rsidRPr="00D656CF" w:rsidRDefault="0072202C" w:rsidP="00D656CF">
      <w:pPr>
        <w:tabs>
          <w:tab w:val="left" w:pos="142"/>
          <w:tab w:val="left" w:pos="284"/>
        </w:tabs>
        <w:ind w:right="-144"/>
        <w:jc w:val="center"/>
        <w:rPr>
          <w:b/>
        </w:rPr>
      </w:pPr>
      <w:r w:rsidRPr="00D656CF">
        <w:rPr>
          <w:b/>
        </w:rPr>
        <w:t xml:space="preserve">Содержание </w:t>
      </w:r>
      <w:r w:rsidR="00D63628" w:rsidRPr="00D656CF">
        <w:rPr>
          <w:b/>
        </w:rPr>
        <w:t>учебного предмета</w:t>
      </w:r>
      <w:r w:rsidR="00E04017" w:rsidRPr="00D656CF">
        <w:rPr>
          <w:b/>
        </w:rPr>
        <w:t xml:space="preserve"> «Математика»</w:t>
      </w:r>
    </w:p>
    <w:p w:rsidR="002022B1" w:rsidRPr="00D656CF" w:rsidRDefault="002022B1" w:rsidP="005A4D67">
      <w:pPr>
        <w:pStyle w:val="a9"/>
        <w:shd w:val="clear" w:color="auto" w:fill="FFFFFF"/>
        <w:tabs>
          <w:tab w:val="left" w:pos="614"/>
        </w:tabs>
        <w:ind w:left="0" w:right="-144"/>
        <w:rPr>
          <w:rFonts w:ascii="Times New Roman" w:hAnsi="Times New Roman" w:cs="Times New Roman"/>
        </w:rPr>
      </w:pPr>
      <w:r w:rsidRPr="00D656CF">
        <w:rPr>
          <w:rFonts w:ascii="Times New Roman" w:hAnsi="Times New Roman" w:cs="Times New Roman"/>
          <w:b/>
        </w:rPr>
        <w:t>Линии (7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 xml:space="preserve">Линии на плоскости. </w:t>
      </w:r>
      <w:proofErr w:type="gramStart"/>
      <w:r w:rsidRPr="00D656CF">
        <w:t>Прямая</w:t>
      </w:r>
      <w:proofErr w:type="gramEnd"/>
      <w:r w:rsidRPr="00D656CF">
        <w:t>, отрезок. Длина отрезка. Окружность.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0"/>
        </w:rPr>
        <w:t>Основная</w:t>
      </w:r>
      <w:r w:rsidRPr="00D656CF">
        <w:t xml:space="preserve"> цель — развить представление о линии, продолжить формирование графических навыков и измерительных умений.</w:t>
      </w:r>
    </w:p>
    <w:p w:rsidR="002022B1" w:rsidRPr="00D656CF" w:rsidRDefault="002022B1" w:rsidP="00D656CF">
      <w:pPr>
        <w:shd w:val="clear" w:color="auto" w:fill="FFFFFF"/>
        <w:tabs>
          <w:tab w:val="left" w:pos="614"/>
        </w:tabs>
        <w:ind w:right="-144"/>
      </w:pPr>
      <w:r w:rsidRPr="00D656CF">
        <w:rPr>
          <w:b/>
          <w:bCs/>
        </w:rPr>
        <w:t>Натуральные числа (13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Натуральные числа и нуль. Сравнение. Округление. Перебор возможных вариантов.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proofErr w:type="gramStart"/>
      <w:r w:rsidRPr="00D656CF">
        <w:rPr>
          <w:spacing w:val="41"/>
        </w:rPr>
        <w:t>Основная</w:t>
      </w:r>
      <w:r w:rsidRPr="00D656CF">
        <w:t xml:space="preserve"> цель — систематизировать и развить знания учащихся о натуральных числах, 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  <w:proofErr w:type="gramEnd"/>
    </w:p>
    <w:p w:rsidR="002022B1" w:rsidRPr="00D656CF" w:rsidRDefault="002022B1" w:rsidP="00D656CF">
      <w:pPr>
        <w:shd w:val="clear" w:color="auto" w:fill="FFFFFF"/>
        <w:ind w:right="-144"/>
      </w:pPr>
      <w:r w:rsidRPr="00D656CF">
        <w:rPr>
          <w:b/>
          <w:bCs/>
        </w:rPr>
        <w:t>Действия с натуральными числами (24 часа)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0"/>
        </w:rPr>
        <w:t>Основная</w:t>
      </w:r>
      <w:r w:rsidRPr="00D656CF">
        <w:t xml:space="preserve"> цель —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2022B1" w:rsidRPr="00D656CF" w:rsidRDefault="002022B1" w:rsidP="00D656CF">
      <w:pPr>
        <w:shd w:val="clear" w:color="auto" w:fill="FFFFFF"/>
        <w:ind w:right="-144"/>
        <w:rPr>
          <w:b/>
          <w:bCs/>
        </w:rPr>
      </w:pPr>
      <w:r w:rsidRPr="00D656CF">
        <w:rPr>
          <w:b/>
          <w:bCs/>
        </w:rPr>
        <w:t>Использование свойств действий при вычислениях (12 часов)</w:t>
      </w:r>
    </w:p>
    <w:p w:rsidR="002022B1" w:rsidRPr="00D656CF" w:rsidRDefault="002022B1" w:rsidP="00D656CF">
      <w:pPr>
        <w:shd w:val="clear" w:color="auto" w:fill="FFFFFF"/>
        <w:ind w:right="-144"/>
      </w:pPr>
      <w:r w:rsidRPr="00D656CF">
        <w:t>Свойства арифметических действий.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0"/>
        </w:rPr>
        <w:t>Основная</w:t>
      </w:r>
      <w:r w:rsidRPr="00D656CF">
        <w:t xml:space="preserve"> цель — расширить представление учащихся о свойствах арифметических действий, продемонстрировать возможность применения свой</w:t>
      </w:r>
      <w:proofErr w:type="gramStart"/>
      <w:r w:rsidRPr="00D656CF">
        <w:t>ств дл</w:t>
      </w:r>
      <w:proofErr w:type="gramEnd"/>
      <w:r w:rsidRPr="00D656CF">
        <w:t>я преобразования числовых выражений.</w:t>
      </w:r>
    </w:p>
    <w:p w:rsidR="002022B1" w:rsidRPr="00D656CF" w:rsidRDefault="002022B1" w:rsidP="00D656CF">
      <w:pPr>
        <w:shd w:val="clear" w:color="auto" w:fill="FFFFFF"/>
        <w:tabs>
          <w:tab w:val="left" w:pos="624"/>
        </w:tabs>
        <w:ind w:right="-144"/>
      </w:pPr>
      <w:r w:rsidRPr="00D656CF">
        <w:rPr>
          <w:b/>
          <w:bCs/>
        </w:rPr>
        <w:t>Многоугольники (7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Угол. Острые, тупые и прямые углы. Измерение и по</w:t>
      </w:r>
      <w:r w:rsidRPr="00D656CF">
        <w:softHyphen/>
        <w:t>строение углов с помощью транспортира. Многоугольники.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2"/>
        </w:rPr>
        <w:t>Основная</w:t>
      </w:r>
      <w:r w:rsidRPr="00D656CF">
        <w:t xml:space="preserve"> цель — 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 w:rsidR="002022B1" w:rsidRPr="00D656CF" w:rsidRDefault="002022B1" w:rsidP="00D656CF">
      <w:pPr>
        <w:shd w:val="clear" w:color="auto" w:fill="FFFFFF"/>
        <w:tabs>
          <w:tab w:val="left" w:pos="624"/>
        </w:tabs>
        <w:ind w:right="-144"/>
        <w:rPr>
          <w:b/>
          <w:bCs/>
        </w:rPr>
      </w:pPr>
      <w:r w:rsidRPr="00D656CF">
        <w:rPr>
          <w:b/>
          <w:bCs/>
        </w:rPr>
        <w:t>Делимость чисел (15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1"/>
        </w:rPr>
        <w:lastRenderedPageBreak/>
        <w:t>Основная</w:t>
      </w:r>
      <w:r w:rsidRPr="00D656CF">
        <w:t xml:space="preserve"> цель — 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2022B1" w:rsidRPr="00D656CF" w:rsidRDefault="002022B1" w:rsidP="00D656CF">
      <w:pPr>
        <w:shd w:val="clear" w:color="auto" w:fill="FFFFFF"/>
        <w:tabs>
          <w:tab w:val="left" w:pos="624"/>
        </w:tabs>
        <w:ind w:right="-144"/>
      </w:pPr>
      <w:r w:rsidRPr="00D656CF">
        <w:rPr>
          <w:b/>
          <w:bCs/>
        </w:rPr>
        <w:t>Треугольники и четырехугольники (9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Треугольники и их виды. Прямоугольник. Площадь. Единицы площади. Площадь прямоугольника. Равенство фигур.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0"/>
        </w:rPr>
        <w:t>Основная</w:t>
      </w:r>
      <w:r w:rsidRPr="00D656CF">
        <w:t xml:space="preserve"> цель —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прямо-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угольников и фигур, составленных из прямоугольников; по</w:t>
      </w:r>
      <w:r w:rsidRPr="00D656CF">
        <w:softHyphen/>
        <w:t>знакомить с единицами измерения площадей.</w:t>
      </w:r>
    </w:p>
    <w:p w:rsidR="002022B1" w:rsidRPr="00D656CF" w:rsidRDefault="002022B1" w:rsidP="00D656CF">
      <w:pPr>
        <w:shd w:val="clear" w:color="auto" w:fill="FFFFFF"/>
        <w:tabs>
          <w:tab w:val="left" w:pos="624"/>
        </w:tabs>
        <w:ind w:right="-144"/>
      </w:pPr>
      <w:r w:rsidRPr="00D656CF">
        <w:rPr>
          <w:b/>
          <w:bCs/>
        </w:rPr>
        <w:t>Дроби (20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Обыкновенная дробь. Основное свойство дроби. Сокра</w:t>
      </w:r>
      <w:r w:rsidRPr="00D656CF">
        <w:softHyphen/>
        <w:t>щение дробей. Приведение дроби к новому знаменателю. Сравнение дробей.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0"/>
        </w:rPr>
        <w:t>Основная</w:t>
      </w:r>
      <w:r w:rsidRPr="00D656CF">
        <w:t xml:space="preserve"> цель — 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2022B1" w:rsidRPr="00D656CF" w:rsidRDefault="002022B1" w:rsidP="00D656CF">
      <w:pPr>
        <w:shd w:val="clear" w:color="auto" w:fill="FFFFFF"/>
        <w:tabs>
          <w:tab w:val="left" w:pos="624"/>
        </w:tabs>
        <w:ind w:right="-144"/>
      </w:pPr>
      <w:r w:rsidRPr="00D656CF">
        <w:rPr>
          <w:b/>
          <w:bCs/>
        </w:rPr>
        <w:t>Действия с дробями (35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Арифметические действия над обыкновенными дробями. Нахождение дроби числа и числа по его дроби. Реше</w:t>
      </w:r>
      <w:r w:rsidRPr="00D656CF">
        <w:softHyphen/>
        <w:t>ние арифметических задач.</w:t>
      </w:r>
      <w:r w:rsidRPr="00D656CF">
        <w:rPr>
          <w:spacing w:val="41"/>
        </w:rPr>
        <w:t xml:space="preserve"> Основная</w:t>
      </w:r>
      <w:r w:rsidRPr="00D656CF">
        <w:t xml:space="preserve"> цель — научить учащихся сложению, вычитанию, умножению и делению обыкновенных и смешанных дробей; сформировать умение решать задачи на на</w:t>
      </w:r>
      <w:r w:rsidRPr="00D656CF">
        <w:softHyphen/>
        <w:t>хождение части целого и целого по его части.</w:t>
      </w:r>
    </w:p>
    <w:p w:rsidR="002022B1" w:rsidRPr="00D656CF" w:rsidRDefault="002022B1" w:rsidP="00D656CF">
      <w:pPr>
        <w:shd w:val="clear" w:color="auto" w:fill="FFFFFF"/>
        <w:ind w:right="-144"/>
      </w:pPr>
      <w:r w:rsidRPr="00D656CF">
        <w:rPr>
          <w:b/>
          <w:bCs/>
        </w:rPr>
        <w:t>Многогранники (10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Многогранники. Прямоугольный параллелепипед. Куб. Пирамида. Развертки.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2"/>
        </w:rPr>
        <w:t>Основная</w:t>
      </w:r>
      <w:r w:rsidRPr="00D656CF">
        <w:t xml:space="preserve"> цель — 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параллелепипед и пи</w:t>
      </w:r>
      <w:r w:rsidRPr="00D656CF">
        <w:softHyphen/>
        <w:t>рамиду; познакомить с понятием объема и правилом вычисления объема прямоугольного параллелепипеда.</w:t>
      </w:r>
    </w:p>
    <w:p w:rsidR="002022B1" w:rsidRPr="00D656CF" w:rsidRDefault="002022B1" w:rsidP="00D656CF">
      <w:pPr>
        <w:shd w:val="clear" w:color="auto" w:fill="FFFFFF"/>
        <w:ind w:right="-144"/>
      </w:pPr>
      <w:r w:rsidRPr="00D656CF">
        <w:rPr>
          <w:b/>
          <w:bCs/>
        </w:rPr>
        <w:t>Таблицы и диаграммы (8 часов)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t>Чтение таблиц с двумя входами. Использование в таблицах специальных символов и обозначений. Столбчатые диаграммы.</w:t>
      </w:r>
    </w:p>
    <w:p w:rsidR="002022B1" w:rsidRPr="00D656CF" w:rsidRDefault="002022B1" w:rsidP="00D656CF">
      <w:pPr>
        <w:shd w:val="clear" w:color="auto" w:fill="FFFFFF"/>
        <w:ind w:right="-144"/>
        <w:jc w:val="both"/>
      </w:pPr>
      <w:r w:rsidRPr="00D656CF">
        <w:rPr>
          <w:spacing w:val="43"/>
        </w:rPr>
        <w:t>Основная</w:t>
      </w:r>
      <w:r w:rsidRPr="00D656CF">
        <w:t xml:space="preserve"> цель — формирование умений извлекать необходимую информацию из несложных таблиц и столбчатых диаграмм.</w:t>
      </w:r>
    </w:p>
    <w:p w:rsidR="002022B1" w:rsidRDefault="005A4D67" w:rsidP="00D656CF">
      <w:pPr>
        <w:shd w:val="clear" w:color="auto" w:fill="FFFFFF"/>
        <w:autoSpaceDE w:val="0"/>
        <w:autoSpaceDN w:val="0"/>
        <w:adjustRightInd w:val="0"/>
        <w:spacing w:line="276" w:lineRule="auto"/>
        <w:ind w:right="-144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022B1" w:rsidRPr="00D656CF">
        <w:rPr>
          <w:b/>
          <w:color w:val="000000"/>
        </w:rPr>
        <w:t>Повторение (10 часов)</w:t>
      </w:r>
    </w:p>
    <w:p w:rsidR="005A4D67" w:rsidRDefault="005A4D67" w:rsidP="00D656CF">
      <w:pPr>
        <w:shd w:val="clear" w:color="auto" w:fill="FFFFFF"/>
        <w:autoSpaceDE w:val="0"/>
        <w:autoSpaceDN w:val="0"/>
        <w:adjustRightInd w:val="0"/>
        <w:spacing w:line="276" w:lineRule="auto"/>
        <w:ind w:right="-144"/>
        <w:rPr>
          <w:b/>
          <w:color w:val="000000"/>
        </w:rPr>
        <w:sectPr w:rsidR="005A4D67" w:rsidSect="005A4D67">
          <w:headerReference w:type="even" r:id="rId9"/>
          <w:pgSz w:w="11906" w:h="16838"/>
          <w:pgMar w:top="426" w:right="709" w:bottom="426" w:left="567" w:header="709" w:footer="709" w:gutter="0"/>
          <w:cols w:space="708"/>
          <w:docGrid w:linePitch="360"/>
        </w:sect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52"/>
        <w:gridCol w:w="8459"/>
        <w:gridCol w:w="896"/>
        <w:gridCol w:w="534"/>
        <w:gridCol w:w="175"/>
        <w:gridCol w:w="61"/>
        <w:gridCol w:w="81"/>
        <w:gridCol w:w="709"/>
        <w:gridCol w:w="61"/>
        <w:gridCol w:w="81"/>
      </w:tblGrid>
      <w:tr w:rsidR="00E96072" w:rsidRPr="006F6E98" w:rsidTr="00E96072">
        <w:tc>
          <w:tcPr>
            <w:tcW w:w="14459" w:type="dxa"/>
            <w:gridSpan w:val="8"/>
          </w:tcPr>
          <w:p w:rsidR="00E96072" w:rsidRPr="006F6E98" w:rsidRDefault="00E96072" w:rsidP="005A4D67">
            <w:pPr>
              <w:jc w:val="center"/>
              <w:rPr>
                <w:b/>
                <w:lang w:eastAsia="en-US"/>
              </w:rPr>
            </w:pPr>
            <w:r w:rsidRPr="00D656CF">
              <w:rPr>
                <w:b/>
              </w:rPr>
              <w:lastRenderedPageBreak/>
              <w:t>Тематическое планирование по математике 5 класс</w:t>
            </w:r>
          </w:p>
        </w:tc>
        <w:tc>
          <w:tcPr>
            <w:tcW w:w="851" w:type="dxa"/>
            <w:gridSpan w:val="3"/>
          </w:tcPr>
          <w:p w:rsidR="00E96072" w:rsidRPr="00D656CF" w:rsidRDefault="00E96072" w:rsidP="005A4D67">
            <w:pPr>
              <w:jc w:val="center"/>
              <w:rPr>
                <w:b/>
              </w:rPr>
            </w:pPr>
          </w:p>
        </w:tc>
      </w:tr>
      <w:tr w:rsidR="00E96072" w:rsidRPr="006F6E98" w:rsidTr="00E96072">
        <w:trPr>
          <w:trHeight w:val="1416"/>
        </w:trPr>
        <w:tc>
          <w:tcPr>
            <w:tcW w:w="1101" w:type="dxa"/>
          </w:tcPr>
          <w:p w:rsidR="00E96072" w:rsidRPr="006F6E98" w:rsidRDefault="00E96072" w:rsidP="00D03B0D">
            <w:pPr>
              <w:jc w:val="center"/>
              <w:rPr>
                <w:b/>
                <w:lang w:eastAsia="en-US"/>
              </w:rPr>
            </w:pPr>
            <w:r w:rsidRPr="006F6E98">
              <w:rPr>
                <w:b/>
                <w:lang w:eastAsia="en-US"/>
              </w:rPr>
              <w:t>№ уроков</w:t>
            </w:r>
          </w:p>
        </w:tc>
        <w:tc>
          <w:tcPr>
            <w:tcW w:w="3152" w:type="dxa"/>
          </w:tcPr>
          <w:p w:rsidR="00E96072" w:rsidRPr="006F6E98" w:rsidRDefault="00E96072" w:rsidP="00D03B0D">
            <w:pPr>
              <w:jc w:val="center"/>
              <w:rPr>
                <w:b/>
                <w:lang w:eastAsia="en-US"/>
              </w:rPr>
            </w:pPr>
            <w:r w:rsidRPr="006F6E98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8459" w:type="dxa"/>
          </w:tcPr>
          <w:p w:rsidR="00E96072" w:rsidRPr="006F6E98" w:rsidRDefault="00E96072" w:rsidP="00D03B0D">
            <w:pPr>
              <w:jc w:val="center"/>
              <w:rPr>
                <w:b/>
                <w:lang w:eastAsia="en-US"/>
              </w:rPr>
            </w:pPr>
            <w:r w:rsidRPr="006F6E98">
              <w:rPr>
                <w:b/>
                <w:lang w:eastAsia="en-US"/>
              </w:rPr>
              <w:t xml:space="preserve">Характеристика основных видов деятельности ученика </w:t>
            </w:r>
          </w:p>
        </w:tc>
        <w:tc>
          <w:tcPr>
            <w:tcW w:w="896" w:type="dxa"/>
          </w:tcPr>
          <w:p w:rsidR="00E96072" w:rsidRPr="006F6E98" w:rsidRDefault="00E96072" w:rsidP="00D03B0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851" w:type="dxa"/>
            <w:gridSpan w:val="4"/>
          </w:tcPr>
          <w:p w:rsidR="00E96072" w:rsidRDefault="00E96072" w:rsidP="00D03B0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5B4547" w:rsidRPr="005B4547" w:rsidRDefault="005B4547" w:rsidP="00D03B0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B4547">
              <w:rPr>
                <w:b/>
                <w:sz w:val="20"/>
                <w:szCs w:val="20"/>
                <w:lang w:eastAsia="en-US"/>
              </w:rPr>
              <w:t>(план)</w:t>
            </w:r>
          </w:p>
        </w:tc>
        <w:tc>
          <w:tcPr>
            <w:tcW w:w="851" w:type="dxa"/>
            <w:gridSpan w:val="3"/>
          </w:tcPr>
          <w:p w:rsidR="00E96072" w:rsidRDefault="00E96072" w:rsidP="00D03B0D">
            <w:pPr>
              <w:jc w:val="both"/>
              <w:rPr>
                <w:b/>
                <w:lang w:eastAsia="en-US"/>
              </w:rPr>
            </w:pPr>
            <w:r w:rsidRPr="00E96072">
              <w:rPr>
                <w:b/>
                <w:lang w:eastAsia="en-US"/>
              </w:rPr>
              <w:t>Дата</w:t>
            </w:r>
          </w:p>
          <w:p w:rsidR="005B4547" w:rsidRPr="005B4547" w:rsidRDefault="005B4547" w:rsidP="00D03B0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B4547">
              <w:rPr>
                <w:b/>
                <w:sz w:val="20"/>
                <w:szCs w:val="20"/>
                <w:lang w:eastAsia="en-US"/>
              </w:rPr>
              <w:t>(факт)</w:t>
            </w:r>
          </w:p>
        </w:tc>
      </w:tr>
      <w:tr w:rsidR="00E96072" w:rsidRPr="006F6E98" w:rsidTr="00E96072">
        <w:tc>
          <w:tcPr>
            <w:tcW w:w="14459" w:type="dxa"/>
            <w:gridSpan w:val="8"/>
          </w:tcPr>
          <w:p w:rsidR="00E96072" w:rsidRPr="0001156D" w:rsidRDefault="00E96072" w:rsidP="00B11201">
            <w:pPr>
              <w:shd w:val="clear" w:color="auto" w:fill="FFFFFF"/>
              <w:tabs>
                <w:tab w:val="left" w:pos="614"/>
              </w:tabs>
              <w:ind w:left="346"/>
              <w:jc w:val="center"/>
            </w:pPr>
            <w:r w:rsidRPr="001728C8">
              <w:rPr>
                <w:b/>
                <w:bCs/>
              </w:rPr>
              <w:t>Линии</w:t>
            </w:r>
            <w:r>
              <w:rPr>
                <w:b/>
                <w:bCs/>
              </w:rPr>
              <w:t xml:space="preserve"> (7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tabs>
                <w:tab w:val="left" w:pos="614"/>
              </w:tabs>
              <w:ind w:left="346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Разнообразный мир линий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rPr>
                <w:b/>
                <w:lang w:eastAsia="en-US"/>
              </w:rPr>
            </w:pPr>
            <w:proofErr w:type="gramStart"/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отличают замкнутую линию от незамкнутой; различают разные виды линий; </w:t>
            </w:r>
            <w:proofErr w:type="gramEnd"/>
          </w:p>
        </w:tc>
        <w:tc>
          <w:tcPr>
            <w:tcW w:w="896" w:type="dxa"/>
          </w:tcPr>
          <w:p w:rsidR="00E96072" w:rsidRPr="005A4D67" w:rsidRDefault="00E96072" w:rsidP="005A4D67">
            <w:pPr>
              <w:jc w:val="center"/>
              <w:rPr>
                <w:lang w:eastAsia="en-US"/>
              </w:rPr>
            </w:pPr>
            <w:r w:rsidRPr="005A4D67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Прямая. Части прямой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rPr>
                <w:b/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F6E98">
              <w:rPr>
                <w:lang w:eastAsia="en-US"/>
              </w:rPr>
              <w:t>строят прямую, луч, отрезок по двум точкам; строят равные отрезки, сравнивают данные отрезки</w:t>
            </w:r>
            <w:r>
              <w:rPr>
                <w:color w:val="000000"/>
              </w:rPr>
              <w:t xml:space="preserve">; </w:t>
            </w:r>
            <w:r w:rsidRPr="006F6E98">
              <w:rPr>
                <w:color w:val="000000"/>
              </w:rPr>
              <w:t>находят и строят параллельные и пересекающиеся прямые; отмечают точки, принадлежащие и не принадлежащие фигурам</w:t>
            </w:r>
          </w:p>
        </w:tc>
        <w:tc>
          <w:tcPr>
            <w:tcW w:w="896" w:type="dxa"/>
          </w:tcPr>
          <w:p w:rsidR="00E96072" w:rsidRPr="005A4D67" w:rsidRDefault="00E96072" w:rsidP="005A4D67">
            <w:pPr>
              <w:jc w:val="center"/>
              <w:rPr>
                <w:lang w:eastAsia="en-US"/>
              </w:rPr>
            </w:pPr>
            <w:r w:rsidRPr="005A4D67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Ломаная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rPr>
                <w:b/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 w:rsidRPr="006F6E98">
              <w:rPr>
                <w:lang w:eastAsia="en-US"/>
              </w:rPr>
              <w:t xml:space="preserve"> строят прямую, луч, отрезок по двум точкам; строят равные отрезки, сравнивают данные отрезки</w:t>
            </w:r>
            <w:r>
              <w:rPr>
                <w:color w:val="000000"/>
              </w:rPr>
              <w:t xml:space="preserve">; строят ломаную; </w:t>
            </w:r>
            <w:r w:rsidRPr="006F6E98">
              <w:rPr>
                <w:color w:val="000000"/>
              </w:rPr>
              <w:t>находят и строят параллельные и пересекающиеся прямые; отмечают точки, принадлежащие и не принадлежащие фигурам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896" w:type="dxa"/>
          </w:tcPr>
          <w:p w:rsidR="00E96072" w:rsidRPr="005A4D67" w:rsidRDefault="00E96072" w:rsidP="005A4D67">
            <w:pPr>
              <w:jc w:val="center"/>
              <w:rPr>
                <w:lang w:eastAsia="en-US"/>
              </w:rPr>
            </w:pPr>
            <w:r w:rsidRPr="005A4D67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Длина линии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rPr>
                <w:b/>
                <w:lang w:eastAsia="en-US"/>
              </w:rPr>
            </w:pPr>
            <w:proofErr w:type="gramStart"/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 w:rsidRPr="006F6E98">
              <w:rPr>
                <w:lang w:eastAsia="en-US"/>
              </w:rPr>
              <w:t xml:space="preserve"> строят</w:t>
            </w:r>
            <w:r w:rsidRPr="006F6E98">
              <w:rPr>
                <w:color w:val="000000"/>
              </w:rPr>
              <w:t xml:space="preserve"> отрезки равной длины и различной длины с помощью циркуля и линейки; </w:t>
            </w:r>
            <w:r>
              <w:rPr>
                <w:color w:val="000000"/>
              </w:rPr>
              <w:t xml:space="preserve">находят длину ломаной; </w:t>
            </w:r>
            <w:r w:rsidRPr="006F6E98">
              <w:rPr>
                <w:color w:val="000000"/>
              </w:rPr>
              <w:t>определяют расстояние между двумя точками; называют основные единицы измерения длины; выполняют преобразования по образцу; переводят величины из одних единиц измерения в другие;</w:t>
            </w:r>
            <w:proofErr w:type="gramEnd"/>
          </w:p>
        </w:tc>
        <w:tc>
          <w:tcPr>
            <w:tcW w:w="896" w:type="dxa"/>
          </w:tcPr>
          <w:p w:rsidR="00E96072" w:rsidRDefault="00E96072" w:rsidP="005A4D67">
            <w:pPr>
              <w:jc w:val="center"/>
            </w:pPr>
            <w:r w:rsidRPr="00DE17B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Длина линии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rPr>
                <w:b/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 w:rsidRPr="006F6E98">
              <w:rPr>
                <w:lang w:eastAsia="en-US"/>
              </w:rPr>
              <w:t xml:space="preserve"> строят</w:t>
            </w:r>
            <w:r w:rsidRPr="006F6E98">
              <w:rPr>
                <w:color w:val="000000"/>
              </w:rPr>
              <w:t xml:space="preserve"> отрезки равной длины и различной длины с помощью циркуля и линейки; </w:t>
            </w:r>
            <w:r>
              <w:rPr>
                <w:color w:val="000000"/>
              </w:rPr>
              <w:t xml:space="preserve">находят длину ломаной; </w:t>
            </w:r>
            <w:r w:rsidRPr="006F6E98">
              <w:rPr>
                <w:color w:val="000000"/>
              </w:rPr>
              <w:t>определяют расстояние между двумя точками; откладывают на луче отрезки заданной длины; работают в парах</w:t>
            </w:r>
          </w:p>
        </w:tc>
        <w:tc>
          <w:tcPr>
            <w:tcW w:w="896" w:type="dxa"/>
          </w:tcPr>
          <w:p w:rsidR="00E96072" w:rsidRDefault="00E96072" w:rsidP="005A4D67">
            <w:pPr>
              <w:jc w:val="center"/>
            </w:pPr>
            <w:r w:rsidRPr="00DE17B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Окружность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F6E98">
              <w:rPr>
                <w:rFonts w:eastAsiaTheme="minorHAnsi"/>
                <w:color w:val="000000"/>
                <w:lang w:eastAsia="en-US"/>
              </w:rPr>
              <w:t xml:space="preserve">различают окружность, круг, дают определение данным фигурам, приводят примеры предметов, имеющих форму заданных фигур; </w:t>
            </w:r>
          </w:p>
          <w:p w:rsidR="00E96072" w:rsidRPr="006F6E98" w:rsidRDefault="00E96072" w:rsidP="00B11201">
            <w:pPr>
              <w:rPr>
                <w:b/>
                <w:lang w:eastAsia="en-US"/>
              </w:rPr>
            </w:pPr>
            <w:r w:rsidRPr="006F6E98">
              <w:rPr>
                <w:rFonts w:eastAsiaTheme="minorHAnsi"/>
                <w:color w:val="000000"/>
                <w:lang w:eastAsia="en-US"/>
              </w:rPr>
              <w:t>Строят окружность заданного радиуса, строят точки, принадлежащие и не принадлежащие окружности, кругу</w:t>
            </w:r>
          </w:p>
        </w:tc>
        <w:tc>
          <w:tcPr>
            <w:tcW w:w="896" w:type="dxa"/>
          </w:tcPr>
          <w:p w:rsidR="00E96072" w:rsidRDefault="00E96072" w:rsidP="005A4D67">
            <w:pPr>
              <w:jc w:val="center"/>
            </w:pPr>
            <w:r w:rsidRPr="00DE17B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152" w:type="dxa"/>
          </w:tcPr>
          <w:p w:rsidR="00E96072" w:rsidRPr="00C57AD9" w:rsidRDefault="00E96072" w:rsidP="00B11201">
            <w:pPr>
              <w:rPr>
                <w:lang w:eastAsia="en-US"/>
              </w:rPr>
            </w:pPr>
            <w:r>
              <w:rPr>
                <w:lang w:eastAsia="en-US"/>
              </w:rPr>
              <w:t>Окружность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</w:t>
            </w:r>
            <w:r w:rsidRPr="006F6E98">
              <w:rPr>
                <w:rFonts w:eastAsiaTheme="minorHAnsi"/>
                <w:color w:val="000000"/>
                <w:lang w:eastAsia="en-US"/>
              </w:rPr>
              <w:t xml:space="preserve"> различают окружность, круг, сферу и шар, дают определение данным фигурам, приводят примеры предметов, имеющих форму заданных фигур; </w:t>
            </w:r>
          </w:p>
          <w:p w:rsidR="00E96072" w:rsidRPr="006F6E98" w:rsidRDefault="00E96072" w:rsidP="00B11201">
            <w:pPr>
              <w:rPr>
                <w:b/>
                <w:lang w:eastAsia="en-US"/>
              </w:rPr>
            </w:pPr>
            <w:r w:rsidRPr="006F6E98">
              <w:rPr>
                <w:rFonts w:eastAsiaTheme="minorHAnsi"/>
                <w:color w:val="000000"/>
                <w:lang w:eastAsia="en-US"/>
              </w:rPr>
              <w:t>Строят окружность заданного радиуса, строят точки, принадлежащие и не принадлежащие окружности, кругу</w:t>
            </w:r>
          </w:p>
        </w:tc>
        <w:tc>
          <w:tcPr>
            <w:tcW w:w="896" w:type="dxa"/>
          </w:tcPr>
          <w:p w:rsidR="00E96072" w:rsidRPr="006F6E98" w:rsidRDefault="00E96072" w:rsidP="005A4D67">
            <w:pPr>
              <w:jc w:val="center"/>
              <w:rPr>
                <w:b/>
                <w:lang w:eastAsia="en-US"/>
              </w:rPr>
            </w:pPr>
            <w:r w:rsidRPr="005A4D67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</w:tcPr>
          <w:p w:rsidR="00E96072" w:rsidRPr="00DA7351" w:rsidRDefault="00E96072" w:rsidP="00B11201">
            <w:pPr>
              <w:ind w:left="360"/>
              <w:jc w:val="center"/>
              <w:rPr>
                <w:b/>
                <w:lang w:eastAsia="en-US"/>
              </w:rPr>
            </w:pPr>
            <w:r w:rsidRPr="00DA7351">
              <w:rPr>
                <w:b/>
              </w:rPr>
              <w:t xml:space="preserve">Натуральные числа </w:t>
            </w:r>
            <w:r w:rsidRPr="00DA735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13 часов)</w:t>
            </w:r>
            <w:r w:rsidRPr="00DA7351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E96072" w:rsidRPr="00DA7351" w:rsidRDefault="00E96072" w:rsidP="00B11201">
            <w:pPr>
              <w:ind w:left="360"/>
              <w:jc w:val="center"/>
              <w:rPr>
                <w:b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записывают и читают числа</w:t>
            </w:r>
          </w:p>
          <w:p w:rsidR="00E96072" w:rsidRPr="006F6E98" w:rsidRDefault="00E96072" w:rsidP="00B112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6F6E98">
              <w:rPr>
                <w:color w:val="000000"/>
              </w:rPr>
              <w:t>; описывают свойства натурального ряда; читают и записывают натуральные числа, сравнивают и упорядочивают их; выполняют вычисления с натуральными числами; формулируют свойства арифметических действий, записывают с помощью букв и преобразовывают числовые выражения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B034F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1391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Десятичная система записи натуральных чисел</w:t>
            </w:r>
          </w:p>
          <w:p w:rsidR="00E96072" w:rsidRPr="006F6E98" w:rsidRDefault="00E96072" w:rsidP="00B11201">
            <w:pPr>
              <w:pStyle w:val="ParagraphStyle"/>
              <w:spacing w:line="242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Десятичная система записи натуральных чисел в виде суммы разрядных слагаемых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определяют разряд числа; записывают и читают многозначные числа; записывают числа в виде разрядных слагаемых, составляют многозначные числа, используя необходимые цифры;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B034F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Сравнение натуральных чисел при помощи натурального ряда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rFonts w:ascii="Times New Roman" w:hAnsi="Times New Roman" w:cs="Times New Roman"/>
                <w:color w:val="000000"/>
              </w:rPr>
              <w:t xml:space="preserve"> читают и записывают неравенства, определяют их истинность; сравнивают обыкновенные числа и именованные; работают в группе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B034F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52" w:type="dxa"/>
            <w:vAlign w:val="center"/>
          </w:tcPr>
          <w:p w:rsidR="00E96072" w:rsidRDefault="00E96072" w:rsidP="00B112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Использование свойств натурального ряда для решения задач</w:t>
            </w:r>
          </w:p>
          <w:p w:rsidR="00E96072" w:rsidRPr="006F6E98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459" w:type="dxa"/>
            <w:vAlign w:val="center"/>
          </w:tcPr>
          <w:p w:rsidR="00E96072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6E98">
              <w:rPr>
                <w:rFonts w:ascii="Times New Roman" w:hAnsi="Times New Roman" w:cs="Times New Roman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rFonts w:ascii="Times New Roman" w:hAnsi="Times New Roman" w:cs="Times New Roman"/>
                <w:color w:val="000000"/>
              </w:rPr>
              <w:t>сравнивают обыкновенные числа и именованные; решают текстовые задачи</w:t>
            </w:r>
          </w:p>
          <w:p w:rsidR="00E96072" w:rsidRPr="006F6E98" w:rsidRDefault="00E96072" w:rsidP="00B11201">
            <w:pPr>
              <w:rPr>
                <w:color w:val="000000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B034F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Числа и точки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>
              <w:t xml:space="preserve">изображают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2037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rPr>
                <w:color w:val="000000"/>
              </w:rPr>
              <w:t xml:space="preserve">Числа и точки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прямой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изображают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  <w:r w:rsidRPr="006F6E98">
              <w:t>,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2037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Округление натуральных чисел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</w:t>
            </w:r>
            <w:r>
              <w:t xml:space="preserve">формулируют правило округления натуральных чисел; оформляют конспект; </w:t>
            </w:r>
            <w:r w:rsidRPr="00D93F31">
              <w:t>округляют число с заданной точностью</w:t>
            </w:r>
            <w:r>
              <w:t>;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2037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rPr>
                <w:i/>
                <w:iCs/>
                <w:color w:val="000000"/>
              </w:rPr>
            </w:pPr>
            <w:r>
              <w:t xml:space="preserve">Округление натуральных </w:t>
            </w:r>
            <w:r>
              <w:lastRenderedPageBreak/>
              <w:t>чисел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lastRenderedPageBreak/>
              <w:t xml:space="preserve">Понимают учебную задачу урока и стремятся её выполнить; отвечают на </w:t>
            </w:r>
            <w:r w:rsidRPr="006F6E98">
              <w:lastRenderedPageBreak/>
              <w:t>итоговые вопросы и оценивают свои достижения на уроке</w:t>
            </w:r>
            <w:r w:rsidRPr="006F6E98">
              <w:rPr>
                <w:lang w:eastAsia="en-US"/>
              </w:rPr>
              <w:t xml:space="preserve">; </w:t>
            </w:r>
            <w:r w:rsidRPr="00D93F31">
              <w:t>округляют число с заданной точностью</w:t>
            </w:r>
            <w:r>
              <w:t>;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2037C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Перебор возможных вариантов</w:t>
            </w:r>
            <w:r w:rsidRPr="006F6E98">
              <w:t xml:space="preserve"> 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строят дерево возможных вариантов; решают задачи на перебор возможных вариантов;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74FCD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Перебор возможных вариантов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выполняют</w:t>
            </w:r>
            <w:r w:rsidRPr="00433D54">
              <w:t xml:space="preserve"> перебор всех возможных вариантов для пересчета объектов или комбина</w:t>
            </w:r>
            <w:r>
              <w:t>ций; выделяют</w:t>
            </w:r>
            <w:r w:rsidRPr="00433D54">
              <w:t xml:space="preserve"> комбинаци</w:t>
            </w:r>
            <w:r>
              <w:t>и, отвечающие заданным условиям;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74FCD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52" w:type="dxa"/>
            <w:vAlign w:val="center"/>
          </w:tcPr>
          <w:p w:rsidR="00E96072" w:rsidRPr="002311CE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2311CE">
              <w:rPr>
                <w:rFonts w:ascii="Times New Roman" w:hAnsi="Times New Roman" w:cs="Times New Roman"/>
              </w:rPr>
              <w:t>Перебор возможных вариантов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приводят</w:t>
            </w:r>
            <w:r w:rsidRPr="00BA3778">
              <w:t xml:space="preserve"> примеры случайных событий, дос</w:t>
            </w:r>
            <w:r>
              <w:t>товерных и невозможных событий; с</w:t>
            </w:r>
            <w:r w:rsidRPr="00BA3778">
              <w:t>равни</w:t>
            </w:r>
            <w:r>
              <w:t>вают</w:t>
            </w:r>
            <w:r w:rsidRPr="00BA3778">
              <w:t xml:space="preserve"> шансы наступления событий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74FCD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52" w:type="dxa"/>
            <w:vAlign w:val="center"/>
          </w:tcPr>
          <w:p w:rsidR="00E96072" w:rsidRPr="002311CE" w:rsidRDefault="00E96072" w:rsidP="00B11201">
            <w:pPr>
              <w:pStyle w:val="ParagraphStyle"/>
              <w:spacing w:line="235" w:lineRule="auto"/>
              <w:ind w:right="-6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311CE">
              <w:rPr>
                <w:rFonts w:ascii="Times New Roman" w:hAnsi="Times New Roman" w:cs="Times New Roman"/>
              </w:rPr>
              <w:t>Перебор возможных вариантов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моделируют</w:t>
            </w:r>
            <w:r w:rsidRPr="00BA3778">
              <w:t xml:space="preserve"> случайные ситуации с помощью подбрасываемых монет или игральных ко</w:t>
            </w:r>
            <w:r>
              <w:t xml:space="preserve">стей </w:t>
            </w:r>
            <w:r w:rsidRPr="00BA3778">
              <w:t>и других «воплощениях случая», окружающих нас в повседневной жизни</w:t>
            </w:r>
            <w:r>
              <w:t>; рассчитывают вероятность событий;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74FCD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D155C9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152" w:type="dxa"/>
            <w:vAlign w:val="center"/>
          </w:tcPr>
          <w:p w:rsidR="00E96072" w:rsidRPr="009716AD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9716AD">
              <w:rPr>
                <w:rFonts w:ascii="Times New Roman" w:hAnsi="Times New Roman" w:cs="Times New Roman"/>
                <w:b/>
              </w:rPr>
              <w:t xml:space="preserve"> по теме «Натуральные числа»</w:t>
            </w:r>
          </w:p>
        </w:tc>
        <w:tc>
          <w:tcPr>
            <w:tcW w:w="8459" w:type="dxa"/>
            <w:vAlign w:val="center"/>
          </w:tcPr>
          <w:p w:rsidR="00E96072" w:rsidRDefault="00E96072" w:rsidP="00B11201">
            <w:pPr>
              <w:rPr>
                <w:b/>
                <w:color w:val="FF0000"/>
                <w:lang w:eastAsia="en-US"/>
              </w:rPr>
            </w:pPr>
            <w:r>
              <w:rPr>
                <w:color w:val="000000"/>
              </w:rPr>
              <w:t>Записывают</w:t>
            </w:r>
            <w:r w:rsidRPr="00DF2893">
              <w:rPr>
                <w:color w:val="000000"/>
              </w:rPr>
              <w:t xml:space="preserve"> сумму и разнос</w:t>
            </w:r>
            <w:r>
              <w:rPr>
                <w:color w:val="000000"/>
              </w:rPr>
              <w:t>ть столбиком поразрядно; находят</w:t>
            </w:r>
            <w:r w:rsidRPr="00DF2893">
              <w:rPr>
                <w:color w:val="000000"/>
              </w:rPr>
              <w:t xml:space="preserve"> неизвест</w:t>
            </w:r>
            <w:r>
              <w:rPr>
                <w:color w:val="000000"/>
              </w:rPr>
              <w:t xml:space="preserve">ное число, удовлетворяющее равенству; восстанавливают примеры; решают </w:t>
            </w:r>
            <w:r w:rsidRPr="00DF2893">
              <w:rPr>
                <w:color w:val="000000"/>
              </w:rPr>
              <w:t>текстовые задачи на сложение и вычитание</w:t>
            </w:r>
            <w:r>
              <w:rPr>
                <w:color w:val="000000"/>
              </w:rPr>
              <w:t>;</w:t>
            </w:r>
            <w:r w:rsidRPr="00DE534A">
              <w:rPr>
                <w:szCs w:val="22"/>
                <w:lang w:eastAsia="en-US"/>
              </w:rPr>
              <w:t xml:space="preserve"> контролир</w:t>
            </w:r>
            <w:r>
              <w:rPr>
                <w:szCs w:val="22"/>
                <w:lang w:eastAsia="en-US"/>
              </w:rPr>
              <w:t>уют: обнаруживают и устраняют</w:t>
            </w:r>
            <w:r w:rsidRPr="00DE534A">
              <w:rPr>
                <w:szCs w:val="22"/>
                <w:lang w:eastAsia="en-US"/>
              </w:rPr>
              <w:t xml:space="preserve"> ошибки логического (в ходе решения) и арифметического (в вычислении) характера</w:t>
            </w:r>
          </w:p>
          <w:p w:rsidR="00E96072" w:rsidRPr="00D521DA" w:rsidRDefault="00E96072" w:rsidP="00B11201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896" w:type="dxa"/>
          </w:tcPr>
          <w:p w:rsidR="00E96072" w:rsidRPr="006F6E98" w:rsidRDefault="00E96072" w:rsidP="00A77562">
            <w:pPr>
              <w:jc w:val="center"/>
              <w:rPr>
                <w:lang w:eastAsia="en-US"/>
              </w:rPr>
            </w:pPr>
            <w:r w:rsidRPr="00B034F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6A742D" w:rsidRDefault="00E96072" w:rsidP="00B112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Действия с натуральными числами (24 часа)</w:t>
            </w:r>
          </w:p>
        </w:tc>
        <w:tc>
          <w:tcPr>
            <w:tcW w:w="851" w:type="dxa"/>
            <w:gridSpan w:val="3"/>
          </w:tcPr>
          <w:p w:rsidR="00E96072" w:rsidRDefault="00E96072" w:rsidP="00B11201">
            <w:pPr>
              <w:jc w:val="center"/>
              <w:rPr>
                <w:b/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52" w:type="dxa"/>
            <w:vAlign w:val="center"/>
          </w:tcPr>
          <w:p w:rsidR="00E96072" w:rsidRPr="00F344AE" w:rsidRDefault="00E96072" w:rsidP="00B11201">
            <w:r>
              <w:t>Сложение натуральных чисел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>
              <w:rPr>
                <w:lang w:eastAsia="en-US"/>
              </w:rPr>
              <w:t xml:space="preserve">; </w:t>
            </w:r>
            <w:r w:rsidRPr="00F344AE">
              <w:rPr>
                <w:lang w:eastAsia="en-US"/>
              </w:rPr>
              <w:t>наз</w:t>
            </w:r>
            <w:r>
              <w:rPr>
                <w:lang w:eastAsia="en-US"/>
              </w:rPr>
              <w:t>ы</w:t>
            </w:r>
            <w:r w:rsidRPr="00F344AE">
              <w:rPr>
                <w:lang w:eastAsia="en-US"/>
              </w:rPr>
              <w:t>ва</w:t>
            </w:r>
            <w:r>
              <w:rPr>
                <w:lang w:eastAsia="en-US"/>
              </w:rPr>
              <w:t>ют</w:t>
            </w:r>
            <w:r w:rsidRPr="00F344AE">
              <w:rPr>
                <w:lang w:eastAsia="en-US"/>
              </w:rPr>
              <w:t xml:space="preserve"> компо</w:t>
            </w:r>
            <w:r>
              <w:rPr>
                <w:lang w:eastAsia="en-US"/>
              </w:rPr>
              <w:t>ненты</w:t>
            </w:r>
            <w:r w:rsidRPr="00F344AE">
              <w:rPr>
                <w:lang w:eastAsia="en-US"/>
              </w:rPr>
              <w:t xml:space="preserve"> действия при </w:t>
            </w:r>
            <w:r>
              <w:rPr>
                <w:lang w:eastAsia="en-US"/>
              </w:rPr>
              <w:t>сложении; находят сумму двух чисел;</w:t>
            </w:r>
            <w:r w:rsidRPr="00F344AE">
              <w:rPr>
                <w:lang w:eastAsia="en-US"/>
              </w:rPr>
              <w:t xml:space="preserve"> </w:t>
            </w:r>
            <w:r w:rsidRPr="00F344AE">
              <w:rPr>
                <w:color w:val="000000"/>
              </w:rPr>
              <w:t>восстанав</w:t>
            </w:r>
            <w:r>
              <w:rPr>
                <w:color w:val="000000"/>
              </w:rPr>
              <w:t>ливают равенство, где пропущено число;</w:t>
            </w:r>
            <w:r w:rsidRPr="00F344AE">
              <w:rPr>
                <w:color w:val="000000"/>
              </w:rPr>
              <w:t xml:space="preserve"> выполняют действия цепочкой по образцу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52" w:type="dxa"/>
            <w:vAlign w:val="center"/>
          </w:tcPr>
          <w:p w:rsidR="00E96072" w:rsidRPr="00F344AE" w:rsidRDefault="00E96072" w:rsidP="00B11201">
            <w:r w:rsidRPr="00F344AE">
              <w:t>Решение задач с использованием сложения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>
              <w:t>;</w:t>
            </w:r>
            <w:r w:rsidRPr="00F344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складывают числа; решают</w:t>
            </w:r>
            <w:r w:rsidRPr="00F344AE">
              <w:rPr>
                <w:color w:val="000000"/>
              </w:rPr>
              <w:t xml:space="preserve"> текстовые задачи на сложение</w:t>
            </w:r>
            <w:r>
              <w:rPr>
                <w:color w:val="000000"/>
              </w:rPr>
              <w:t>,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52" w:type="dxa"/>
            <w:vAlign w:val="center"/>
          </w:tcPr>
          <w:p w:rsidR="00E96072" w:rsidRPr="00F344AE" w:rsidRDefault="00E96072" w:rsidP="00B11201">
            <w:pPr>
              <w:rPr>
                <w:i/>
                <w:iCs/>
                <w:color w:val="000000"/>
              </w:rPr>
            </w:pPr>
            <w:r>
              <w:t>Разность натуральных чисел. Свойства разности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>
              <w:rPr>
                <w:lang w:eastAsia="en-US"/>
              </w:rPr>
              <w:t xml:space="preserve">; </w:t>
            </w:r>
            <w:r w:rsidRPr="00F344AE">
              <w:rPr>
                <w:lang w:eastAsia="en-US"/>
              </w:rPr>
              <w:t>наз</w:t>
            </w:r>
            <w:r>
              <w:rPr>
                <w:lang w:eastAsia="en-US"/>
              </w:rPr>
              <w:t>ы</w:t>
            </w:r>
            <w:r w:rsidRPr="00F344AE">
              <w:rPr>
                <w:lang w:eastAsia="en-US"/>
              </w:rPr>
              <w:t>ва</w:t>
            </w:r>
            <w:r>
              <w:rPr>
                <w:lang w:eastAsia="en-US"/>
              </w:rPr>
              <w:t>ют</w:t>
            </w:r>
            <w:r w:rsidRPr="00F344AE">
              <w:rPr>
                <w:lang w:eastAsia="en-US"/>
              </w:rPr>
              <w:t xml:space="preserve"> компо</w:t>
            </w:r>
            <w:r>
              <w:rPr>
                <w:lang w:eastAsia="en-US"/>
              </w:rPr>
              <w:t>ненты</w:t>
            </w:r>
            <w:r w:rsidRPr="00F344AE">
              <w:rPr>
                <w:lang w:eastAsia="en-US"/>
              </w:rPr>
              <w:t xml:space="preserve"> действия при вычитании</w:t>
            </w:r>
            <w:r>
              <w:rPr>
                <w:lang w:eastAsia="en-US"/>
              </w:rPr>
              <w:t>; находят разность двух чисел;</w:t>
            </w:r>
            <w:r w:rsidRPr="00F344AE">
              <w:rPr>
                <w:lang w:eastAsia="en-US"/>
              </w:rPr>
              <w:t xml:space="preserve"> </w:t>
            </w:r>
            <w:r w:rsidRPr="00F344AE">
              <w:rPr>
                <w:color w:val="000000"/>
              </w:rPr>
              <w:t>восстанав</w:t>
            </w:r>
            <w:r>
              <w:rPr>
                <w:color w:val="000000"/>
              </w:rPr>
              <w:t>ливают равенство, где пропущено число;</w:t>
            </w:r>
            <w:r w:rsidRPr="00F344AE">
              <w:rPr>
                <w:color w:val="000000"/>
              </w:rPr>
              <w:t xml:space="preserve"> выполняют действия </w:t>
            </w:r>
            <w:r w:rsidRPr="00F344AE">
              <w:rPr>
                <w:color w:val="000000"/>
              </w:rPr>
              <w:lastRenderedPageBreak/>
              <w:t>цепочкой по образцу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152" w:type="dxa"/>
            <w:vAlign w:val="center"/>
          </w:tcPr>
          <w:p w:rsidR="00E96072" w:rsidRPr="0017663B" w:rsidRDefault="00E96072" w:rsidP="00B11201">
            <w:r w:rsidRPr="0017663B">
              <w:t xml:space="preserve">Нахождение неизвестного слагаемого, вычитаемого, уменьшаемого </w:t>
            </w:r>
          </w:p>
        </w:tc>
        <w:tc>
          <w:tcPr>
            <w:tcW w:w="8459" w:type="dxa"/>
            <w:vAlign w:val="center"/>
          </w:tcPr>
          <w:p w:rsidR="00E96072" w:rsidRPr="002D1D4F" w:rsidRDefault="00E96072" w:rsidP="00B11201">
            <w:pPr>
              <w:jc w:val="both"/>
              <w:rPr>
                <w:lang w:eastAsia="en-US"/>
              </w:rPr>
            </w:pPr>
            <w:r w:rsidRPr="002D1D4F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>
              <w:t>; находят</w:t>
            </w:r>
            <w:r w:rsidRPr="002D1D4F">
              <w:t xml:space="preserve"> неизвестное слагаемое, вычитаемое, уменьшаемое; составля</w:t>
            </w:r>
            <w:r>
              <w:t>ют уравнение по словес</w:t>
            </w:r>
            <w:r w:rsidRPr="002D1D4F">
              <w:t>ной записи</w:t>
            </w:r>
            <w:r>
              <w:t>; работают</w:t>
            </w:r>
            <w:r w:rsidRPr="002D1D4F">
              <w:t xml:space="preserve"> в группе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52" w:type="dxa"/>
            <w:vAlign w:val="center"/>
          </w:tcPr>
          <w:p w:rsidR="00E96072" w:rsidRPr="0017663B" w:rsidRDefault="00E96072" w:rsidP="00B11201">
            <w:r w:rsidRPr="0017663B">
              <w:t xml:space="preserve">Вычитание. Решение текстовых задач </w:t>
            </w:r>
          </w:p>
        </w:tc>
        <w:tc>
          <w:tcPr>
            <w:tcW w:w="8459" w:type="dxa"/>
            <w:vAlign w:val="center"/>
          </w:tcPr>
          <w:p w:rsidR="00E96072" w:rsidRPr="002D1D4F" w:rsidRDefault="00E96072" w:rsidP="00B11201">
            <w:pPr>
              <w:rPr>
                <w:lang w:eastAsia="en-US"/>
              </w:rPr>
            </w:pPr>
            <w:r w:rsidRPr="002D1D4F">
              <w:t>Понимают учебную задачу урока и стремятся её выполнить; отвечают на итоговые вопросы и оценивают свои достижения на уроке; решают текстовые задачи на вычитание</w:t>
            </w:r>
            <w:r>
              <w:t>; работают</w:t>
            </w:r>
            <w:r w:rsidRPr="002D1D4F">
              <w:t xml:space="preserve">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52" w:type="dxa"/>
            <w:vAlign w:val="center"/>
          </w:tcPr>
          <w:p w:rsidR="00E96072" w:rsidRPr="0017663B" w:rsidRDefault="00E96072" w:rsidP="00B11201">
            <w:r w:rsidRPr="0017663B">
              <w:t xml:space="preserve">Умножение. </w:t>
            </w:r>
          </w:p>
        </w:tc>
        <w:tc>
          <w:tcPr>
            <w:tcW w:w="8459" w:type="dxa"/>
          </w:tcPr>
          <w:p w:rsidR="00E96072" w:rsidRPr="002D1D4F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D4F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2D1D4F">
              <w:rPr>
                <w:rFonts w:ascii="Times New Roman" w:hAnsi="Times New Roman" w:cs="Times New Roman"/>
                <w:color w:val="000000"/>
              </w:rPr>
              <w:t xml:space="preserve"> наз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2D1D4F">
              <w:rPr>
                <w:rFonts w:ascii="Times New Roman" w:hAnsi="Times New Roman" w:cs="Times New Roman"/>
                <w:color w:val="000000"/>
              </w:rPr>
              <w:t>ва</w:t>
            </w:r>
            <w:r>
              <w:rPr>
                <w:rFonts w:ascii="Times New Roman" w:hAnsi="Times New Roman" w:cs="Times New Roman"/>
                <w:color w:val="000000"/>
              </w:rPr>
              <w:t>ют компоненты</w:t>
            </w:r>
            <w:r w:rsidRPr="002D1D4F">
              <w:rPr>
                <w:rFonts w:ascii="Times New Roman" w:hAnsi="Times New Roman" w:cs="Times New Roman"/>
                <w:color w:val="000000"/>
              </w:rPr>
              <w:t xml:space="preserve"> умножения</w:t>
            </w:r>
            <w:r w:rsidRPr="002D1D4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записывают</w:t>
            </w:r>
            <w:r w:rsidRPr="002D1D4F">
              <w:rPr>
                <w:rFonts w:ascii="Times New Roman" w:hAnsi="Times New Roman" w:cs="Times New Roman"/>
                <w:color w:val="000000"/>
              </w:rPr>
              <w:t xml:space="preserve"> сумму одинаковых слагаемых в виде произведения;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</w:t>
            </w:r>
            <w:r w:rsidRPr="002D1D4F"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Нахождение значений выражения с помощью умножения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знают названия компонентов умножения; находят произведение чисел; записывают сумму одинаковых слагаемых в виде произведения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 xml:space="preserve">Умножение. Решение текстовых задач 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 решают текстовые задачи на умножение; применяют законы умножения для рационализации вычислений;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jc w:val="both"/>
            </w:pPr>
            <w:r w:rsidRPr="00471E74">
              <w:t>Деление и его свойства</w:t>
            </w:r>
          </w:p>
        </w:tc>
        <w:tc>
          <w:tcPr>
            <w:tcW w:w="8459" w:type="dxa"/>
            <w:vAlign w:val="center"/>
          </w:tcPr>
          <w:p w:rsidR="00E96072" w:rsidRPr="00471E74" w:rsidRDefault="00E96072" w:rsidP="00B11201">
            <w:pPr>
              <w:jc w:val="both"/>
              <w:rPr>
                <w:lang w:eastAsia="en-US"/>
              </w:rPr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>
              <w:t>;</w:t>
            </w:r>
            <w:r w:rsidRPr="00471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применяют</w:t>
            </w:r>
            <w:r w:rsidRPr="00471E74">
              <w:rPr>
                <w:color w:val="000000"/>
              </w:rPr>
              <w:t xml:space="preserve"> правило умножения и деления </w:t>
            </w:r>
            <w:r>
              <w:rPr>
                <w:color w:val="000000"/>
              </w:rPr>
              <w:t>натурального числа на 1; находят</w:t>
            </w:r>
            <w:r w:rsidRPr="00471E74">
              <w:rPr>
                <w:color w:val="000000"/>
              </w:rPr>
              <w:t xml:space="preserve"> делимое, делитель и частное в конкретном примере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jc w:val="both"/>
              <w:rPr>
                <w:i/>
              </w:rPr>
            </w:pPr>
            <w:r w:rsidRPr="00471E74">
              <w:t>Решение примеров на деление натуральных чисел</w:t>
            </w:r>
          </w:p>
        </w:tc>
        <w:tc>
          <w:tcPr>
            <w:tcW w:w="8459" w:type="dxa"/>
            <w:vAlign w:val="center"/>
          </w:tcPr>
          <w:p w:rsidR="00E96072" w:rsidRPr="00AB7C48" w:rsidRDefault="00E96072" w:rsidP="00B11201">
            <w:pPr>
              <w:jc w:val="both"/>
              <w:rPr>
                <w:lang w:eastAsia="en-US"/>
              </w:rPr>
            </w:pPr>
            <w:r w:rsidRPr="00AB7C48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AB7C48">
              <w:rPr>
                <w:color w:val="000000"/>
              </w:rPr>
              <w:t>; выполняют деление натуральных чисел нацело, доказывают верность деления умножением, находят частное по образцу, записывают число в виде произведения двух и более множителей,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jc w:val="both"/>
            </w:pPr>
            <w:r w:rsidRPr="00471E74">
              <w:t>Деление нацело. Свойство частного</w:t>
            </w:r>
          </w:p>
        </w:tc>
        <w:tc>
          <w:tcPr>
            <w:tcW w:w="8459" w:type="dxa"/>
            <w:vAlign w:val="center"/>
          </w:tcPr>
          <w:p w:rsidR="00E96072" w:rsidRPr="00AB7C48" w:rsidRDefault="00E96072" w:rsidP="00B11201">
            <w:pPr>
              <w:jc w:val="both"/>
            </w:pPr>
            <w:r w:rsidRPr="00AB7C48">
              <w:t>Понимают учебную задачу урока и стремятся её выполнить; отвечают на итоговые вопросы и оценивают свои достижения на уроке; формули</w:t>
            </w:r>
            <w:r>
              <w:t>руют и применяют</w:t>
            </w:r>
            <w:r w:rsidRPr="00AB7C48">
              <w:t xml:space="preserve"> свойство частного для рационализации вычислений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1E74">
              <w:rPr>
                <w:rFonts w:ascii="Times New Roman" w:hAnsi="Times New Roman" w:cs="Times New Roman"/>
                <w:color w:val="000000"/>
              </w:rPr>
              <w:t xml:space="preserve">Решение текстовых задач с помощью умножения и деления </w:t>
            </w:r>
          </w:p>
        </w:tc>
        <w:tc>
          <w:tcPr>
            <w:tcW w:w="8459" w:type="dxa"/>
            <w:vAlign w:val="center"/>
          </w:tcPr>
          <w:p w:rsidR="00E96072" w:rsidRPr="00AB7C48" w:rsidRDefault="00E96072" w:rsidP="00B11201">
            <w:pPr>
              <w:jc w:val="both"/>
              <w:rPr>
                <w:lang w:eastAsia="en-US"/>
              </w:rPr>
            </w:pPr>
            <w:r w:rsidRPr="00AB7C4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AB7C48">
              <w:rPr>
                <w:color w:val="000000"/>
              </w:rPr>
              <w:t xml:space="preserve"> грамотно оформля</w:t>
            </w:r>
            <w:r>
              <w:rPr>
                <w:color w:val="000000"/>
              </w:rPr>
              <w:t>ют работу над задачей; решают текстовые задачи; применяют</w:t>
            </w:r>
            <w:r w:rsidRPr="00AB7C48">
              <w:rPr>
                <w:color w:val="000000"/>
              </w:rPr>
              <w:t xml:space="preserve"> все арифметические действия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Порядок действий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вычислениях</w:t>
            </w:r>
          </w:p>
        </w:tc>
        <w:tc>
          <w:tcPr>
            <w:tcW w:w="8459" w:type="dxa"/>
            <w:vAlign w:val="center"/>
          </w:tcPr>
          <w:p w:rsidR="00E96072" w:rsidRPr="00AB7C48" w:rsidRDefault="00E96072" w:rsidP="00B11201">
            <w:pPr>
              <w:jc w:val="both"/>
            </w:pPr>
            <w:r w:rsidRPr="00AB7C48">
              <w:lastRenderedPageBreak/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Порядок действий в вычислениях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AB7C48" w:rsidRDefault="00E96072" w:rsidP="00B11201">
            <w:pPr>
              <w:jc w:val="both"/>
            </w:pPr>
            <w:r w:rsidRPr="002D1D4F">
              <w:t>Применяют полученные знания  и умения при выполнении заданий;</w:t>
            </w:r>
            <w:r w:rsidRPr="002D1D4F">
              <w:rPr>
                <w:color w:val="000000"/>
              </w:rPr>
              <w:t xml:space="preserve"> ре</w:t>
            </w:r>
            <w:r>
              <w:rPr>
                <w:color w:val="000000"/>
              </w:rPr>
              <w:t>шают</w:t>
            </w:r>
            <w:r w:rsidRPr="002D1D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примеры</w:t>
            </w:r>
            <w:r w:rsidRPr="002D1D4F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все действия; исследуют простейшие числовые закономерности, используя числовые эксперименты;</w:t>
            </w:r>
            <w:r w:rsidRPr="002D1D4F">
              <w:rPr>
                <w:color w:val="000000"/>
              </w:rPr>
              <w:t xml:space="preserve"> грамотно оформ</w:t>
            </w:r>
            <w:r>
              <w:rPr>
                <w:color w:val="000000"/>
              </w:rPr>
              <w:t>ляют</w:t>
            </w:r>
            <w:r w:rsidRPr="002D1D4F">
              <w:rPr>
                <w:color w:val="000000"/>
              </w:rPr>
              <w:t xml:space="preserve"> решение задачи; </w:t>
            </w:r>
            <w:r>
              <w:t>оценивают</w:t>
            </w:r>
            <w:r w:rsidRPr="002D1D4F">
              <w:t xml:space="preserve"> свои достижения и достижения других учащихся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Порядок действий в вычислениях</w:t>
            </w:r>
          </w:p>
        </w:tc>
        <w:tc>
          <w:tcPr>
            <w:tcW w:w="8459" w:type="dxa"/>
            <w:vMerge/>
            <w:vAlign w:val="center"/>
          </w:tcPr>
          <w:p w:rsidR="00E96072" w:rsidRPr="00AB7C48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Pr="006F6E98" w:rsidRDefault="00E96072" w:rsidP="00A775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52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187550">
              <w:rPr>
                <w:rFonts w:ascii="Times New Roman" w:hAnsi="Times New Roman" w:cs="Times New Roman"/>
                <w:color w:val="000000"/>
              </w:rPr>
              <w:t>Занимательные задачи</w:t>
            </w:r>
          </w:p>
          <w:p w:rsidR="00E96072" w:rsidRPr="009716AD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b/>
              </w:rPr>
            </w:pPr>
            <w:r w:rsidRPr="009716AD">
              <w:rPr>
                <w:rFonts w:ascii="Times New Roman" w:hAnsi="Times New Roman" w:cs="Times New Roman"/>
                <w:b/>
              </w:rPr>
              <w:t>Исторические сведения, защита проектов по теме «Натуральные числа»</w:t>
            </w:r>
          </w:p>
          <w:p w:rsidR="00E96072" w:rsidRPr="00187550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9" w:type="dxa"/>
            <w:vAlign w:val="center"/>
          </w:tcPr>
          <w:p w:rsidR="00E96072" w:rsidRDefault="00E96072" w:rsidP="00B11201">
            <w:pPr>
              <w:jc w:val="both"/>
            </w:pPr>
            <w:r>
              <w:t>Выполняют</w:t>
            </w:r>
            <w:r w:rsidRPr="00684CCF">
              <w:t xml:space="preserve"> задания творческого и</w:t>
            </w:r>
            <w:r>
              <w:t xml:space="preserve"> поискового характера, применяют</w:t>
            </w:r>
            <w:r w:rsidRPr="00684CCF">
              <w:t xml:space="preserve"> знания и способы</w:t>
            </w:r>
            <w:r>
              <w:t xml:space="preserve"> действий в измененных условиях; комбинируют</w:t>
            </w:r>
            <w:r w:rsidRPr="00187550">
              <w:t xml:space="preserve"> известные алгоритмы для решения занимательных и олимпиадных за</w:t>
            </w:r>
            <w:r>
              <w:t>дач; осуществляют</w:t>
            </w:r>
            <w:r w:rsidRPr="00187550">
              <w:t xml:space="preserve"> выбор наиболее эффективных способов решения задач в зависимости от конкретных условий</w:t>
            </w:r>
            <w:r>
              <w:t>; работают в парах, группах;</w:t>
            </w:r>
            <w:r w:rsidRPr="00684CCF">
              <w:t xml:space="preserve"> оцени</w:t>
            </w:r>
            <w:r>
              <w:t>вают</w:t>
            </w:r>
            <w:r w:rsidRPr="00684CCF">
              <w:t xml:space="preserve"> свои достижения и достижения других учащихся.</w:t>
            </w:r>
          </w:p>
          <w:p w:rsidR="00E96072" w:rsidRPr="00B53054" w:rsidRDefault="00E96072" w:rsidP="00B11201">
            <w:pPr>
              <w:rPr>
                <w:b/>
                <w:lang w:eastAsia="en-US"/>
              </w:rPr>
            </w:pPr>
            <w:r w:rsidRPr="009716AD">
              <w:rPr>
                <w:b/>
                <w:lang w:eastAsia="en-US"/>
              </w:rPr>
              <w:t>Защищают проекты по теме «Натуральные числа»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D167BC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52" w:type="dxa"/>
            <w:vAlign w:val="center"/>
          </w:tcPr>
          <w:p w:rsidR="00E96072" w:rsidRPr="00D167BC" w:rsidRDefault="00E96072" w:rsidP="00B11201">
            <w:pPr>
              <w:pStyle w:val="ParagraphStyle"/>
              <w:spacing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67BC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5247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9A52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заменяют</w:t>
            </w:r>
            <w:r w:rsidRPr="009A5247">
              <w:rPr>
                <w:rFonts w:ascii="Times New Roman" w:hAnsi="Times New Roman" w:cs="Times New Roman"/>
                <w:color w:val="000000"/>
              </w:rPr>
              <w:t xml:space="preserve"> произведение одинаковых множителей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степенью; вычисляют степень числа; составляют</w:t>
            </w:r>
            <w:r w:rsidRPr="00BF7258">
              <w:rPr>
                <w:rFonts w:ascii="Times New Roman" w:hAnsi="Times New Roman" w:cs="Times New Roman"/>
                <w:color w:val="000000"/>
              </w:rPr>
              <w:t xml:space="preserve"> таблицу квадратов и кубов чисел от 0 до 10</w:t>
            </w:r>
            <w:r>
              <w:rPr>
                <w:rFonts w:ascii="Times New Roman" w:hAnsi="Times New Roman" w:cs="Times New Roman"/>
                <w:color w:val="000000"/>
              </w:rPr>
              <w:t>, работают в парах и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D167BC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52" w:type="dxa"/>
            <w:vAlign w:val="center"/>
          </w:tcPr>
          <w:p w:rsidR="00E96072" w:rsidRPr="00BF7258" w:rsidRDefault="00E96072" w:rsidP="00B11201">
            <w:pPr>
              <w:jc w:val="both"/>
            </w:pPr>
            <w:r w:rsidRPr="00BF7258">
              <w:t>Квадрат и куб числа</w:t>
            </w:r>
          </w:p>
        </w:tc>
        <w:tc>
          <w:tcPr>
            <w:tcW w:w="8459" w:type="dxa"/>
            <w:vAlign w:val="center"/>
          </w:tcPr>
          <w:p w:rsidR="00E96072" w:rsidRPr="00BF7258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A5247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9A52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заменяют</w:t>
            </w:r>
            <w:r w:rsidRPr="009A5247">
              <w:rPr>
                <w:rFonts w:ascii="Times New Roman" w:hAnsi="Times New Roman" w:cs="Times New Roman"/>
                <w:color w:val="000000"/>
              </w:rPr>
              <w:t xml:space="preserve"> произведение одинаковых множителей степенью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A5247">
              <w:rPr>
                <w:rFonts w:ascii="Times New Roman" w:hAnsi="Times New Roman" w:cs="Times New Roman"/>
                <w:color w:val="000000"/>
              </w:rPr>
              <w:t xml:space="preserve"> выч</w:t>
            </w:r>
            <w:r>
              <w:rPr>
                <w:rFonts w:ascii="Times New Roman" w:hAnsi="Times New Roman" w:cs="Times New Roman"/>
                <w:color w:val="000000"/>
              </w:rPr>
              <w:t>исляют</w:t>
            </w:r>
            <w:r w:rsidRPr="009A5247">
              <w:rPr>
                <w:rFonts w:ascii="Times New Roman" w:hAnsi="Times New Roman" w:cs="Times New Roman"/>
                <w:color w:val="000000"/>
              </w:rPr>
              <w:t xml:space="preserve"> степень чис</w:t>
            </w:r>
            <w:r>
              <w:rPr>
                <w:rFonts w:ascii="Times New Roman" w:hAnsi="Times New Roman" w:cs="Times New Roman"/>
                <w:color w:val="000000"/>
              </w:rPr>
              <w:t>ла; составляют</w:t>
            </w:r>
            <w:r w:rsidRPr="00BF7258">
              <w:rPr>
                <w:rFonts w:ascii="Times New Roman" w:hAnsi="Times New Roman" w:cs="Times New Roman"/>
                <w:color w:val="000000"/>
              </w:rPr>
              <w:t xml:space="preserve"> таблицу ква</w:t>
            </w:r>
            <w:r>
              <w:rPr>
                <w:rFonts w:ascii="Times New Roman" w:hAnsi="Times New Roman" w:cs="Times New Roman"/>
                <w:color w:val="000000"/>
              </w:rPr>
              <w:t>дратов и кубов чисел от 0 до 10; в</w:t>
            </w:r>
            <w:r w:rsidRPr="00BF7258">
              <w:rPr>
                <w:rFonts w:ascii="Times New Roman" w:hAnsi="Times New Roman" w:cs="Times New Roman"/>
                <w:color w:val="000000"/>
              </w:rPr>
              <w:t>ычис</w:t>
            </w:r>
            <w:r>
              <w:rPr>
                <w:rFonts w:ascii="Times New Roman" w:hAnsi="Times New Roman" w:cs="Times New Roman"/>
                <w:color w:val="000000"/>
              </w:rPr>
              <w:t>ляют</w:t>
            </w:r>
            <w:r w:rsidRPr="00BF7258">
              <w:rPr>
                <w:rFonts w:ascii="Times New Roman" w:hAnsi="Times New Roman" w:cs="Times New Roman"/>
                <w:color w:val="000000"/>
              </w:rPr>
              <w:t xml:space="preserve"> сте</w:t>
            </w:r>
            <w:r>
              <w:rPr>
                <w:rFonts w:ascii="Times New Roman" w:hAnsi="Times New Roman" w:cs="Times New Roman"/>
                <w:color w:val="000000"/>
              </w:rPr>
              <w:t>пень числа; записывают</w:t>
            </w:r>
            <w:r w:rsidRPr="00BF7258">
              <w:rPr>
                <w:rFonts w:ascii="Times New Roman" w:hAnsi="Times New Roman" w:cs="Times New Roman"/>
                <w:color w:val="000000"/>
              </w:rPr>
              <w:t xml:space="preserve"> число в виде квадрата или куба натурального чис</w:t>
            </w:r>
            <w:r>
              <w:rPr>
                <w:rFonts w:ascii="Times New Roman" w:hAnsi="Times New Roman" w:cs="Times New Roman"/>
                <w:color w:val="000000"/>
              </w:rPr>
              <w:t>ла; записывают</w:t>
            </w:r>
            <w:r w:rsidRPr="00BF7258">
              <w:rPr>
                <w:rFonts w:ascii="Times New Roman" w:hAnsi="Times New Roman" w:cs="Times New Roman"/>
                <w:color w:val="000000"/>
              </w:rPr>
              <w:t xml:space="preserve"> число в виде степени числа</w:t>
            </w:r>
            <w:r>
              <w:rPr>
                <w:rFonts w:ascii="Times New Roman" w:hAnsi="Times New Roman" w:cs="Times New Roman"/>
                <w:color w:val="000000"/>
              </w:rPr>
              <w:t>, работают в парах</w:t>
            </w:r>
            <w:proofErr w:type="gramEnd"/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52" w:type="dxa"/>
            <w:vAlign w:val="center"/>
          </w:tcPr>
          <w:p w:rsidR="00E96072" w:rsidRPr="00471E74" w:rsidRDefault="00E96072" w:rsidP="00B11201">
            <w:pPr>
              <w:jc w:val="both"/>
              <w:rPr>
                <w:i/>
              </w:rPr>
            </w:pPr>
            <w:r w:rsidRPr="00471E74">
              <w:t>Решение задач на все действия</w:t>
            </w:r>
          </w:p>
        </w:tc>
        <w:tc>
          <w:tcPr>
            <w:tcW w:w="8459" w:type="dxa"/>
            <w:vAlign w:val="center"/>
          </w:tcPr>
          <w:p w:rsidR="00E96072" w:rsidRPr="00AB7C48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C48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реша</w:t>
            </w:r>
            <w:r>
              <w:rPr>
                <w:rFonts w:ascii="Times New Roman" w:hAnsi="Times New Roman" w:cs="Times New Roman"/>
                <w:color w:val="000000"/>
              </w:rPr>
              <w:t>ют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тексто</w:t>
            </w:r>
            <w:r>
              <w:rPr>
                <w:rFonts w:ascii="Times New Roman" w:hAnsi="Times New Roman" w:cs="Times New Roman"/>
                <w:color w:val="000000"/>
              </w:rPr>
              <w:t>вые задачи; применяют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все арифметические дей</w:t>
            </w:r>
            <w:r>
              <w:rPr>
                <w:rFonts w:ascii="Times New Roman" w:hAnsi="Times New Roman" w:cs="Times New Roman"/>
                <w:color w:val="000000"/>
              </w:rPr>
              <w:t>ствия;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вычисля</w:t>
            </w:r>
            <w:r>
              <w:rPr>
                <w:rFonts w:ascii="Times New Roman" w:hAnsi="Times New Roman" w:cs="Times New Roman"/>
                <w:color w:val="000000"/>
              </w:rPr>
              <w:t>ют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сте</w:t>
            </w:r>
            <w:r>
              <w:rPr>
                <w:rFonts w:ascii="Times New Roman" w:hAnsi="Times New Roman" w:cs="Times New Roman"/>
                <w:color w:val="000000"/>
              </w:rPr>
              <w:t>пень числа; находят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любой компонент действия в конкретном примере</w:t>
            </w:r>
            <w:r>
              <w:rPr>
                <w:rFonts w:ascii="Times New Roman" w:hAnsi="Times New Roman" w:cs="Times New Roman"/>
                <w:color w:val="000000"/>
              </w:rPr>
              <w:t>; работают</w:t>
            </w:r>
            <w:r w:rsidRPr="00AB7C48">
              <w:rPr>
                <w:rFonts w:ascii="Times New Roman" w:hAnsi="Times New Roman" w:cs="Times New Roman"/>
                <w:color w:val="000000"/>
              </w:rPr>
              <w:t xml:space="preserve"> в группах и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5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color w:val="000000"/>
              </w:rPr>
              <w:t>Схема решения задач на движение по суше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110C75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C75">
              <w:rPr>
                <w:rFonts w:ascii="Times New Roman" w:hAnsi="Times New Roman" w:cs="Times New Roman"/>
              </w:rPr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110C75">
              <w:rPr>
                <w:rFonts w:ascii="Times New Roman" w:hAnsi="Times New Roman" w:cs="Times New Roman"/>
                <w:color w:val="000000"/>
              </w:rPr>
              <w:t>формулируют понятия скорости удаления и скорости сближения; заполняют и оформляют таблицы; отвечают на вопросы с помощью таблиц; грамотно оформляют решение задачи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Скорость удаления и скорость сближения</w:t>
            </w:r>
          </w:p>
        </w:tc>
        <w:tc>
          <w:tcPr>
            <w:tcW w:w="8459" w:type="dxa"/>
            <w:vMerge/>
            <w:vAlign w:val="center"/>
          </w:tcPr>
          <w:p w:rsidR="00E96072" w:rsidRPr="00110C75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Задачи на движение по воде</w:t>
            </w:r>
          </w:p>
        </w:tc>
        <w:tc>
          <w:tcPr>
            <w:tcW w:w="8459" w:type="dxa"/>
            <w:vAlign w:val="center"/>
          </w:tcPr>
          <w:p w:rsidR="00E96072" w:rsidRPr="00110C75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C75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110C75">
              <w:rPr>
                <w:rFonts w:ascii="Times New Roman" w:hAnsi="Times New Roman"/>
                <w:color w:val="000000"/>
              </w:rPr>
              <w:t xml:space="preserve"> </w:t>
            </w:r>
            <w:r w:rsidRPr="00110C75">
              <w:rPr>
                <w:rFonts w:ascii="Times New Roman" w:hAnsi="Times New Roman" w:cs="Times New Roman"/>
                <w:color w:val="000000"/>
              </w:rPr>
              <w:t>формулируют понятие скорости, находят скорость движения по течению и против течения, грамотно оформляют решение задачи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Решение задач на движение</w:t>
            </w:r>
          </w:p>
        </w:tc>
        <w:tc>
          <w:tcPr>
            <w:tcW w:w="8459" w:type="dxa"/>
            <w:vAlign w:val="center"/>
          </w:tcPr>
          <w:p w:rsidR="00E96072" w:rsidRPr="00110C75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0C75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110C75">
              <w:rPr>
                <w:rFonts w:ascii="Times New Roman" w:hAnsi="Times New Roman"/>
                <w:color w:val="000000"/>
              </w:rPr>
              <w:t xml:space="preserve"> </w:t>
            </w:r>
            <w:r w:rsidRPr="00110C75">
              <w:rPr>
                <w:rFonts w:ascii="Times New Roman" w:hAnsi="Times New Roman" w:cs="Times New Roman"/>
                <w:color w:val="000000"/>
              </w:rPr>
              <w:t>решают задач</w:t>
            </w:r>
            <w:r>
              <w:rPr>
                <w:rFonts w:ascii="Times New Roman" w:hAnsi="Times New Roman" w:cs="Times New Roman"/>
                <w:color w:val="000000"/>
              </w:rPr>
              <w:t>и на движение по суше и по реке;</w:t>
            </w:r>
            <w:r w:rsidRPr="00110C75">
              <w:rPr>
                <w:rFonts w:ascii="Times New Roman" w:hAnsi="Times New Roman" w:cs="Times New Roman"/>
                <w:color w:val="000000"/>
              </w:rPr>
              <w:t xml:space="preserve"> воспроизводят прочитанную информацию в таблице, схеме; работают по заданному алгоритму; решают задачи с использование</w:t>
            </w:r>
            <w:r>
              <w:rPr>
                <w:rFonts w:ascii="Times New Roman" w:hAnsi="Times New Roman" w:cs="Times New Roman"/>
                <w:color w:val="000000"/>
              </w:rPr>
              <w:t>м скорости сближения и удаления;</w:t>
            </w:r>
            <w:r w:rsidRPr="00110C75">
              <w:rPr>
                <w:rFonts w:ascii="Times New Roman" w:hAnsi="Times New Roman" w:cs="Times New Roman"/>
                <w:color w:val="000000"/>
              </w:rPr>
              <w:t xml:space="preserve"> объясняют изученные положения на самостоятельно подобранных конкретных примерах</w:t>
            </w:r>
            <w:proofErr w:type="gramEnd"/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A7756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56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52" w:type="dxa"/>
            <w:vAlign w:val="center"/>
          </w:tcPr>
          <w:p w:rsidR="00E96072" w:rsidRPr="0027720F" w:rsidRDefault="00E96072" w:rsidP="00B1120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27720F">
              <w:rPr>
                <w:b/>
              </w:rPr>
              <w:t xml:space="preserve"> № 2 по теме «Натуральные числа. </w:t>
            </w:r>
            <w:r w:rsidRPr="0027720F">
              <w:rPr>
                <w:b/>
                <w:lang w:eastAsia="en-US"/>
              </w:rPr>
              <w:t>Действия с натуральными числами</w:t>
            </w:r>
            <w:r w:rsidRPr="0027720F">
              <w:rPr>
                <w:b/>
              </w:rPr>
              <w:t>»</w:t>
            </w:r>
          </w:p>
        </w:tc>
        <w:tc>
          <w:tcPr>
            <w:tcW w:w="8459" w:type="dxa"/>
            <w:vAlign w:val="center"/>
          </w:tcPr>
          <w:p w:rsidR="00E96072" w:rsidRPr="00110C75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 оформляют</w:t>
            </w:r>
            <w:r w:rsidRPr="00FD143F">
              <w:rPr>
                <w:rFonts w:ascii="Times New Roman" w:hAnsi="Times New Roman" w:cs="Times New Roman"/>
                <w:color w:val="000000"/>
              </w:rPr>
              <w:t xml:space="preserve"> работу над задачей, реша</w:t>
            </w:r>
            <w:r>
              <w:rPr>
                <w:rFonts w:ascii="Times New Roman" w:hAnsi="Times New Roman" w:cs="Times New Roman"/>
                <w:color w:val="000000"/>
              </w:rPr>
              <w:t>ют</w:t>
            </w:r>
            <w:r w:rsidRPr="00FD143F">
              <w:rPr>
                <w:rFonts w:ascii="Times New Roman" w:hAnsi="Times New Roman" w:cs="Times New Roman"/>
                <w:color w:val="000000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</w:rPr>
              <w:t>овые задачи, на части; определяют</w:t>
            </w:r>
            <w:r w:rsidRPr="00FD143F">
              <w:rPr>
                <w:rFonts w:ascii="Times New Roman" w:hAnsi="Times New Roman" w:cs="Times New Roman"/>
                <w:color w:val="000000"/>
              </w:rPr>
              <w:t xml:space="preserve"> порядок действия решен</w:t>
            </w:r>
            <w:r>
              <w:rPr>
                <w:rFonts w:ascii="Times New Roman" w:hAnsi="Times New Roman" w:cs="Times New Roman"/>
                <w:color w:val="000000"/>
              </w:rPr>
              <w:t>ия числового выражения, пользуются</w:t>
            </w:r>
            <w:r w:rsidRPr="00FD143F">
              <w:rPr>
                <w:rFonts w:ascii="Times New Roman" w:hAnsi="Times New Roman" w:cs="Times New Roman"/>
                <w:color w:val="000000"/>
              </w:rPr>
              <w:t xml:space="preserve"> правилами упрощ</w:t>
            </w:r>
            <w:r>
              <w:rPr>
                <w:rFonts w:ascii="Times New Roman" w:hAnsi="Times New Roman" w:cs="Times New Roman"/>
                <w:color w:val="000000"/>
              </w:rPr>
              <w:t>ения числового выражения, находят</w:t>
            </w:r>
            <w:r w:rsidRPr="00FD143F">
              <w:rPr>
                <w:rFonts w:ascii="Times New Roman" w:hAnsi="Times New Roman" w:cs="Times New Roman"/>
                <w:color w:val="000000"/>
              </w:rPr>
              <w:t xml:space="preserve"> значение числового выражения рациональным способом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FD14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143F">
              <w:rPr>
                <w:rFonts w:ascii="Times New Roman" w:hAnsi="Times New Roman" w:cs="Times New Roman"/>
              </w:rPr>
              <w:t>контролир</w:t>
            </w:r>
            <w:r>
              <w:rPr>
                <w:rFonts w:ascii="Times New Roman" w:hAnsi="Times New Roman" w:cs="Times New Roman"/>
              </w:rPr>
              <w:t>уют</w:t>
            </w:r>
            <w:r w:rsidRPr="00FD143F">
              <w:rPr>
                <w:rFonts w:ascii="Times New Roman" w:hAnsi="Times New Roman" w:cs="Times New Roman"/>
              </w:rPr>
              <w:t>: обна</w:t>
            </w:r>
            <w:r>
              <w:rPr>
                <w:rFonts w:ascii="Times New Roman" w:hAnsi="Times New Roman" w:cs="Times New Roman"/>
              </w:rPr>
              <w:t>руживают и устраняют</w:t>
            </w:r>
            <w:r w:rsidRPr="00FD143F">
              <w:rPr>
                <w:rFonts w:ascii="Times New Roman" w:hAnsi="Times New Roman" w:cs="Times New Roman"/>
              </w:rPr>
              <w:t xml:space="preserve"> ошибки логического (в ходе решения) и арифметического (в вычислении)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66044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E71BD6" w:rsidRDefault="00E96072" w:rsidP="00B11201">
            <w:pPr>
              <w:shd w:val="clear" w:color="auto" w:fill="FFFFFF"/>
              <w:ind w:left="384"/>
              <w:jc w:val="center"/>
              <w:rPr>
                <w:b/>
                <w:bCs/>
              </w:rPr>
            </w:pPr>
            <w:r w:rsidRPr="001728C8">
              <w:rPr>
                <w:b/>
                <w:bCs/>
              </w:rPr>
              <w:t>Использование свойств действий при вычислениях</w:t>
            </w:r>
            <w:r>
              <w:rPr>
                <w:b/>
                <w:bCs/>
              </w:rPr>
              <w:t xml:space="preserve"> (12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ind w:left="384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27720F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52" w:type="dxa"/>
            <w:vAlign w:val="center"/>
          </w:tcPr>
          <w:p w:rsidR="00E96072" w:rsidRPr="00F344AE" w:rsidRDefault="00E96072" w:rsidP="00B11201">
            <w:r>
              <w:t>Свойства</w:t>
            </w:r>
            <w:r w:rsidRPr="00F344AE">
              <w:t xml:space="preserve"> сложения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>
              <w:t>; формулируют и записывают</w:t>
            </w:r>
            <w:r w:rsidRPr="00F344AE">
              <w:t xml:space="preserve"> </w:t>
            </w:r>
            <w:r>
              <w:t xml:space="preserve">с помощью букв </w:t>
            </w:r>
            <w:r w:rsidRPr="00F344AE">
              <w:t xml:space="preserve">переместительный </w:t>
            </w:r>
            <w:r>
              <w:t>и сочетательный законы сложения;</w:t>
            </w:r>
            <w:r w:rsidRPr="00F344AE">
              <w:t xml:space="preserve"> вы</w:t>
            </w:r>
            <w:r>
              <w:t>полняют</w:t>
            </w:r>
            <w:r w:rsidRPr="00F344AE">
              <w:t xml:space="preserve"> сложение цепочкой по образцу</w:t>
            </w:r>
            <w:r>
              <w:t>; применяют</w:t>
            </w:r>
            <w:r w:rsidRPr="00F344AE">
              <w:t xml:space="preserve"> законы сложени</w:t>
            </w:r>
            <w:r>
              <w:t>я для рационализации вычислений,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93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27720F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52" w:type="dxa"/>
            <w:vAlign w:val="center"/>
          </w:tcPr>
          <w:p w:rsidR="00E96072" w:rsidRPr="0027720F" w:rsidRDefault="00E96072" w:rsidP="00B11201">
            <w:pPr>
              <w:rPr>
                <w:b/>
              </w:rPr>
            </w:pPr>
            <w:r>
              <w:t>Свойства</w:t>
            </w:r>
            <w:r w:rsidRPr="00F344AE">
              <w:t xml:space="preserve"> </w:t>
            </w:r>
            <w:r>
              <w:t>умножения</w:t>
            </w:r>
          </w:p>
        </w:tc>
        <w:tc>
          <w:tcPr>
            <w:tcW w:w="8459" w:type="dxa"/>
            <w:vAlign w:val="center"/>
          </w:tcPr>
          <w:p w:rsidR="00E96072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D4F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2D1D4F">
              <w:rPr>
                <w:rFonts w:ascii="Times New Roman" w:hAnsi="Times New Roman" w:cs="Times New Roman"/>
                <w:color w:val="000000"/>
              </w:rPr>
              <w:t xml:space="preserve"> наз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2D1D4F">
              <w:rPr>
                <w:rFonts w:ascii="Times New Roman" w:hAnsi="Times New Roman" w:cs="Times New Roman"/>
                <w:color w:val="000000"/>
              </w:rPr>
              <w:t>ва</w:t>
            </w:r>
            <w:r>
              <w:rPr>
                <w:rFonts w:ascii="Times New Roman" w:hAnsi="Times New Roman" w:cs="Times New Roman"/>
                <w:color w:val="000000"/>
              </w:rPr>
              <w:t>ют компоненты</w:t>
            </w:r>
            <w:r w:rsidRPr="002D1D4F">
              <w:rPr>
                <w:rFonts w:ascii="Times New Roman" w:hAnsi="Times New Roman" w:cs="Times New Roman"/>
                <w:color w:val="000000"/>
              </w:rPr>
              <w:t xml:space="preserve"> умножения</w:t>
            </w:r>
            <w:r w:rsidRPr="002D1D4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записывают</w:t>
            </w:r>
            <w:r w:rsidRPr="002D1D4F">
              <w:rPr>
                <w:rFonts w:ascii="Times New Roman" w:hAnsi="Times New Roman" w:cs="Times New Roman"/>
                <w:color w:val="000000"/>
              </w:rPr>
              <w:t xml:space="preserve"> сумму одинаковых слагаемых в виде произведения; </w:t>
            </w:r>
            <w:r w:rsidRPr="002D1D4F">
              <w:rPr>
                <w:rFonts w:ascii="Times New Roman" w:hAnsi="Times New Roman" w:cs="Times New Roman"/>
              </w:rPr>
              <w:t>формулируют в буквенном и словесном виде законы умножения (переместительный, сочетательный)</w:t>
            </w:r>
            <w:r>
              <w:rPr>
                <w:rFonts w:ascii="Times New Roman" w:hAnsi="Times New Roman" w:cs="Times New Roman"/>
              </w:rPr>
              <w:t>; работают</w:t>
            </w:r>
            <w:r w:rsidRPr="002D1D4F"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93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52" w:type="dxa"/>
            <w:vAlign w:val="center"/>
          </w:tcPr>
          <w:p w:rsidR="00E96072" w:rsidRPr="001D1ABF" w:rsidRDefault="00E96072" w:rsidP="00B11201">
            <w:r w:rsidRPr="001D1ABF">
              <w:t>Распределительное свойство</w:t>
            </w:r>
          </w:p>
        </w:tc>
        <w:tc>
          <w:tcPr>
            <w:tcW w:w="8459" w:type="dxa"/>
            <w:vMerge w:val="restart"/>
            <w:vAlign w:val="center"/>
          </w:tcPr>
          <w:p w:rsidR="00E96072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D4F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ABF">
              <w:rPr>
                <w:rFonts w:ascii="Times New Roman" w:hAnsi="Times New Roman" w:cs="Times New Roman"/>
              </w:rPr>
              <w:t>формулируют и записывают с помощью букв</w:t>
            </w:r>
            <w:r>
              <w:rPr>
                <w:rFonts w:ascii="Times New Roman" w:hAnsi="Times New Roman" w:cs="Times New Roman"/>
              </w:rPr>
              <w:t xml:space="preserve"> распределительное свойство умножения относительно сложения и вычитания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93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52" w:type="dxa"/>
            <w:vAlign w:val="center"/>
          </w:tcPr>
          <w:p w:rsidR="00E96072" w:rsidRPr="001D1ABF" w:rsidRDefault="00E96072" w:rsidP="00B11201">
            <w:r w:rsidRPr="001D1ABF">
              <w:t xml:space="preserve">Применение </w:t>
            </w:r>
            <w:r>
              <w:t xml:space="preserve">распределительного </w:t>
            </w:r>
            <w:r w:rsidRPr="001D1ABF">
              <w:t>свойств</w:t>
            </w:r>
            <w:r>
              <w:t>а при решении задач</w:t>
            </w:r>
          </w:p>
        </w:tc>
        <w:tc>
          <w:tcPr>
            <w:tcW w:w="8459" w:type="dxa"/>
            <w:vMerge/>
            <w:vAlign w:val="center"/>
          </w:tcPr>
          <w:p w:rsidR="00E96072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93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52" w:type="dxa"/>
            <w:vAlign w:val="center"/>
          </w:tcPr>
          <w:p w:rsidR="00E96072" w:rsidRPr="00187550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187550">
              <w:rPr>
                <w:rFonts w:ascii="Times New Roman" w:hAnsi="Times New Roman" w:cs="Times New Roman"/>
                <w:color w:val="000000"/>
              </w:rPr>
              <w:t>Занимательные задачи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863554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554">
              <w:rPr>
                <w:rFonts w:ascii="Times New Roman" w:hAnsi="Times New Roman" w:cs="Times New Roman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учащихся.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93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52" w:type="dxa"/>
            <w:vAlign w:val="center"/>
          </w:tcPr>
          <w:p w:rsidR="00E96072" w:rsidRPr="00187550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187550">
              <w:rPr>
                <w:rFonts w:ascii="Times New Roman" w:hAnsi="Times New Roman" w:cs="Times New Roman"/>
                <w:color w:val="000000"/>
              </w:rPr>
              <w:t>Решение олимпиадных задач</w:t>
            </w:r>
          </w:p>
        </w:tc>
        <w:tc>
          <w:tcPr>
            <w:tcW w:w="8459" w:type="dxa"/>
            <w:vMerge/>
            <w:vAlign w:val="center"/>
          </w:tcPr>
          <w:p w:rsidR="00E96072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93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52" w:type="dxa"/>
          </w:tcPr>
          <w:p w:rsidR="00E96072" w:rsidRPr="0089681A" w:rsidRDefault="00E96072" w:rsidP="00B11201">
            <w:r w:rsidRPr="0089681A">
              <w:t>Решение задач на части с помощью простых рассуждений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jc w:val="both"/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>
              <w:rPr>
                <w:color w:val="000000"/>
              </w:rPr>
              <w:t>; находят</w:t>
            </w:r>
            <w:r w:rsidRPr="0089681A">
              <w:rPr>
                <w:color w:val="000000"/>
              </w:rPr>
              <w:t xml:space="preserve"> части некоторой величины или величину, зная ее часть с помощью схем и рассуждений</w:t>
            </w:r>
            <w:r>
              <w:rPr>
                <w:color w:val="000000"/>
              </w:rPr>
              <w:t>; грамотно оформляют решение задачи;</w:t>
            </w:r>
            <w:r w:rsidRPr="0089681A">
              <w:rPr>
                <w:color w:val="000000"/>
              </w:rPr>
              <w:t xml:space="preserve"> </w:t>
            </w:r>
            <w:r>
              <w:t>в</w:t>
            </w:r>
            <w:r w:rsidRPr="00684CCF">
              <w:t>ыполн</w:t>
            </w:r>
            <w:r>
              <w:t>яют</w:t>
            </w:r>
            <w:r w:rsidRPr="00684CCF">
              <w:t xml:space="preserve"> задания </w:t>
            </w:r>
            <w:r w:rsidRPr="00684CCF">
              <w:lastRenderedPageBreak/>
              <w:t>тво</w:t>
            </w:r>
            <w:r>
              <w:t>рческого и поискового характера; применяют</w:t>
            </w:r>
            <w:r w:rsidRPr="00684CCF">
              <w:t xml:space="preserve"> знания и способы</w:t>
            </w:r>
            <w:r>
              <w:t xml:space="preserve"> действий в измененных условиях; работают в парах и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CA03D1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52" w:type="dxa"/>
          </w:tcPr>
          <w:p w:rsidR="00E96072" w:rsidRPr="0089681A" w:rsidRDefault="00E96072" w:rsidP="00B11201">
            <w:r w:rsidRPr="0089681A">
              <w:t xml:space="preserve">Практикум по решению </w:t>
            </w:r>
            <w:r w:rsidRPr="0089681A">
              <w:lastRenderedPageBreak/>
              <w:t>задач на части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CA03D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3152" w:type="dxa"/>
          </w:tcPr>
          <w:p w:rsidR="00E96072" w:rsidRPr="0089681A" w:rsidRDefault="00E96072" w:rsidP="00B11201">
            <w:r w:rsidRPr="0089681A">
              <w:rPr>
                <w:color w:val="000000"/>
              </w:rPr>
              <w:t>Решение задач на части повышенного уровня сложности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CA03D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52" w:type="dxa"/>
          </w:tcPr>
          <w:p w:rsidR="00E96072" w:rsidRPr="0089681A" w:rsidRDefault="00E96072" w:rsidP="00B11201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9681A">
              <w:rPr>
                <w:rFonts w:ascii="Times New Roman" w:hAnsi="Times New Roman" w:cs="Times New Roman"/>
                <w:color w:val="000000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составляют предписание для решения текстовых задач с помощью составления уравнений; оформляют конспект; с</w:t>
            </w:r>
            <w:r w:rsidRPr="00C67DCD">
              <w:t>оставляют вы</w:t>
            </w:r>
            <w:r>
              <w:t xml:space="preserve">ражение по условию задачи; решают уравнение; </w:t>
            </w:r>
            <w:r w:rsidRPr="00C67DCD">
              <w:t>грамотно</w:t>
            </w:r>
            <w:r>
              <w:t xml:space="preserve"> оформляют решение задачи;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D2F8F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52" w:type="dxa"/>
          </w:tcPr>
          <w:p w:rsidR="00E96072" w:rsidRPr="0089681A" w:rsidRDefault="00E96072" w:rsidP="00B1120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89681A">
              <w:rPr>
                <w:rFonts w:ascii="Times New Roman" w:hAnsi="Times New Roman" w:cs="Times New Roman"/>
                <w:color w:val="000000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D2F8F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863554" w:rsidRDefault="00E96072" w:rsidP="00B11201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3152" w:type="dxa"/>
          </w:tcPr>
          <w:p w:rsidR="00E96072" w:rsidRPr="00863554" w:rsidRDefault="00E96072" w:rsidP="00B11201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863554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Pr="00863554">
              <w:rPr>
                <w:rFonts w:ascii="Times New Roman" w:hAnsi="Times New Roman" w:cs="Times New Roman"/>
                <w:b/>
                <w:bCs/>
              </w:rPr>
              <w:t>Использование свойств действий при вычислениях</w:t>
            </w:r>
            <w:r w:rsidRPr="0086355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Грамотно оформляют</w:t>
            </w:r>
            <w:r w:rsidRPr="00FD143F">
              <w:rPr>
                <w:color w:val="000000"/>
              </w:rPr>
              <w:t xml:space="preserve"> работу над задачей, реша</w:t>
            </w:r>
            <w:r>
              <w:rPr>
                <w:color w:val="000000"/>
              </w:rPr>
              <w:t>ют</w:t>
            </w:r>
            <w:r w:rsidRPr="00FD143F">
              <w:rPr>
                <w:color w:val="000000"/>
              </w:rPr>
              <w:t xml:space="preserve"> текст</w:t>
            </w:r>
            <w:r>
              <w:rPr>
                <w:color w:val="000000"/>
              </w:rPr>
              <w:t>овые задачи, на части; определяют</w:t>
            </w:r>
            <w:r w:rsidRPr="00FD143F">
              <w:rPr>
                <w:color w:val="000000"/>
              </w:rPr>
              <w:t xml:space="preserve"> порядок действия решен</w:t>
            </w:r>
            <w:r>
              <w:rPr>
                <w:color w:val="000000"/>
              </w:rPr>
              <w:t>ия числового выражения, пользуются</w:t>
            </w:r>
            <w:r w:rsidRPr="00FD143F">
              <w:rPr>
                <w:color w:val="000000"/>
              </w:rPr>
              <w:t xml:space="preserve"> правилами упрощ</w:t>
            </w:r>
            <w:r>
              <w:rPr>
                <w:color w:val="000000"/>
              </w:rPr>
              <w:t>ения числового выражения, находят</w:t>
            </w:r>
            <w:r w:rsidRPr="00FD143F">
              <w:rPr>
                <w:color w:val="000000"/>
              </w:rPr>
              <w:t xml:space="preserve"> значение числового выражения рациональным способом</w:t>
            </w:r>
            <w:r>
              <w:rPr>
                <w:color w:val="000000"/>
              </w:rPr>
              <w:t>;</w:t>
            </w:r>
            <w:r w:rsidRPr="00FD143F">
              <w:rPr>
                <w:color w:val="000000"/>
              </w:rPr>
              <w:t xml:space="preserve"> </w:t>
            </w:r>
            <w:r w:rsidRPr="00FD143F">
              <w:t>контролир</w:t>
            </w:r>
            <w:r>
              <w:t>уют</w:t>
            </w:r>
            <w:r w:rsidRPr="00FD143F">
              <w:t>: обна</w:t>
            </w:r>
            <w:r>
              <w:t>руживают и устраняют</w:t>
            </w:r>
            <w:r w:rsidRPr="00FD143F">
              <w:t xml:space="preserve"> ошибки логического (в ходе решения) и арифметического (в вычислении) характера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5D2F8F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E71BD6" w:rsidRDefault="00E96072" w:rsidP="00B11201">
            <w:pPr>
              <w:shd w:val="clear" w:color="auto" w:fill="FFFFFF"/>
              <w:tabs>
                <w:tab w:val="left" w:pos="624"/>
              </w:tabs>
              <w:ind w:left="341"/>
              <w:jc w:val="center"/>
            </w:pPr>
            <w:r w:rsidRPr="001728C8">
              <w:rPr>
                <w:b/>
                <w:bCs/>
              </w:rPr>
              <w:t>Многоугольники</w:t>
            </w:r>
            <w:r>
              <w:rPr>
                <w:b/>
                <w:bCs/>
              </w:rPr>
              <w:t xml:space="preserve"> (7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tabs>
                <w:tab w:val="left" w:pos="624"/>
              </w:tabs>
              <w:ind w:left="341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52" w:type="dxa"/>
            <w:vAlign w:val="center"/>
          </w:tcPr>
          <w:p w:rsidR="00E96072" w:rsidRPr="004A64A9" w:rsidRDefault="00E96072" w:rsidP="00B11201">
            <w:r>
              <w:t>Как обозначают и сравнивают углы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9921A7" w:rsidRDefault="00E96072" w:rsidP="00B1120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921A7">
              <w:t>Понимают учебную задачу урока и стремятся её выполнить; отвечают на итоговые вопросы и оценивают свои достижения на уроке</w:t>
            </w:r>
            <w:r w:rsidRPr="009921A7">
              <w:rPr>
                <w:color w:val="000000"/>
                <w:lang w:eastAsia="en-US"/>
              </w:rPr>
              <w:t>; д</w:t>
            </w:r>
            <w:r w:rsidRPr="001668EC">
              <w:rPr>
                <w:color w:val="000000"/>
                <w:lang w:eastAsia="en-US"/>
              </w:rPr>
              <w:t>ают опре</w:t>
            </w:r>
            <w:r w:rsidRPr="009921A7">
              <w:rPr>
                <w:color w:val="000000"/>
                <w:lang w:eastAsia="en-US"/>
              </w:rPr>
              <w:t>деление элементам угла;</w:t>
            </w:r>
            <w:r w:rsidRPr="001668EC">
              <w:rPr>
                <w:color w:val="000000"/>
                <w:lang w:eastAsia="en-US"/>
              </w:rPr>
              <w:t xml:space="preserve"> на чертежах находят острые, прямые, тупые и раз</w:t>
            </w:r>
            <w:r w:rsidRPr="009921A7">
              <w:rPr>
                <w:color w:val="000000"/>
                <w:lang w:eastAsia="en-US"/>
              </w:rPr>
              <w:t>вернутые углы;</w:t>
            </w:r>
            <w:r w:rsidRPr="001668EC">
              <w:rPr>
                <w:color w:val="000000"/>
                <w:lang w:eastAsia="en-US"/>
              </w:rPr>
              <w:t xml:space="preserve"> строят углы </w:t>
            </w:r>
            <w:r w:rsidRPr="009921A7">
              <w:rPr>
                <w:color w:val="000000"/>
              </w:rPr>
              <w:t xml:space="preserve">с помощью транспортира, выполняют сложение и вычитание по образцу; находят величину угла </w:t>
            </w:r>
            <w:proofErr w:type="gramStart"/>
            <w:r w:rsidRPr="009921A7">
              <w:rPr>
                <w:color w:val="000000"/>
              </w:rPr>
              <w:t>по</w:t>
            </w:r>
            <w:proofErr w:type="gramEnd"/>
            <w:r w:rsidRPr="009921A7">
              <w:rPr>
                <w:color w:val="000000"/>
              </w:rPr>
              <w:t xml:space="preserve"> смежному;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rPr>
                <w:i/>
              </w:rPr>
            </w:pPr>
            <w:r w:rsidRPr="009D6885">
              <w:t>Углы. Виды углов</w:t>
            </w:r>
          </w:p>
        </w:tc>
        <w:tc>
          <w:tcPr>
            <w:tcW w:w="8459" w:type="dxa"/>
            <w:vMerge/>
            <w:vAlign w:val="center"/>
          </w:tcPr>
          <w:p w:rsidR="00E96072" w:rsidRPr="009921A7" w:rsidRDefault="00E96072" w:rsidP="00B1120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Измерение углов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9921A7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21A7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9921A7">
              <w:rPr>
                <w:rFonts w:ascii="Times New Roman" w:hAnsi="Times New Roman" w:cs="Times New Roman"/>
                <w:color w:val="000000"/>
              </w:rPr>
              <w:t xml:space="preserve"> строят прямые, лучи, отрезки, окружности, круги, углы; находят величины заданных фигур; выполняют преобразования по образцу;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52" w:type="dxa"/>
            <w:vAlign w:val="center"/>
          </w:tcPr>
          <w:p w:rsidR="00E96072" w:rsidRPr="004A64A9" w:rsidRDefault="00E96072" w:rsidP="00B11201">
            <w:pPr>
              <w:pStyle w:val="ParagraphStyle"/>
              <w:spacing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64A9">
              <w:rPr>
                <w:rFonts w:ascii="Times New Roman" w:hAnsi="Times New Roman" w:cs="Times New Roman"/>
              </w:rPr>
              <w:t>Построение углов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52" w:type="dxa"/>
            <w:vAlign w:val="center"/>
          </w:tcPr>
          <w:p w:rsidR="00E96072" w:rsidRPr="00187550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187550">
              <w:rPr>
                <w:rFonts w:ascii="Times New Roman" w:hAnsi="Times New Roman" w:cs="Times New Roman"/>
                <w:color w:val="000000"/>
              </w:rPr>
              <w:t>Занимательные задачи</w:t>
            </w:r>
          </w:p>
        </w:tc>
        <w:tc>
          <w:tcPr>
            <w:tcW w:w="8459" w:type="dxa"/>
            <w:vAlign w:val="center"/>
          </w:tcPr>
          <w:p w:rsidR="00E96072" w:rsidRPr="00863554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554">
              <w:rPr>
                <w:rFonts w:ascii="Times New Roman" w:hAnsi="Times New Roman" w:cs="Times New Roman"/>
              </w:rPr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учащихся.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jc w:val="both"/>
            </w:pPr>
            <w:r>
              <w:t>Ломаные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554">
              <w:rPr>
                <w:rFonts w:ascii="Times New Roman" w:hAnsi="Times New Roman" w:cs="Times New Roman"/>
              </w:rPr>
              <w:t>Выполняют задания творческого и поискового характера, применяют знания и способы действий в измененных условиях;</w:t>
            </w:r>
            <w:r>
              <w:rPr>
                <w:rFonts w:ascii="Times New Roman" w:hAnsi="Times New Roman" w:cs="Times New Roman"/>
              </w:rPr>
              <w:t xml:space="preserve"> формируют понятие замкнутой ломаной; дают определение четырёхугольника как одного из видов многоугольника;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jc w:val="both"/>
            </w:pPr>
            <w:r>
              <w:t>Многоугольники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863554">
              <w:t>Выполняют задания творческого и поискового характера, применяют знания и способы действий в измененных условиях;</w:t>
            </w:r>
            <w:r w:rsidRPr="009921A7">
              <w:rPr>
                <w:color w:val="000000"/>
              </w:rPr>
              <w:t xml:space="preserve"> находят и строят равные </w:t>
            </w:r>
            <w:r>
              <w:rPr>
                <w:color w:val="000000"/>
              </w:rPr>
              <w:t>многоугольники</w:t>
            </w:r>
            <w:r w:rsidRPr="009921A7">
              <w:rPr>
                <w:color w:val="000000"/>
              </w:rPr>
              <w:t xml:space="preserve">, строят </w:t>
            </w:r>
            <w:r>
              <w:rPr>
                <w:color w:val="000000"/>
              </w:rPr>
              <w:t>различные многоугольники</w:t>
            </w:r>
            <w:r w:rsidRPr="009921A7">
              <w:rPr>
                <w:color w:val="000000"/>
              </w:rPr>
              <w:t xml:space="preserve"> по заданным сторонам, </w:t>
            </w:r>
            <w:r w:rsidRPr="009921A7">
              <w:rPr>
                <w:color w:val="000000"/>
              </w:rPr>
              <w:lastRenderedPageBreak/>
              <w:t xml:space="preserve">определяют виды </w:t>
            </w:r>
            <w:r>
              <w:rPr>
                <w:color w:val="000000"/>
              </w:rPr>
              <w:t>многоугольников</w:t>
            </w:r>
            <w:r w:rsidRPr="009921A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находят периметр многоугольника; </w:t>
            </w:r>
            <w:r w:rsidRPr="009921A7">
              <w:rPr>
                <w:color w:val="000000"/>
              </w:rPr>
              <w:t>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A067B0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4A64A9" w:rsidRDefault="00E96072" w:rsidP="00B11201">
            <w:pPr>
              <w:shd w:val="clear" w:color="auto" w:fill="FFFFFF"/>
              <w:tabs>
                <w:tab w:val="left" w:pos="624"/>
              </w:tabs>
              <w:ind w:left="341"/>
              <w:jc w:val="center"/>
              <w:rPr>
                <w:b/>
                <w:bCs/>
              </w:rPr>
            </w:pPr>
            <w:r w:rsidRPr="001728C8">
              <w:rPr>
                <w:b/>
                <w:bCs/>
              </w:rPr>
              <w:lastRenderedPageBreak/>
              <w:t>Делимость чисел</w:t>
            </w:r>
            <w:r>
              <w:rPr>
                <w:b/>
                <w:bCs/>
              </w:rPr>
              <w:t xml:space="preserve"> (15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tabs>
                <w:tab w:val="left" w:pos="624"/>
              </w:tabs>
              <w:ind w:left="341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52" w:type="dxa"/>
            <w:vAlign w:val="center"/>
          </w:tcPr>
          <w:p w:rsidR="00E96072" w:rsidRPr="004A64A9" w:rsidRDefault="00E96072" w:rsidP="00B11201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A64A9">
              <w:rPr>
                <w:rFonts w:ascii="Times New Roman" w:hAnsi="Times New Roman" w:cs="Times New Roman"/>
              </w:rPr>
              <w:t>Делитель числа.  Простой делитель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804199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</w:t>
            </w:r>
            <w:r w:rsidRPr="00804199">
              <w:rPr>
                <w:color w:val="000000"/>
              </w:rPr>
              <w:t>формулируют</w:t>
            </w:r>
            <w:r>
              <w:rPr>
                <w:color w:val="000000"/>
              </w:rPr>
              <w:t xml:space="preserve"> определение делителя; находят все делители натурального числа; </w:t>
            </w:r>
            <w:r w:rsidRPr="006A189E">
              <w:rPr>
                <w:color w:val="000000"/>
              </w:rPr>
              <w:t>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 xml:space="preserve">Кратные числа. </w:t>
            </w:r>
          </w:p>
        </w:tc>
        <w:tc>
          <w:tcPr>
            <w:tcW w:w="8459" w:type="dxa"/>
          </w:tcPr>
          <w:p w:rsidR="00E96072" w:rsidRPr="006A189E" w:rsidRDefault="00E96072" w:rsidP="00B11201">
            <w:pPr>
              <w:pStyle w:val="ParagraphStyle"/>
              <w:spacing w:line="242" w:lineRule="auto"/>
              <w:ind w:right="-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189E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A18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858E9">
              <w:rPr>
                <w:rFonts w:ascii="Times New Roman" w:hAnsi="Times New Roman" w:cs="Times New Roman"/>
                <w:color w:val="000000"/>
              </w:rPr>
              <w:t xml:space="preserve">формулируют определение </w:t>
            </w:r>
            <w:r>
              <w:rPr>
                <w:rFonts w:ascii="Times New Roman" w:hAnsi="Times New Roman" w:cs="Times New Roman"/>
                <w:color w:val="000000"/>
              </w:rPr>
              <w:t>кратного</w:t>
            </w:r>
            <w:r>
              <w:rPr>
                <w:color w:val="000000"/>
              </w:rPr>
              <w:t xml:space="preserve">; </w:t>
            </w:r>
            <w:r w:rsidRPr="006A189E">
              <w:rPr>
                <w:rFonts w:ascii="Times New Roman" w:hAnsi="Times New Roman" w:cs="Times New Roman"/>
                <w:color w:val="000000"/>
              </w:rPr>
              <w:t>находят наименьшее общее кратное и наибольший общий делитель;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 xml:space="preserve">Наименьшее общее кратное </w:t>
            </w:r>
          </w:p>
        </w:tc>
        <w:tc>
          <w:tcPr>
            <w:tcW w:w="8459" w:type="dxa"/>
          </w:tcPr>
          <w:p w:rsidR="00E96072" w:rsidRPr="006A189E" w:rsidRDefault="00E96072" w:rsidP="00B11201">
            <w:pPr>
              <w:jc w:val="both"/>
              <w:rPr>
                <w:lang w:eastAsia="en-US"/>
              </w:rPr>
            </w:pPr>
            <w:r w:rsidRPr="006A189E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A189E">
              <w:rPr>
                <w:color w:val="000000"/>
              </w:rPr>
              <w:t xml:space="preserve"> находят наименьшее общее кратное и наибольший общий делитель; </w:t>
            </w:r>
            <w:r>
              <w:t>записывают</w:t>
            </w:r>
            <w:r w:rsidRPr="006A189E">
              <w:t xml:space="preserve"> формулу чисел кратных данному числу</w:t>
            </w:r>
            <w:r>
              <w:t>;</w:t>
            </w:r>
            <w:r w:rsidRPr="006A189E">
              <w:rPr>
                <w:color w:val="000000"/>
              </w:rPr>
              <w:t xml:space="preserve"> работают в парах</w:t>
            </w:r>
            <w:r w:rsidRPr="006A189E">
              <w:t xml:space="preserve"> 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Простые числа. Таблица простых чисел</w:t>
            </w:r>
          </w:p>
        </w:tc>
        <w:tc>
          <w:tcPr>
            <w:tcW w:w="8459" w:type="dxa"/>
            <w:vAlign w:val="center"/>
          </w:tcPr>
          <w:p w:rsidR="00E96072" w:rsidRPr="0061506B" w:rsidRDefault="00E96072" w:rsidP="00B11201">
            <w:pPr>
              <w:jc w:val="both"/>
              <w:rPr>
                <w:lang w:eastAsia="en-US"/>
              </w:rPr>
            </w:pPr>
            <w:r w:rsidRPr="0061506B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1506B">
              <w:rPr>
                <w:color w:val="000000"/>
              </w:rPr>
              <w:t xml:space="preserve"> дают определение простым и составным числам, используя признаки делимости и таблицы простых чисел,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Простые и составные числа</w:t>
            </w:r>
          </w:p>
        </w:tc>
        <w:tc>
          <w:tcPr>
            <w:tcW w:w="8459" w:type="dxa"/>
            <w:vAlign w:val="center"/>
          </w:tcPr>
          <w:p w:rsidR="00E96072" w:rsidRPr="0061506B" w:rsidRDefault="00E96072" w:rsidP="00B11201">
            <w:pPr>
              <w:jc w:val="both"/>
              <w:rPr>
                <w:lang w:eastAsia="en-US"/>
              </w:rPr>
            </w:pPr>
            <w:r w:rsidRPr="0061506B">
              <w:t>Понимают учебную задачу урока и стремятся её выполнить; отвечают на итоговые вопросы и оценивают свои достижения на уроке; определять структуру числа, приводить примеры простых и составных чисел;</w:t>
            </w:r>
            <w:r w:rsidRPr="0061506B">
              <w:rPr>
                <w:color w:val="000000"/>
              </w:rPr>
              <w:t xml:space="preserve"> дают определение простым и составным числам, используя признаки делимости и таблицы простых чисел; определяют, простым или составным является число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>
              <w:t>Делимость суммы</w:t>
            </w:r>
          </w:p>
        </w:tc>
        <w:tc>
          <w:tcPr>
            <w:tcW w:w="8459" w:type="dxa"/>
            <w:vAlign w:val="center"/>
          </w:tcPr>
          <w:p w:rsidR="00E96072" w:rsidRPr="0061506B" w:rsidRDefault="00E96072" w:rsidP="00B11201">
            <w:pPr>
              <w:jc w:val="both"/>
            </w:pPr>
            <w:r w:rsidRPr="00804199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80419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04199">
              <w:rPr>
                <w:color w:val="000000"/>
                <w:lang w:eastAsia="en-US"/>
              </w:rPr>
              <w:t>формулируют</w:t>
            </w:r>
            <w:r>
              <w:rPr>
                <w:color w:val="000000"/>
                <w:lang w:eastAsia="en-US"/>
              </w:rPr>
              <w:t xml:space="preserve"> свойства делимости суммы;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>
              <w:t>Делимость произведения</w:t>
            </w:r>
          </w:p>
        </w:tc>
        <w:tc>
          <w:tcPr>
            <w:tcW w:w="8459" w:type="dxa"/>
            <w:vAlign w:val="center"/>
          </w:tcPr>
          <w:p w:rsidR="00E96072" w:rsidRPr="0061506B" w:rsidRDefault="00E96072" w:rsidP="00B11201">
            <w:pPr>
              <w:jc w:val="both"/>
            </w:pPr>
            <w:r w:rsidRPr="00804199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80419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04199">
              <w:rPr>
                <w:color w:val="000000"/>
                <w:lang w:eastAsia="en-US"/>
              </w:rPr>
              <w:t>формулируют</w:t>
            </w:r>
            <w:r>
              <w:rPr>
                <w:color w:val="000000"/>
                <w:lang w:eastAsia="en-US"/>
              </w:rPr>
              <w:t xml:space="preserve"> свойства делимости произведения;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</w:rPr>
              <w:t>Признаки делимости на 10, на 5. на 2</w:t>
            </w:r>
          </w:p>
        </w:tc>
        <w:tc>
          <w:tcPr>
            <w:tcW w:w="8459" w:type="dxa"/>
          </w:tcPr>
          <w:p w:rsidR="00E96072" w:rsidRPr="00804199" w:rsidRDefault="00E96072" w:rsidP="00B11201">
            <w:pPr>
              <w:spacing w:line="264" w:lineRule="auto"/>
              <w:jc w:val="both"/>
              <w:rPr>
                <w:color w:val="000000"/>
                <w:lang w:eastAsia="en-US"/>
              </w:rPr>
            </w:pPr>
            <w:r w:rsidRPr="00804199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80419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804199">
              <w:rPr>
                <w:color w:val="000000"/>
                <w:lang w:eastAsia="en-US"/>
              </w:rPr>
              <w:t xml:space="preserve">формулируют признаки делимости на 10, 5, 2; </w:t>
            </w:r>
            <w:r w:rsidRPr="00804199">
              <w:rPr>
                <w:color w:val="000000"/>
              </w:rPr>
              <w:t>определяют делимость чисел, не выполняя вычислений, определяют делимость выражения;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>
              <w:t>Признаки делимости на 9, на 3</w:t>
            </w:r>
            <w:r w:rsidRPr="009D6885">
              <w:t xml:space="preserve"> </w:t>
            </w:r>
          </w:p>
        </w:tc>
        <w:tc>
          <w:tcPr>
            <w:tcW w:w="8459" w:type="dxa"/>
          </w:tcPr>
          <w:p w:rsidR="00E96072" w:rsidRPr="00804199" w:rsidRDefault="00E96072" w:rsidP="00B11201">
            <w:pPr>
              <w:jc w:val="both"/>
              <w:rPr>
                <w:lang w:eastAsia="en-US"/>
              </w:rPr>
            </w:pPr>
            <w:r w:rsidRPr="00804199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804199">
              <w:rPr>
                <w:color w:val="000000"/>
              </w:rPr>
              <w:t xml:space="preserve"> формулируют признаки делимости на 10,5,2,3, 9, определяют делимость чисел, не выполняя </w:t>
            </w:r>
            <w:r w:rsidRPr="00804199">
              <w:rPr>
                <w:color w:val="000000"/>
              </w:rPr>
              <w:lastRenderedPageBreak/>
              <w:t>вычислений, определяют делимость выражения, работают в группах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>
              <w:t>Признак делимости на 4, 6, 12, 18</w:t>
            </w:r>
          </w:p>
        </w:tc>
        <w:tc>
          <w:tcPr>
            <w:tcW w:w="8459" w:type="dxa"/>
          </w:tcPr>
          <w:p w:rsidR="00E96072" w:rsidRPr="00A77562" w:rsidRDefault="00E96072" w:rsidP="00B1120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A77562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 формулируют признаки делимости на 4, 6, 12, 18; применяют признаки  при доказательстве делимости суммы, разности, произведения; работают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52" w:type="dxa"/>
            <w:vAlign w:val="center"/>
          </w:tcPr>
          <w:p w:rsidR="00E96072" w:rsidRPr="003B5E3B" w:rsidRDefault="00E96072" w:rsidP="00B11201">
            <w:r w:rsidRPr="003B5E3B">
              <w:t>Деление с остатком</w:t>
            </w:r>
          </w:p>
        </w:tc>
        <w:tc>
          <w:tcPr>
            <w:tcW w:w="8459" w:type="dxa"/>
            <w:vAlign w:val="center"/>
          </w:tcPr>
          <w:p w:rsidR="00E96072" w:rsidRPr="003B5E3B" w:rsidRDefault="00E96072" w:rsidP="00B11201">
            <w:pPr>
              <w:jc w:val="both"/>
            </w:pPr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 w:rsidRPr="003B5E3B">
              <w:t>; привод</w:t>
            </w:r>
            <w:r>
              <w:t>ят</w:t>
            </w:r>
            <w:r w:rsidRPr="003B5E3B">
              <w:t xml:space="preserve"> пример деления с остатком, называя делимое, делитель, неполное част</w:t>
            </w:r>
            <w:r>
              <w:t>ное и остаток; объясняют</w:t>
            </w:r>
            <w:r w:rsidRPr="003B5E3B">
              <w:t xml:space="preserve"> порядок выполнения деления столбиком; вы</w:t>
            </w:r>
            <w:r>
              <w:t>полняют</w:t>
            </w:r>
            <w:r w:rsidRPr="003B5E3B">
              <w:t xml:space="preserve"> деление столбиком и с остат</w:t>
            </w:r>
            <w:r>
              <w:t>ком, работают</w:t>
            </w:r>
            <w:r w:rsidRPr="003B5E3B">
              <w:t xml:space="preserve"> в парах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52" w:type="dxa"/>
            <w:vAlign w:val="center"/>
          </w:tcPr>
          <w:p w:rsidR="00E96072" w:rsidRPr="003B5E3B" w:rsidRDefault="00E96072" w:rsidP="00B11201">
            <w:r w:rsidRPr="003B5E3B">
              <w:t>Нахождение делимого по неполному частному, делителю и остатку</w:t>
            </w:r>
          </w:p>
        </w:tc>
        <w:tc>
          <w:tcPr>
            <w:tcW w:w="8459" w:type="dxa"/>
            <w:vAlign w:val="center"/>
          </w:tcPr>
          <w:p w:rsidR="00E96072" w:rsidRPr="00027D48" w:rsidRDefault="00E96072" w:rsidP="00B11201">
            <w:pPr>
              <w:jc w:val="both"/>
            </w:pPr>
            <w:r>
              <w:t>Понимают</w:t>
            </w:r>
            <w:r w:rsidRPr="00027D48">
              <w:t xml:space="preserve"> учебную задачу </w:t>
            </w:r>
            <w:proofErr w:type="gramStart"/>
            <w:r w:rsidRPr="00027D48">
              <w:t>урока</w:t>
            </w:r>
            <w:proofErr w:type="gramEnd"/>
            <w:r w:rsidRPr="00027D48">
              <w:t xml:space="preserve"> и с</w:t>
            </w:r>
            <w:r>
              <w:t>тремиться её выполнить; отвечают на итоговые вопросы и оценивают</w:t>
            </w:r>
            <w:r w:rsidRPr="00027D48">
              <w:t xml:space="preserve"> </w:t>
            </w:r>
            <w:r>
              <w:t>свои достижения на уроке; делят</w:t>
            </w:r>
            <w:r w:rsidRPr="00027D48">
              <w:t xml:space="preserve"> натуральные числа нацело и с остатком, используя понятие четного и нечет</w:t>
            </w:r>
            <w:r>
              <w:t>ного числа; записывают</w:t>
            </w:r>
            <w:r w:rsidRPr="00027D48">
              <w:t xml:space="preserve"> формулой деление с оста</w:t>
            </w:r>
            <w:r>
              <w:t>тком; находят</w:t>
            </w:r>
            <w:r w:rsidRPr="00027D48">
              <w:t xml:space="preserve"> делимое по неполному частному, делителю и остатку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52" w:type="dxa"/>
            <w:vAlign w:val="center"/>
          </w:tcPr>
          <w:p w:rsidR="00E96072" w:rsidRPr="00027D48" w:rsidRDefault="00E96072" w:rsidP="00B11201">
            <w:r>
              <w:t>Решение задач</w:t>
            </w:r>
            <w:r w:rsidRPr="00027D48">
              <w:t xml:space="preserve"> на деление с остатком</w:t>
            </w:r>
          </w:p>
        </w:tc>
        <w:tc>
          <w:tcPr>
            <w:tcW w:w="8459" w:type="dxa"/>
            <w:vAlign w:val="center"/>
          </w:tcPr>
          <w:p w:rsidR="00E96072" w:rsidRPr="00027D48" w:rsidRDefault="00E96072" w:rsidP="00B11201">
            <w:pPr>
              <w:jc w:val="both"/>
              <w:rPr>
                <w:lang w:eastAsia="en-US"/>
              </w:rPr>
            </w:pPr>
            <w:proofErr w:type="gramStart"/>
            <w:r>
              <w:t>Понимают учебную задачу урока и стремятся её выполнить; отвечают на итоговые вопросы и оценивают</w:t>
            </w:r>
            <w:r w:rsidRPr="00684CCF">
              <w:t xml:space="preserve"> свои достижения на уроке</w:t>
            </w:r>
            <w:r w:rsidRPr="00027D48">
              <w:t xml:space="preserve">; </w:t>
            </w:r>
            <w:r w:rsidRPr="00027D48">
              <w:rPr>
                <w:color w:val="000000"/>
              </w:rPr>
              <w:t>записыва</w:t>
            </w:r>
            <w:r>
              <w:rPr>
                <w:color w:val="000000"/>
              </w:rPr>
              <w:t>ют</w:t>
            </w:r>
            <w:r w:rsidRPr="00027D48">
              <w:rPr>
                <w:color w:val="000000"/>
              </w:rPr>
              <w:t xml:space="preserve"> форму</w:t>
            </w:r>
            <w:r>
              <w:rPr>
                <w:color w:val="000000"/>
              </w:rPr>
              <w:t>лой деление с остатком; делят</w:t>
            </w:r>
            <w:r w:rsidRPr="00027D48">
              <w:rPr>
                <w:color w:val="000000"/>
              </w:rPr>
              <w:t xml:space="preserve"> натуральные числа нацело и с остатком, используя по</w:t>
            </w:r>
            <w:r>
              <w:rPr>
                <w:color w:val="000000"/>
              </w:rPr>
              <w:t>нятия четного и нечетного числа; дают</w:t>
            </w:r>
            <w:r w:rsidRPr="00027D48">
              <w:rPr>
                <w:color w:val="000000"/>
              </w:rPr>
              <w:t xml:space="preserve"> оценку информации, фактам, процессам, опре</w:t>
            </w:r>
            <w:r>
              <w:rPr>
                <w:color w:val="000000"/>
              </w:rPr>
              <w:t>деляют</w:t>
            </w:r>
            <w:r w:rsidRPr="00027D48">
              <w:rPr>
                <w:color w:val="000000"/>
              </w:rPr>
              <w:t xml:space="preserve"> их актуальность; реша</w:t>
            </w:r>
            <w:r>
              <w:rPr>
                <w:color w:val="000000"/>
              </w:rPr>
              <w:t>ют</w:t>
            </w:r>
            <w:r w:rsidRPr="00027D48">
              <w:rPr>
                <w:color w:val="000000"/>
              </w:rPr>
              <w:t xml:space="preserve"> олимпиадные задачи и задачи повышенного уровня на числовые значения</w:t>
            </w:r>
            <w:r>
              <w:rPr>
                <w:color w:val="000000"/>
              </w:rPr>
              <w:t>, работают</w:t>
            </w:r>
            <w:r w:rsidRPr="00027D48">
              <w:rPr>
                <w:color w:val="000000"/>
              </w:rPr>
              <w:t xml:space="preserve"> в парах</w:t>
            </w:r>
            <w:proofErr w:type="gramEnd"/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EF5F25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iCs/>
                <w:color w:val="000000"/>
              </w:rPr>
              <w:t>Занимательные задачи</w:t>
            </w:r>
          </w:p>
        </w:tc>
        <w:tc>
          <w:tcPr>
            <w:tcW w:w="8459" w:type="dxa"/>
            <w:vAlign w:val="center"/>
          </w:tcPr>
          <w:p w:rsidR="00E96072" w:rsidRPr="00804199" w:rsidRDefault="00E96072" w:rsidP="00B11201">
            <w:pPr>
              <w:jc w:val="both"/>
            </w:pPr>
            <w:r w:rsidRPr="00804199"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учащихся.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C77E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D03B0D" w:rsidRDefault="00E96072" w:rsidP="00B1120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B0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863554">
              <w:rPr>
                <w:rFonts w:ascii="Times New Roman" w:hAnsi="Times New Roman" w:cs="Times New Roman"/>
                <w:b/>
              </w:rPr>
              <w:t xml:space="preserve"> по теме «</w:t>
            </w:r>
            <w:r w:rsidRPr="00D81D8C">
              <w:rPr>
                <w:rFonts w:ascii="Times New Roman" w:hAnsi="Times New Roman" w:cs="Times New Roman"/>
                <w:b/>
                <w:bCs/>
              </w:rPr>
              <w:t>Делимость чисел</w:t>
            </w:r>
            <w:r w:rsidRPr="00D81D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459" w:type="dxa"/>
            <w:vAlign w:val="center"/>
          </w:tcPr>
          <w:p w:rsidR="00E96072" w:rsidRPr="00804199" w:rsidRDefault="00E96072" w:rsidP="00B11201">
            <w:pPr>
              <w:jc w:val="both"/>
            </w:pPr>
            <w:r w:rsidRPr="00A0336E">
              <w:rPr>
                <w:color w:val="000000"/>
              </w:rPr>
              <w:t xml:space="preserve">Формулируют признаки делимости на 10, 5, 2, 3, 9; определяют делимость чисел, не выполняя вычислений; определяют делимость выражения, раскладывают числа на простые множители; находят наименьшее общее кратное и наибольший общий делитель; </w:t>
            </w:r>
            <w:r w:rsidRPr="00A0336E">
              <w:rPr>
                <w:lang w:eastAsia="en-US"/>
              </w:rPr>
              <w:t>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896" w:type="dxa"/>
          </w:tcPr>
          <w:p w:rsidR="00E96072" w:rsidRDefault="00E96072" w:rsidP="00A77562">
            <w:pPr>
              <w:jc w:val="center"/>
            </w:pPr>
            <w:r w:rsidRPr="00C77E5A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</w:tcPr>
          <w:p w:rsidR="00E96072" w:rsidRPr="00103060" w:rsidRDefault="00E96072" w:rsidP="00D03B0D">
            <w:pPr>
              <w:shd w:val="clear" w:color="auto" w:fill="FFFFFF"/>
              <w:ind w:left="384"/>
              <w:jc w:val="center"/>
              <w:rPr>
                <w:b/>
                <w:lang w:eastAsia="en-US"/>
              </w:rPr>
            </w:pPr>
            <w:r w:rsidRPr="001728C8">
              <w:rPr>
                <w:b/>
                <w:bCs/>
              </w:rPr>
              <w:t>Треугольники и четырехугольники</w:t>
            </w:r>
            <w:r>
              <w:rPr>
                <w:b/>
                <w:bCs/>
              </w:rPr>
              <w:t xml:space="preserve"> (9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D03B0D">
            <w:pPr>
              <w:shd w:val="clear" w:color="auto" w:fill="FFFFFF"/>
              <w:ind w:left="384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 xml:space="preserve">Треугольник. Виды треугольников 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определяют виды треугольников по сторонам и углам; находят периметр треугольника; строят треугольники разных видов; решают текстовые задачи; работают в группах, в </w:t>
            </w:r>
            <w:r w:rsidRPr="006F6E98">
              <w:rPr>
                <w:color w:val="000000"/>
              </w:rPr>
              <w:lastRenderedPageBreak/>
              <w:t>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Периметр треугольника. Построение треугольника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3152" w:type="dxa"/>
            <w:vAlign w:val="center"/>
          </w:tcPr>
          <w:p w:rsidR="00E96072" w:rsidRPr="006F081C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Прямоугольник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>строят произвольный четырехугольник, прямоугольники и квадраты по заданным сторонам; находят периметр произвольного четырехугольника, ромба, прямоугольника и квадрата по определению и по формуле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3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Прямоугольник. Квадрат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Равенство фигур</w:t>
            </w:r>
          </w:p>
        </w:tc>
        <w:tc>
          <w:tcPr>
            <w:tcW w:w="8459" w:type="dxa"/>
            <w:vMerge w:val="restart"/>
          </w:tcPr>
          <w:p w:rsidR="00E96072" w:rsidRPr="006F081C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81C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rPr>
                <w:rFonts w:ascii="Times New Roman" w:hAnsi="Times New Roman" w:cs="Times New Roman"/>
              </w:rPr>
              <w:t xml:space="preserve"> формируют определение равных фигур; умеют находить равные фигуры на чертежах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Равенство фигур</w:t>
            </w:r>
          </w:p>
        </w:tc>
        <w:tc>
          <w:tcPr>
            <w:tcW w:w="8459" w:type="dxa"/>
            <w:vMerge/>
          </w:tcPr>
          <w:p w:rsidR="00E96072" w:rsidRPr="006F081C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color w:val="000000"/>
              </w:rPr>
              <w:t>Площадь прямоугольника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09147B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147B">
              <w:rPr>
                <w:rFonts w:ascii="Times New Roman" w:hAnsi="Times New Roman" w:cs="Times New Roman"/>
              </w:rPr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09147B">
              <w:rPr>
                <w:rFonts w:ascii="Times New Roman" w:hAnsi="Times New Roman" w:cs="Times New Roman"/>
                <w:color w:val="000000"/>
              </w:rPr>
              <w:t xml:space="preserve"> определяют площадь прямоугольника и квадрата на чертеже; находят площадь фигур по формуле; находят сумму именованных величин;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292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Площадь прямоугольника. Единицы площади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Решение задач на нахождение площади прямоугольника.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B0026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09147B" w:rsidRDefault="00E96072" w:rsidP="00B11201">
            <w:pPr>
              <w:shd w:val="clear" w:color="auto" w:fill="FFFFFF"/>
              <w:tabs>
                <w:tab w:val="left" w:pos="624"/>
              </w:tabs>
              <w:ind w:left="346"/>
              <w:jc w:val="center"/>
            </w:pPr>
            <w:r w:rsidRPr="001728C8">
              <w:rPr>
                <w:b/>
                <w:bCs/>
              </w:rPr>
              <w:t>Дроби</w:t>
            </w:r>
            <w:r>
              <w:rPr>
                <w:b/>
                <w:bCs/>
              </w:rPr>
              <w:t xml:space="preserve"> (20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tabs>
                <w:tab w:val="left" w:pos="624"/>
              </w:tabs>
              <w:ind w:left="346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Доли и дроби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устанавливают взаимосвязь целого и частей в именованных числах, закрашивают заданную часть фигуры; </w:t>
            </w:r>
            <w:r w:rsidRPr="006F6E98">
              <w:t>находят половину, треть, четверть числа; часть целого выражают дробью;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9964F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Понятие дроби. Виды дробей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делят единичный отрезок на необходимое количество частей; формулируют определение правильной и не правильной дроби; решают задачи, рассматривая дробь как результат деления натуральных чисел; составляют конспект;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9964F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 xml:space="preserve">Равенство дробей. Основное свойство дроби 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 записывают основное свойство дроби в виде буквенного выражения; строят  геометрическую интерпретацию равенства дробей</w:t>
            </w:r>
            <w:r w:rsidRPr="006F6E98">
              <w:rPr>
                <w:color w:val="000000"/>
              </w:rPr>
              <w:t>, приводят примеры, проверяют справедливость равенства;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9964F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Сокращение дробей</w:t>
            </w:r>
          </w:p>
        </w:tc>
        <w:tc>
          <w:tcPr>
            <w:tcW w:w="8459" w:type="dxa"/>
            <w:vMerge w:val="restart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>пользуясь свойством дроби, приводят дроби к заданному числителю или знаменателю; сокращают дробь; заменяют переменную числом, чтобы равенство стало верным;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9964F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Решение задач на дроби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9964F4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Общий знаменатель</w:t>
            </w:r>
          </w:p>
        </w:tc>
        <w:tc>
          <w:tcPr>
            <w:tcW w:w="8459" w:type="dxa"/>
            <w:vMerge w:val="restart"/>
          </w:tcPr>
          <w:p w:rsidR="00E96072" w:rsidRPr="004060EC" w:rsidRDefault="00E96072" w:rsidP="00B11201">
            <w:pPr>
              <w:jc w:val="both"/>
              <w:rPr>
                <w:lang w:eastAsia="en-US"/>
              </w:rPr>
            </w:pPr>
            <w:r w:rsidRPr="004060EC">
              <w:t xml:space="preserve">Понимают учебную задачу урока и стремятся её выполнить; отвечают на </w:t>
            </w:r>
            <w:r w:rsidRPr="004060EC">
              <w:lastRenderedPageBreak/>
              <w:t xml:space="preserve">итоговые вопросы и оценивают свои достижения на уроке; </w:t>
            </w:r>
            <w:r>
              <w:t>формулируют предписание</w:t>
            </w:r>
            <w:r w:rsidRPr="004060EC">
              <w:t xml:space="preserve"> приведения дробей к общему знаменателю; </w:t>
            </w:r>
            <w:r w:rsidRPr="004060EC">
              <w:rPr>
                <w:color w:val="000000"/>
              </w:rPr>
              <w:t>заменяют дроби равными им дробями с заданными числителями или знаменателями;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Приведение дробей к общему знаменателю.</w:t>
            </w:r>
          </w:p>
        </w:tc>
        <w:tc>
          <w:tcPr>
            <w:tcW w:w="8459" w:type="dxa"/>
            <w:vMerge/>
          </w:tcPr>
          <w:p w:rsidR="00E96072" w:rsidRPr="007D30F0" w:rsidRDefault="00E96072" w:rsidP="00B11201">
            <w:pPr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Наименьший общий знаменатель. Дополнительный множитель</w:t>
            </w:r>
          </w:p>
        </w:tc>
        <w:tc>
          <w:tcPr>
            <w:tcW w:w="8459" w:type="dxa"/>
            <w:vMerge w:val="restart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формулируют алгоритм нахождения НОД и приведение дробей к НОД, оформляют конспект; приводят дроби к НОД; работают в парах</w:t>
            </w:r>
          </w:p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C633BE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C633BE">
              <w:rPr>
                <w:color w:val="000000"/>
              </w:rPr>
              <w:t xml:space="preserve"> заменяют дроби равными им дробями с заданными числителями или знаменателями; приводят дроби к общему знаменателю; определяют равенство дробей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Решение задач на приведение дробей к общему знаменателю</w:t>
            </w:r>
          </w:p>
        </w:tc>
        <w:tc>
          <w:tcPr>
            <w:tcW w:w="8459" w:type="dxa"/>
            <w:vMerge/>
          </w:tcPr>
          <w:p w:rsidR="00E96072" w:rsidRPr="006F6E98" w:rsidRDefault="00E96072" w:rsidP="00B11201">
            <w:pPr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Сравнение дробей с одинаковыми знаменателями или числителями</w:t>
            </w:r>
          </w:p>
        </w:tc>
        <w:tc>
          <w:tcPr>
            <w:tcW w:w="8459" w:type="dxa"/>
          </w:tcPr>
          <w:p w:rsidR="00E96072" w:rsidRPr="00191194" w:rsidRDefault="00E96072" w:rsidP="00B11201">
            <w:pPr>
              <w:jc w:val="both"/>
              <w:rPr>
                <w:lang w:eastAsia="en-US"/>
              </w:rPr>
            </w:pPr>
            <w:r w:rsidRPr="00191194">
              <w:t xml:space="preserve">Понимают учебную задачу урока и стремятся её выполнить; отвечают на итоговые вопросы и оценивают свои достижения на уроке; формулируют правило сравнения дробей с равными числителями и знаменателями; приводят геометрическую интерпретацию; сравнивают дроби с равными числителями и знаменателями; </w:t>
            </w:r>
            <w:r w:rsidRPr="00191194">
              <w:rPr>
                <w:color w:val="000000"/>
              </w:rPr>
              <w:t>сравнивают в общем виде с единицей пра</w:t>
            </w:r>
            <w:r>
              <w:rPr>
                <w:color w:val="000000"/>
              </w:rPr>
              <w:t xml:space="preserve">вильную </w:t>
            </w:r>
            <w:r w:rsidRPr="00191194">
              <w:rPr>
                <w:color w:val="000000"/>
              </w:rPr>
              <w:t>и неправильную дробь</w:t>
            </w:r>
            <w:r w:rsidRPr="00191194">
              <w:t>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 xml:space="preserve">Сравнение дробей с разными знаменателями </w:t>
            </w:r>
          </w:p>
        </w:tc>
        <w:tc>
          <w:tcPr>
            <w:tcW w:w="8459" w:type="dxa"/>
          </w:tcPr>
          <w:p w:rsidR="00E96072" w:rsidRPr="00317B3F" w:rsidRDefault="00E96072" w:rsidP="00B11201">
            <w:pPr>
              <w:jc w:val="both"/>
              <w:rPr>
                <w:lang w:eastAsia="en-US"/>
              </w:rPr>
            </w:pPr>
            <w:r w:rsidRPr="00317B3F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17B3F">
              <w:rPr>
                <w:color w:val="000000"/>
              </w:rPr>
              <w:t xml:space="preserve"> формулируют правило сравнения дробей с разными знаменателями; оформляют конспект; сравнивают правильную и неправильную дробь; сравнивают дроби и записывают результат с помощью знаков;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Решение зада на сравнение дробей</w:t>
            </w:r>
          </w:p>
        </w:tc>
        <w:tc>
          <w:tcPr>
            <w:tcW w:w="8459" w:type="dxa"/>
            <w:vMerge w:val="restart"/>
          </w:tcPr>
          <w:p w:rsidR="00E96072" w:rsidRPr="00317B3F" w:rsidRDefault="00E96072" w:rsidP="00B11201">
            <w:pPr>
              <w:jc w:val="both"/>
              <w:rPr>
                <w:lang w:eastAsia="en-US"/>
              </w:rPr>
            </w:pPr>
            <w:r w:rsidRPr="00317B3F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17B3F">
              <w:rPr>
                <w:color w:val="000000"/>
              </w:rPr>
              <w:t xml:space="preserve"> сравнивают в общем виде с единицей правильную и неправильную дробь; сравнивают дроби удобным способом и записывают результат с помощью знаков;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52" w:type="dxa"/>
            <w:vAlign w:val="center"/>
          </w:tcPr>
          <w:p w:rsidR="00E96072" w:rsidRPr="00643B40" w:rsidRDefault="00E96072" w:rsidP="00B11201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43B40">
              <w:rPr>
                <w:rFonts w:ascii="Times New Roman" w:hAnsi="Times New Roman" w:cs="Times New Roman"/>
              </w:rPr>
              <w:t>Решение зада на сравнение дробей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iCs/>
                <w:color w:val="000000"/>
              </w:rPr>
              <w:t>Занимательные задачи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04199"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учащихся.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iCs/>
                <w:color w:val="000000"/>
              </w:rPr>
              <w:t>Задачи повышенной трудности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Натуральные числа и дроби</w:t>
            </w:r>
          </w:p>
        </w:tc>
        <w:tc>
          <w:tcPr>
            <w:tcW w:w="8459" w:type="dxa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A038B4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составляют предписание для решения задач на части, оформляют конспект; решают задачи на части;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CE577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Натуральные числа и дроби</w:t>
            </w:r>
          </w:p>
        </w:tc>
        <w:tc>
          <w:tcPr>
            <w:tcW w:w="8459" w:type="dxa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4060EC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4060EC">
              <w:rPr>
                <w:color w:val="000000"/>
              </w:rPr>
              <w:t xml:space="preserve">находят часть </w:t>
            </w:r>
            <w:proofErr w:type="gramStart"/>
            <w:r w:rsidRPr="004060EC">
              <w:rPr>
                <w:color w:val="000000"/>
              </w:rPr>
              <w:t>числа</w:t>
            </w:r>
            <w:proofErr w:type="gramEnd"/>
            <w:r w:rsidRPr="004060EC">
              <w:rPr>
                <w:color w:val="000000"/>
              </w:rPr>
              <w:t xml:space="preserve"> и число по его части, грамотно оформляют решение задачи; </w:t>
            </w:r>
            <w:r w:rsidRPr="004060EC">
              <w:t>выражают дробью часть целого; сокращают дроби;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746BD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581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52" w:type="dxa"/>
            <w:vAlign w:val="center"/>
          </w:tcPr>
          <w:p w:rsidR="00E96072" w:rsidRPr="001F4970" w:rsidRDefault="00E96072" w:rsidP="00B11201">
            <w:pPr>
              <w:pStyle w:val="ParagraphStyle"/>
              <w:spacing w:line="23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Случайные события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приводят</w:t>
            </w:r>
            <w:r w:rsidRPr="00BA3778">
              <w:t xml:space="preserve"> примеры случайных событий, дос</w:t>
            </w:r>
            <w:r>
              <w:t>товерных и невозможных событий; с</w:t>
            </w:r>
            <w:r w:rsidRPr="00BA3778">
              <w:t>равни</w:t>
            </w:r>
            <w:r>
              <w:t>вают</w:t>
            </w:r>
            <w:r w:rsidRPr="00BA3778">
              <w:t xml:space="preserve"> шансы наступления событий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746BD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Случайные события</w:t>
            </w:r>
          </w:p>
        </w:tc>
        <w:tc>
          <w:tcPr>
            <w:tcW w:w="8459" w:type="dxa"/>
            <w:vAlign w:val="center"/>
          </w:tcPr>
          <w:p w:rsidR="00E96072" w:rsidRPr="00F344AE" w:rsidRDefault="00E96072" w:rsidP="00B11201">
            <w:pPr>
              <w:jc w:val="both"/>
              <w:rPr>
                <w:lang w:eastAsia="en-US"/>
              </w:rPr>
            </w:pPr>
            <w:r w:rsidRPr="004060E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моделируют</w:t>
            </w:r>
            <w:r w:rsidRPr="00BA3778">
              <w:t xml:space="preserve"> случайные ситуации с помощью подбрасываемых монет или игральных ко</w:t>
            </w:r>
            <w:r>
              <w:t xml:space="preserve">стей </w:t>
            </w:r>
            <w:r w:rsidRPr="00BA3778">
              <w:t>и других «воплощениях случая», окружающих нас в повседневной жизни</w:t>
            </w:r>
            <w:r>
              <w:t>; объясняют значимость маловероятных событий в зависимости от их последствий;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746BD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460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52" w:type="dxa"/>
            <w:vAlign w:val="center"/>
          </w:tcPr>
          <w:p w:rsidR="00E96072" w:rsidRPr="00643B40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Контрольная работа № 5 по теме «Дроби»</w:t>
            </w:r>
          </w:p>
        </w:tc>
        <w:tc>
          <w:tcPr>
            <w:tcW w:w="8459" w:type="dxa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proofErr w:type="gramStart"/>
            <w:r w:rsidRPr="001F4970">
              <w:rPr>
                <w:color w:val="000000"/>
              </w:rPr>
              <w:t xml:space="preserve">Сравнивают, сокращают, </w:t>
            </w:r>
            <w:r>
              <w:rPr>
                <w:color w:val="000000"/>
              </w:rPr>
              <w:t>выражают</w:t>
            </w:r>
            <w:r w:rsidRPr="001F4970">
              <w:rPr>
                <w:color w:val="000000"/>
              </w:rPr>
              <w:t xml:space="preserve"> дроби; решают текстовые задачи и уравнения; </w:t>
            </w:r>
            <w:r w:rsidRPr="001F4970">
              <w:rPr>
                <w:lang w:eastAsia="en-US"/>
              </w:rPr>
              <w:t xml:space="preserve"> контролируют: обнаруживают и устраняют ошибки логического (в ходе решения) и арифметического (в вычислении) характера</w:t>
            </w:r>
            <w:proofErr w:type="gramEnd"/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746BDC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3D6756" w:rsidRDefault="00E96072" w:rsidP="00B11201">
            <w:pPr>
              <w:shd w:val="clear" w:color="auto" w:fill="FFFFFF"/>
              <w:tabs>
                <w:tab w:val="left" w:pos="624"/>
              </w:tabs>
              <w:ind w:left="346"/>
              <w:jc w:val="center"/>
            </w:pPr>
            <w:r w:rsidRPr="001728C8">
              <w:rPr>
                <w:b/>
                <w:bCs/>
              </w:rPr>
              <w:t>Действия с дробями</w:t>
            </w:r>
            <w:r>
              <w:rPr>
                <w:b/>
                <w:bCs/>
              </w:rPr>
              <w:t xml:space="preserve"> (35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tabs>
                <w:tab w:val="left" w:pos="624"/>
              </w:tabs>
              <w:ind w:left="346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rPr>
          <w:trHeight w:val="562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Сложение дробей с одинаковым знаменателем</w:t>
            </w:r>
          </w:p>
        </w:tc>
        <w:tc>
          <w:tcPr>
            <w:tcW w:w="8459" w:type="dxa"/>
            <w:vMerge w:val="restart"/>
          </w:tcPr>
          <w:p w:rsidR="00E96072" w:rsidRPr="00B4670D" w:rsidRDefault="00E96072" w:rsidP="00B11201">
            <w:pPr>
              <w:jc w:val="both"/>
              <w:rPr>
                <w:lang w:eastAsia="en-US"/>
              </w:rPr>
            </w:pPr>
            <w:r w:rsidRPr="00B4670D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B4670D">
              <w:rPr>
                <w:color w:val="000000"/>
              </w:rPr>
              <w:t xml:space="preserve"> формулируют правило сложения дробей с одинаковыми </w:t>
            </w:r>
            <w:r>
              <w:rPr>
                <w:color w:val="000000"/>
              </w:rPr>
              <w:t xml:space="preserve"> знаменателями;</w:t>
            </w:r>
            <w:r w:rsidRPr="00B4670D">
              <w:rPr>
                <w:color w:val="000000"/>
              </w:rPr>
              <w:t xml:space="preserve"> выполняют сложение именован</w:t>
            </w:r>
            <w:r>
              <w:rPr>
                <w:color w:val="000000"/>
              </w:rPr>
              <w:t>ных чисел;</w:t>
            </w:r>
            <w:r w:rsidRPr="00B4670D">
              <w:rPr>
                <w:color w:val="000000"/>
              </w:rPr>
              <w:t xml:space="preserve"> представляют дробь </w:t>
            </w:r>
            <w:r>
              <w:rPr>
                <w:color w:val="000000"/>
              </w:rPr>
              <w:t>в виде суммы двух других дробей;</w:t>
            </w:r>
            <w:r w:rsidRPr="00B4670D">
              <w:rPr>
                <w:color w:val="000000"/>
              </w:rPr>
              <w:t xml:space="preserve"> решают текстовые задачи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09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52" w:type="dxa"/>
            <w:vAlign w:val="center"/>
          </w:tcPr>
          <w:p w:rsidR="00E96072" w:rsidRPr="003D6756" w:rsidRDefault="00E96072" w:rsidP="00B11201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 w:rsidRPr="003D6756">
              <w:rPr>
                <w:rFonts w:ascii="Times New Roman" w:hAnsi="Times New Roman" w:cs="Times New Roman"/>
              </w:rPr>
              <w:t>Сложение дробей с одинаковым знаменателем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Сложение дробей с разными знаменателями. 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proofErr w:type="gramStart"/>
            <w:r w:rsidRPr="00B4670D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B4670D">
              <w:rPr>
                <w:color w:val="000000"/>
              </w:rPr>
              <w:t xml:space="preserve"> формулируют правило </w:t>
            </w:r>
            <w:r>
              <w:rPr>
                <w:color w:val="000000"/>
              </w:rPr>
              <w:t>сложения дробей с разными</w:t>
            </w:r>
            <w:r w:rsidRPr="00B467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знаменателями; оформляют конспект;</w:t>
            </w:r>
            <w:r w:rsidRPr="00B4670D">
              <w:rPr>
                <w:color w:val="000000"/>
              </w:rPr>
              <w:t xml:space="preserve"> выполняют сложение именован</w:t>
            </w:r>
            <w:r>
              <w:rPr>
                <w:color w:val="000000"/>
              </w:rPr>
              <w:t>ных чисел;</w:t>
            </w:r>
            <w:r w:rsidRPr="00B4670D">
              <w:rPr>
                <w:color w:val="000000"/>
              </w:rPr>
              <w:t xml:space="preserve"> представляют дробь в виде суммы двух других дро</w:t>
            </w:r>
            <w:r>
              <w:rPr>
                <w:color w:val="000000"/>
              </w:rPr>
              <w:t>бей;</w:t>
            </w:r>
            <w:r w:rsidRPr="00B467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формируют понятие смешанных дробей; </w:t>
            </w:r>
            <w:r w:rsidRPr="00B4670D">
              <w:rPr>
                <w:color w:val="000000"/>
              </w:rPr>
              <w:t>решают текстовые задачи</w:t>
            </w:r>
            <w:r>
              <w:rPr>
                <w:color w:val="000000"/>
              </w:rPr>
              <w:t>; работают в группах и парах</w:t>
            </w:r>
            <w:proofErr w:type="gramEnd"/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Решение задач на сложение  дробей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Переместительный закон сложения дробей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B4670D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B467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</w:t>
            </w:r>
            <w:r w:rsidRPr="00B4670D">
              <w:rPr>
                <w:color w:val="000000"/>
              </w:rPr>
              <w:t>ормулируют переместительный и сочетательный законы сложения, находят значение выражения рациональным способом, используя законы сложения; решают текстовые задачи и уравнения;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Сочетательный закон сложения дробей.  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Использование законов сложения при сложении дробей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B3178B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Решение задач с использованием законов </w:t>
            </w:r>
            <w:r w:rsidRPr="007D30F0">
              <w:lastRenderedPageBreak/>
              <w:t xml:space="preserve">сложения дробей. 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pPr>
              <w:rPr>
                <w:bCs/>
                <w:i/>
              </w:rPr>
            </w:pPr>
            <w:r w:rsidRPr="007D30F0">
              <w:t>Разность дробей с одинаковыми знаменателями</w:t>
            </w:r>
          </w:p>
        </w:tc>
        <w:tc>
          <w:tcPr>
            <w:tcW w:w="8459" w:type="dxa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B4670D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B4670D">
              <w:rPr>
                <w:color w:val="000000"/>
              </w:rPr>
              <w:t xml:space="preserve"> формулируют правило </w:t>
            </w:r>
            <w:r>
              <w:rPr>
                <w:color w:val="000000"/>
              </w:rPr>
              <w:t>вычитания</w:t>
            </w:r>
            <w:r w:rsidRPr="00B4670D">
              <w:rPr>
                <w:color w:val="000000"/>
              </w:rPr>
              <w:t xml:space="preserve"> дробей с одинаковыми </w:t>
            </w:r>
            <w:r>
              <w:rPr>
                <w:color w:val="000000"/>
              </w:rPr>
              <w:t xml:space="preserve"> знаменателями;</w:t>
            </w:r>
            <w:r w:rsidRPr="00B4670D">
              <w:rPr>
                <w:color w:val="000000"/>
              </w:rPr>
              <w:t xml:space="preserve"> вы</w:t>
            </w:r>
            <w:r>
              <w:rPr>
                <w:color w:val="000000"/>
              </w:rPr>
              <w:t>полняют вычитание</w:t>
            </w:r>
            <w:r w:rsidRPr="00B4670D">
              <w:rPr>
                <w:color w:val="000000"/>
              </w:rPr>
              <w:t xml:space="preserve"> именован</w:t>
            </w:r>
            <w:r>
              <w:rPr>
                <w:color w:val="000000"/>
              </w:rPr>
              <w:t>ных чисел;</w:t>
            </w:r>
            <w:r w:rsidRPr="00B4670D">
              <w:rPr>
                <w:color w:val="000000"/>
              </w:rPr>
              <w:t xml:space="preserve"> решают текстовые задачи</w:t>
            </w:r>
            <w:r>
              <w:rPr>
                <w:color w:val="000000"/>
              </w:rPr>
              <w:t>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Разность дробей с разными знаменателями.</w:t>
            </w:r>
          </w:p>
        </w:tc>
        <w:tc>
          <w:tcPr>
            <w:tcW w:w="8459" w:type="dxa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B4670D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B4670D">
              <w:rPr>
                <w:color w:val="000000"/>
              </w:rPr>
              <w:t xml:space="preserve"> формулируют правило </w:t>
            </w:r>
            <w:r>
              <w:rPr>
                <w:color w:val="000000"/>
              </w:rPr>
              <w:t>вычитания дробей с разными</w:t>
            </w:r>
            <w:r w:rsidRPr="00B467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знаменателями; оформляют конспект;</w:t>
            </w:r>
            <w:r w:rsidRPr="00B4670D">
              <w:rPr>
                <w:color w:val="000000"/>
              </w:rPr>
              <w:t xml:space="preserve"> выпол</w:t>
            </w:r>
            <w:r>
              <w:rPr>
                <w:color w:val="000000"/>
              </w:rPr>
              <w:t xml:space="preserve">няют вычитание </w:t>
            </w:r>
            <w:r w:rsidRPr="00B4670D">
              <w:rPr>
                <w:color w:val="000000"/>
              </w:rPr>
              <w:t>именован</w:t>
            </w:r>
            <w:r>
              <w:rPr>
                <w:color w:val="000000"/>
              </w:rPr>
              <w:t>ных чисел;</w:t>
            </w:r>
            <w:r w:rsidRPr="00B4670D">
              <w:rPr>
                <w:color w:val="000000"/>
              </w:rPr>
              <w:t xml:space="preserve"> решают текстовые задачи</w:t>
            </w:r>
            <w:r>
              <w:rPr>
                <w:color w:val="000000"/>
              </w:rPr>
              <w:t>; работают в группах и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Решение задач на вычитание дробей.</w:t>
            </w:r>
          </w:p>
        </w:tc>
        <w:tc>
          <w:tcPr>
            <w:tcW w:w="8459" w:type="dxa"/>
            <w:vMerge w:val="restart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391E4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91E4C">
              <w:rPr>
                <w:color w:val="000000"/>
              </w:rPr>
              <w:t xml:space="preserve"> формулируют правило вычитания дробей с одинаковыми и разными знаменателями; выполняют вычитание именованных чисел; проверяют сложением правильность вычитания; решают текстовые задачи и уравнения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Решение задач на сложение и вычитание дробей.</w:t>
            </w:r>
          </w:p>
        </w:tc>
        <w:tc>
          <w:tcPr>
            <w:tcW w:w="8459" w:type="dxa"/>
            <w:vMerge/>
          </w:tcPr>
          <w:p w:rsidR="00E96072" w:rsidRPr="00391E4C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Сложение смешанных дробей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391E4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91E4C">
              <w:rPr>
                <w:color w:val="000000"/>
              </w:rPr>
              <w:t xml:space="preserve"> формулируют правило </w:t>
            </w:r>
            <w:r>
              <w:rPr>
                <w:color w:val="000000"/>
              </w:rPr>
              <w:t xml:space="preserve">сложения смешанных дробей </w:t>
            </w:r>
            <w:r w:rsidRPr="00391E4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91E4C">
              <w:rPr>
                <w:color w:val="000000"/>
              </w:rPr>
              <w:t>дробей</w:t>
            </w:r>
            <w:proofErr w:type="spellEnd"/>
            <w:proofErr w:type="gramEnd"/>
            <w:r w:rsidRPr="00391E4C">
              <w:rPr>
                <w:color w:val="000000"/>
              </w:rPr>
              <w:t xml:space="preserve"> с одинаковыми и разными знаменателями; выполняют </w:t>
            </w:r>
            <w:r>
              <w:rPr>
                <w:color w:val="000000"/>
              </w:rPr>
              <w:t>сложение</w:t>
            </w:r>
            <w:r w:rsidRPr="00391E4C">
              <w:rPr>
                <w:color w:val="000000"/>
              </w:rPr>
              <w:t xml:space="preserve"> именованных чисел; решают текстовые задачи и уравнения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Вычитание смешанных дробей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391E4C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91E4C">
              <w:rPr>
                <w:color w:val="000000"/>
              </w:rPr>
              <w:t xml:space="preserve"> формулируют правило вычитания </w:t>
            </w:r>
            <w:r>
              <w:rPr>
                <w:color w:val="000000"/>
              </w:rPr>
              <w:t xml:space="preserve">смешанных </w:t>
            </w:r>
            <w:r w:rsidRPr="00391E4C">
              <w:rPr>
                <w:color w:val="000000"/>
              </w:rPr>
              <w:t>дробей с одинаковыми и разными знаменателями; выполняют вычитание именованных чисел; проверяют сложением правильность вычитания; решают текстовые задачи и уравнения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 w:rsidRPr="006F6E98">
              <w:rPr>
                <w:rFonts w:ascii="Times New Roman" w:hAnsi="Times New Roman" w:cs="Times New Roman"/>
                <w:iCs/>
                <w:color w:val="000000"/>
              </w:rPr>
              <w:t>Исторические сведения, защита проектов по теме «</w:t>
            </w:r>
            <w:r>
              <w:rPr>
                <w:rFonts w:ascii="Times New Roman" w:hAnsi="Times New Roman" w:cs="Times New Roman"/>
                <w:iCs/>
                <w:color w:val="000000"/>
              </w:rPr>
              <w:t>Действия с дробями</w:t>
            </w:r>
            <w:r w:rsidRPr="006F6E98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rPr>
                <w:lang w:eastAsia="en-US"/>
              </w:rPr>
              <w:t>Защищают проекты по теме «</w:t>
            </w:r>
            <w:r>
              <w:rPr>
                <w:iCs/>
                <w:color w:val="000000"/>
              </w:rPr>
              <w:t>Действия с дробями</w:t>
            </w:r>
            <w:r w:rsidRPr="006F6E98">
              <w:rPr>
                <w:lang w:eastAsia="en-US"/>
              </w:rPr>
              <w:t>»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17"/>
        </w:trPr>
        <w:tc>
          <w:tcPr>
            <w:tcW w:w="1101" w:type="dxa"/>
            <w:vAlign w:val="center"/>
          </w:tcPr>
          <w:p w:rsidR="00E96072" w:rsidRPr="00D03B0D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B0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52" w:type="dxa"/>
            <w:vAlign w:val="center"/>
          </w:tcPr>
          <w:p w:rsidR="00E96072" w:rsidRPr="004749D4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Контрольная работа № 6 по теме «Сложение и вычитание дробей»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391E4C">
              <w:rPr>
                <w:color w:val="000000"/>
              </w:rPr>
              <w:t xml:space="preserve">Сравнивают, сокращают, складывают и вычитают дроби; решают текстовые задачи и уравнения; </w:t>
            </w:r>
            <w:r w:rsidRPr="00391E4C">
              <w:rPr>
                <w:lang w:eastAsia="en-US"/>
              </w:rPr>
              <w:t xml:space="preserve">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Работа  над ошибками. Произведение двух дробей.</w:t>
            </w:r>
          </w:p>
        </w:tc>
        <w:tc>
          <w:tcPr>
            <w:tcW w:w="8459" w:type="dxa"/>
          </w:tcPr>
          <w:p w:rsidR="00E96072" w:rsidRPr="00DD76EA" w:rsidRDefault="00E96072" w:rsidP="00B11201">
            <w:pPr>
              <w:jc w:val="both"/>
              <w:rPr>
                <w:lang w:eastAsia="en-US"/>
              </w:rPr>
            </w:pPr>
            <w:r w:rsidRPr="00DD76EA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DD76EA">
              <w:rPr>
                <w:color w:val="000000"/>
              </w:rPr>
              <w:t xml:space="preserve"> </w:t>
            </w:r>
            <w:r w:rsidRPr="00DD76EA">
              <w:rPr>
                <w:lang w:eastAsia="en-US"/>
              </w:rPr>
              <w:t xml:space="preserve">определяют место и причину ошибок; проводят работу над ошибками; </w:t>
            </w:r>
            <w:r w:rsidRPr="00DD76EA">
              <w:rPr>
                <w:color w:val="000000"/>
              </w:rPr>
              <w:t>формулируют правило умножения дробей, приводят примеры, называют дробь, обратную данной;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Умножение натурального числа на дробь</w:t>
            </w:r>
          </w:p>
        </w:tc>
        <w:tc>
          <w:tcPr>
            <w:tcW w:w="8459" w:type="dxa"/>
          </w:tcPr>
          <w:p w:rsidR="00E96072" w:rsidRPr="00DD76EA" w:rsidRDefault="00E96072" w:rsidP="00B11201">
            <w:pPr>
              <w:jc w:val="both"/>
              <w:rPr>
                <w:lang w:eastAsia="en-US"/>
              </w:rPr>
            </w:pPr>
            <w:r w:rsidRPr="00DD76EA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DD76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</w:t>
            </w:r>
            <w:r w:rsidRPr="00DD76EA">
              <w:rPr>
                <w:color w:val="000000"/>
              </w:rPr>
              <w:t>ормулируют правило умножения дроби на натуральное число; приводят примеры, называют дробь, обратную данной; записывают числитель и знаменатель дроби в виде произведения натуральных чисел с последующим сокращением;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Переместительный и сочетательный законы умножения</w:t>
            </w:r>
          </w:p>
        </w:tc>
        <w:tc>
          <w:tcPr>
            <w:tcW w:w="8459" w:type="dxa"/>
          </w:tcPr>
          <w:p w:rsidR="00E96072" w:rsidRPr="00211637" w:rsidRDefault="00E96072" w:rsidP="00B11201">
            <w:pPr>
              <w:jc w:val="both"/>
              <w:rPr>
                <w:lang w:eastAsia="en-US"/>
              </w:rPr>
            </w:pPr>
            <w:r w:rsidRPr="00211637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211637">
              <w:rPr>
                <w:color w:val="000000"/>
              </w:rPr>
              <w:t xml:space="preserve"> формулируют переместительный и сочетательный законы относительно сложения и умножения; определяют верность равенства; находят значение выражений рациональным способам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Распределительный закон умножения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211637" w:rsidRDefault="00E96072" w:rsidP="00B11201">
            <w:pPr>
              <w:jc w:val="both"/>
              <w:rPr>
                <w:lang w:eastAsia="en-US"/>
              </w:rPr>
            </w:pPr>
            <w:r w:rsidRPr="00211637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211637">
              <w:rPr>
                <w:color w:val="000000"/>
              </w:rPr>
              <w:t xml:space="preserve"> формулируют распределительный закон относительно сложения и вычитания, находят значения выражений, используя законы умножения;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Упрощение числовых выражений с использованием законов умножения</w:t>
            </w:r>
          </w:p>
        </w:tc>
        <w:tc>
          <w:tcPr>
            <w:tcW w:w="8459" w:type="dxa"/>
            <w:vMerge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Решение текстовых задач с использованием умножения дробей</w:t>
            </w:r>
          </w:p>
        </w:tc>
        <w:tc>
          <w:tcPr>
            <w:tcW w:w="8459" w:type="dxa"/>
          </w:tcPr>
          <w:p w:rsidR="00E96072" w:rsidRPr="007D30F0" w:rsidRDefault="00E96072" w:rsidP="00B11201">
            <w:pPr>
              <w:jc w:val="both"/>
              <w:rPr>
                <w:lang w:eastAsia="en-US"/>
              </w:rPr>
            </w:pPr>
            <w:r w:rsidRPr="00211637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решают текстовые задачи;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Частное двух дробей </w:t>
            </w:r>
          </w:p>
        </w:tc>
        <w:tc>
          <w:tcPr>
            <w:tcW w:w="8459" w:type="dxa"/>
          </w:tcPr>
          <w:p w:rsidR="00E96072" w:rsidRPr="00350818" w:rsidRDefault="00E96072" w:rsidP="00B11201">
            <w:pPr>
              <w:jc w:val="both"/>
              <w:rPr>
                <w:lang w:eastAsia="en-US"/>
              </w:rPr>
            </w:pPr>
            <w:r w:rsidRPr="0035081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50818">
              <w:rPr>
                <w:color w:val="000000"/>
              </w:rPr>
              <w:t xml:space="preserve"> формулируют правило деления дробей, находят значение частного и проверяют ответ умножением; оформляют конспект;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Решение задач на деление дробей </w:t>
            </w:r>
          </w:p>
        </w:tc>
        <w:tc>
          <w:tcPr>
            <w:tcW w:w="8459" w:type="dxa"/>
            <w:vMerge w:val="restart"/>
          </w:tcPr>
          <w:p w:rsidR="00E96072" w:rsidRDefault="00E96072" w:rsidP="00B11201">
            <w:pPr>
              <w:jc w:val="both"/>
            </w:pPr>
          </w:p>
          <w:p w:rsidR="00E96072" w:rsidRPr="00350818" w:rsidRDefault="00E96072" w:rsidP="00B11201">
            <w:pPr>
              <w:jc w:val="both"/>
            </w:pPr>
            <w:r w:rsidRPr="0035081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350818">
              <w:rPr>
                <w:color w:val="000000"/>
              </w:rPr>
              <w:t xml:space="preserve"> находят значение частного, решают текстовые задачи и уравнения</w:t>
            </w:r>
            <w:r>
              <w:rPr>
                <w:color w:val="000000"/>
              </w:rPr>
              <w:t>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Упрощение числовых выражений с использованием деления дробей </w:t>
            </w:r>
          </w:p>
        </w:tc>
        <w:tc>
          <w:tcPr>
            <w:tcW w:w="8459" w:type="dxa"/>
            <w:vMerge/>
          </w:tcPr>
          <w:p w:rsidR="00E96072" w:rsidRPr="00350818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Решение задач на умножение  и деление смешанных дробей</w:t>
            </w:r>
          </w:p>
        </w:tc>
        <w:tc>
          <w:tcPr>
            <w:tcW w:w="8459" w:type="dxa"/>
          </w:tcPr>
          <w:p w:rsidR="00E96072" w:rsidRPr="00E84AAA" w:rsidRDefault="00E96072" w:rsidP="00B11201">
            <w:pPr>
              <w:jc w:val="both"/>
              <w:rPr>
                <w:lang w:eastAsia="en-US"/>
              </w:rPr>
            </w:pPr>
            <w:r w:rsidRPr="00E84AAA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E84AAA">
              <w:rPr>
                <w:color w:val="000000"/>
                <w:lang w:eastAsia="en-US"/>
              </w:rPr>
              <w:t xml:space="preserve"> выполняют умножение и деление смешанных чисел, находят </w:t>
            </w:r>
            <w:r w:rsidRPr="00E84AAA">
              <w:rPr>
                <w:color w:val="000000"/>
              </w:rPr>
              <w:t>значение выражения, используя распределительный закон, выполняют сложные вычисления; решают текстовые задачи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Нахождение части числа от целого</w:t>
            </w:r>
          </w:p>
        </w:tc>
        <w:tc>
          <w:tcPr>
            <w:tcW w:w="8459" w:type="dxa"/>
            <w:vMerge w:val="restart"/>
          </w:tcPr>
          <w:p w:rsidR="00E96072" w:rsidRPr="00E84AAA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 составляют предписание для решения задач на части, оформляют конспект; решают задачи на части;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 xml:space="preserve">Нахождение целого числа, если известна его часть. </w:t>
            </w:r>
          </w:p>
        </w:tc>
        <w:tc>
          <w:tcPr>
            <w:tcW w:w="8459" w:type="dxa"/>
            <w:vMerge/>
          </w:tcPr>
          <w:p w:rsidR="00E96072" w:rsidRPr="00E84AAA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Решение задач на нахождение части числа и числа по его части</w:t>
            </w:r>
          </w:p>
        </w:tc>
        <w:tc>
          <w:tcPr>
            <w:tcW w:w="8459" w:type="dxa"/>
            <w:vMerge w:val="restart"/>
          </w:tcPr>
          <w:p w:rsidR="00E96072" w:rsidRPr="00E84AAA" w:rsidRDefault="00E96072" w:rsidP="00B11201">
            <w:pPr>
              <w:jc w:val="both"/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 xml:space="preserve">находят часть </w:t>
            </w:r>
            <w:proofErr w:type="gramStart"/>
            <w:r w:rsidRPr="006F6E98">
              <w:rPr>
                <w:color w:val="000000"/>
              </w:rPr>
              <w:t>числа</w:t>
            </w:r>
            <w:proofErr w:type="gramEnd"/>
            <w:r w:rsidRPr="006F6E98">
              <w:rPr>
                <w:color w:val="000000"/>
              </w:rPr>
              <w:t xml:space="preserve"> и число по его части, грамотно оформляют решение задачи; </w:t>
            </w:r>
            <w:r w:rsidRPr="006F6E98">
              <w:t>выражают дробью часть целого; сокращают дроби;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Решение сложных задач на нахождение части числа и числа по его части</w:t>
            </w:r>
          </w:p>
        </w:tc>
        <w:tc>
          <w:tcPr>
            <w:tcW w:w="8459" w:type="dxa"/>
            <w:vMerge/>
          </w:tcPr>
          <w:p w:rsidR="00E96072" w:rsidRPr="00E84AAA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100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>Производительность труда. Схема решения задач на совместную работу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CB6DCB" w:rsidRDefault="00E96072" w:rsidP="00B11201">
            <w:pPr>
              <w:jc w:val="both"/>
              <w:rPr>
                <w:lang w:eastAsia="en-US"/>
              </w:rPr>
            </w:pPr>
            <w:proofErr w:type="gramStart"/>
            <w:r w:rsidRPr="00CB6DCB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CB6DCB">
              <w:rPr>
                <w:color w:val="000000"/>
              </w:rPr>
              <w:t xml:space="preserve"> </w:t>
            </w:r>
            <w:r w:rsidRPr="00CB6DCB">
              <w:t xml:space="preserve">применяют способы решения задачи на основе алгоритма; </w:t>
            </w:r>
            <w:r w:rsidRPr="00CB6DCB">
              <w:rPr>
                <w:color w:val="000000"/>
              </w:rPr>
              <w:t>составляют математическую модель реальной ситуации; подбирают  аргументы,</w:t>
            </w:r>
            <w:r w:rsidRPr="00CB6DCB">
              <w:rPr>
                <w:lang w:eastAsia="en-US"/>
              </w:rPr>
              <w:t xml:space="preserve"> определяя, какая величина принята за объем работы, а какая за единицу работы; выполняют деление 1 на число;</w:t>
            </w:r>
            <w:r w:rsidRPr="00CB6DCB">
              <w:rPr>
                <w:color w:val="000000"/>
              </w:rPr>
              <w:t xml:space="preserve"> решают задачу наиболее рациональным способом;</w:t>
            </w:r>
            <w:proofErr w:type="gramEnd"/>
            <w:r w:rsidRPr="00CB6DCB">
              <w:rPr>
                <w:lang w:eastAsia="en-US"/>
              </w:rPr>
              <w:t xml:space="preserve"> грамотно оформляют решение задачи; работают в парах и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Задачи на совместную работу </w:t>
            </w:r>
          </w:p>
        </w:tc>
        <w:tc>
          <w:tcPr>
            <w:tcW w:w="8459" w:type="dxa"/>
            <w:vMerge/>
          </w:tcPr>
          <w:p w:rsidR="00E96072" w:rsidRPr="00E84AAA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52" w:type="dxa"/>
            <w:vAlign w:val="center"/>
          </w:tcPr>
          <w:p w:rsidR="00E96072" w:rsidRPr="007D30F0" w:rsidRDefault="00E96072" w:rsidP="00B11201">
            <w:r w:rsidRPr="007D30F0">
              <w:t xml:space="preserve">Решение сложных задач на совместную работу </w:t>
            </w:r>
          </w:p>
        </w:tc>
        <w:tc>
          <w:tcPr>
            <w:tcW w:w="8459" w:type="dxa"/>
            <w:vMerge/>
          </w:tcPr>
          <w:p w:rsidR="00E96072" w:rsidRPr="00E84AAA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7D30F0">
              <w:t>Решение текстовых задач с применений всех действий с дробями</w:t>
            </w:r>
          </w:p>
        </w:tc>
        <w:tc>
          <w:tcPr>
            <w:tcW w:w="8459" w:type="dxa"/>
          </w:tcPr>
          <w:p w:rsidR="00E96072" w:rsidRPr="00E84AAA" w:rsidRDefault="00E96072" w:rsidP="00B11201">
            <w:pPr>
              <w:jc w:val="both"/>
            </w:pPr>
            <w:r w:rsidRPr="0035081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решают арифметические задачи с дробями, задачи на части, задачи на совместную работу; грамотно оформляют решение задачи;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766"/>
        </w:trPr>
        <w:tc>
          <w:tcPr>
            <w:tcW w:w="1101" w:type="dxa"/>
            <w:vAlign w:val="center"/>
          </w:tcPr>
          <w:p w:rsidR="00E96072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rPr>
                <w:b/>
                <w:iCs/>
                <w:color w:val="000000"/>
              </w:rPr>
              <w:t>Контрольная работа № 7 по теме «Действия с дробями»</w:t>
            </w:r>
          </w:p>
        </w:tc>
        <w:tc>
          <w:tcPr>
            <w:tcW w:w="8459" w:type="dxa"/>
          </w:tcPr>
          <w:p w:rsidR="00E96072" w:rsidRPr="00E84AAA" w:rsidRDefault="00E96072" w:rsidP="00B11201">
            <w:pPr>
              <w:jc w:val="both"/>
            </w:pPr>
            <w:r w:rsidRPr="00E84AAA">
              <w:rPr>
                <w:color w:val="000000"/>
              </w:rPr>
              <w:t>Выполняют сложение, вычитание, умножение и деление смешанных чисел; находят значение выражения, используя распределительный закон; выполняют сложные вычисления; решают уравнения и текстовые задачи;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363A98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trHeight w:val="477"/>
        </w:trPr>
        <w:tc>
          <w:tcPr>
            <w:tcW w:w="13608" w:type="dxa"/>
            <w:gridSpan w:val="4"/>
            <w:vAlign w:val="center"/>
          </w:tcPr>
          <w:p w:rsidR="00E96072" w:rsidRPr="007E47D5" w:rsidRDefault="00E96072" w:rsidP="00D03B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Многогранники (10 часов)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152" w:type="dxa"/>
            <w:vAlign w:val="center"/>
          </w:tcPr>
          <w:p w:rsidR="00E96072" w:rsidRPr="007E47D5" w:rsidRDefault="00E96072" w:rsidP="00B11201">
            <w:r>
              <w:t>Геометрические тела и их изображения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15136E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различать на чертежах различные многогранники; формулировать определение многогранников и тел вращения; </w:t>
            </w:r>
            <w:r w:rsidRPr="0015136E">
              <w:t>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color w:val="000000"/>
              </w:rPr>
              <w:t xml:space="preserve">Прямоугольный параллелепипед </w:t>
            </w:r>
          </w:p>
        </w:tc>
        <w:tc>
          <w:tcPr>
            <w:tcW w:w="8459" w:type="dxa"/>
            <w:vMerge w:val="restart"/>
          </w:tcPr>
          <w:p w:rsidR="00E96072" w:rsidRPr="006F6E98" w:rsidRDefault="00E96072" w:rsidP="00B11201">
            <w:pPr>
              <w:spacing w:line="264" w:lineRule="auto"/>
              <w:jc w:val="both"/>
              <w:rPr>
                <w:color w:val="000000"/>
                <w:lang w:eastAsia="en-US"/>
              </w:rPr>
            </w:pPr>
            <w:r w:rsidRPr="0015136E">
              <w:t xml:space="preserve">Понимают учебную задачу урока и стремятся её выполнить; отвечают на </w:t>
            </w:r>
            <w:r w:rsidRPr="0015136E">
              <w:lastRenderedPageBreak/>
              <w:t>итоговые вопросы и оценивают свои достижения на уроке;</w:t>
            </w:r>
            <w:r w:rsidRPr="0015136E">
              <w:rPr>
                <w:color w:val="000000"/>
              </w:rPr>
              <w:t xml:space="preserve"> определяют у прямоугольного паралле</w:t>
            </w:r>
            <w:r>
              <w:rPr>
                <w:color w:val="000000"/>
              </w:rPr>
              <w:t>лепипеда грани, ребра и вершины;</w:t>
            </w:r>
            <w:r w:rsidRPr="0015136E">
              <w:rPr>
                <w:color w:val="000000"/>
              </w:rPr>
              <w:t xml:space="preserve"> находят площадь пов</w:t>
            </w:r>
            <w:r>
              <w:rPr>
                <w:color w:val="000000"/>
              </w:rPr>
              <w:t>ерхности параллелепипеда и куба;</w:t>
            </w:r>
            <w:r w:rsidRPr="0015136E">
              <w:rPr>
                <w:color w:val="000000"/>
              </w:rPr>
              <w:t xml:space="preserve"> </w:t>
            </w:r>
            <w:r>
              <w:t>исследуют</w:t>
            </w:r>
            <w:r w:rsidRPr="0015136E">
              <w:t xml:space="preserve"> значимые связи и отношения между отдельными частями прямоугольного параллелепипеда;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146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Свойства прямоугольного параллелепипеда</w:t>
            </w:r>
          </w:p>
        </w:tc>
        <w:tc>
          <w:tcPr>
            <w:tcW w:w="8459" w:type="dxa"/>
            <w:vMerge/>
          </w:tcPr>
          <w:p w:rsidR="00E96072" w:rsidRPr="006F6E98" w:rsidRDefault="00E96072" w:rsidP="00B11201">
            <w:pPr>
              <w:jc w:val="both"/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 xml:space="preserve">Куб. Развертка </w:t>
            </w:r>
          </w:p>
        </w:tc>
        <w:tc>
          <w:tcPr>
            <w:tcW w:w="8459" w:type="dxa"/>
            <w:vAlign w:val="center"/>
          </w:tcPr>
          <w:p w:rsidR="00E96072" w:rsidRPr="0015136E" w:rsidRDefault="00E96072" w:rsidP="00B11201">
            <w:pPr>
              <w:jc w:val="both"/>
              <w:rPr>
                <w:lang w:eastAsia="en-US"/>
              </w:rPr>
            </w:pPr>
            <w:r w:rsidRPr="0015136E">
              <w:t>Понимают учебную задачу урока и стремятся её выполнить; отвечают на итоговые вопросы и оценивают свои достижения на уроке; строят развертку куба, параллелепипеда; по развертке определяют принадлежность к кубу или параллелепипе</w:t>
            </w:r>
            <w:r>
              <w:t>ду;</w:t>
            </w:r>
            <w:r w:rsidRPr="0015136E">
              <w:t xml:space="preserve"> моделируют куб, параллелепипед</w:t>
            </w:r>
            <w:r>
              <w:t>;</w:t>
            </w:r>
            <w:r w:rsidRPr="0015136E">
              <w:t xml:space="preserve">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Объём. Единицы измерения объема</w:t>
            </w:r>
          </w:p>
        </w:tc>
        <w:tc>
          <w:tcPr>
            <w:tcW w:w="8459" w:type="dxa"/>
            <w:vAlign w:val="center"/>
          </w:tcPr>
          <w:p w:rsidR="00E96072" w:rsidRPr="00A66060" w:rsidRDefault="00E96072" w:rsidP="00B11201">
            <w:pPr>
              <w:jc w:val="both"/>
              <w:rPr>
                <w:lang w:eastAsia="en-US"/>
              </w:rPr>
            </w:pPr>
            <w:r w:rsidRPr="00A66060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A66060">
              <w:rPr>
                <w:color w:val="000000"/>
              </w:rPr>
              <w:t xml:space="preserve"> формулируют определение прямоугольного параллелепипеда, единичного куба, правило нахождения объема куба и прямоугольного параллелепипе</w:t>
            </w:r>
            <w:r>
              <w:rPr>
                <w:color w:val="000000"/>
              </w:rPr>
              <w:t>да;</w:t>
            </w:r>
            <w:r w:rsidRPr="00A66060">
              <w:rPr>
                <w:color w:val="000000"/>
              </w:rPr>
              <w:t xml:space="preserve"> устанавливают взаимосвязь между единицами объема; работают в парах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r w:rsidRPr="009D6885">
              <w:t>Решение задач с применением формул объема</w:t>
            </w:r>
          </w:p>
        </w:tc>
        <w:tc>
          <w:tcPr>
            <w:tcW w:w="8459" w:type="dxa"/>
            <w:vAlign w:val="center"/>
          </w:tcPr>
          <w:p w:rsidR="00E96072" w:rsidRPr="00110C75" w:rsidRDefault="00E96072" w:rsidP="00B11201">
            <w:pPr>
              <w:jc w:val="both"/>
              <w:rPr>
                <w:lang w:eastAsia="en-US"/>
              </w:rPr>
            </w:pPr>
            <w:r w:rsidRPr="00110C75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110C75">
              <w:rPr>
                <w:color w:val="000000"/>
              </w:rPr>
              <w:t xml:space="preserve"> по правилу находят объем куба и прямоугольного параллелепипеда; устанавливают взаимосвязь между единицами объема, вычисляют объем параллелепипеда и куба; решают текстовые задачи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Пирамида</w:t>
            </w:r>
          </w:p>
        </w:tc>
        <w:tc>
          <w:tcPr>
            <w:tcW w:w="8459" w:type="dxa"/>
            <w:vMerge w:val="restart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15136E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15136E">
              <w:rPr>
                <w:color w:val="000000"/>
              </w:rPr>
              <w:t xml:space="preserve"> определяют у </w:t>
            </w:r>
            <w:r>
              <w:rPr>
                <w:color w:val="000000"/>
              </w:rPr>
              <w:t>пирамиды грани, ребра и вершины;</w:t>
            </w:r>
            <w:r w:rsidRPr="0015136E">
              <w:rPr>
                <w:color w:val="000000"/>
              </w:rPr>
              <w:t xml:space="preserve"> находят площадь пов</w:t>
            </w:r>
            <w:r>
              <w:rPr>
                <w:color w:val="000000"/>
              </w:rPr>
              <w:t>ерхности пирамиды;</w:t>
            </w:r>
            <w:r w:rsidRPr="0015136E">
              <w:rPr>
                <w:color w:val="000000"/>
              </w:rPr>
              <w:t xml:space="preserve"> </w:t>
            </w:r>
            <w:r>
              <w:t>исследуют</w:t>
            </w:r>
            <w:r w:rsidRPr="0015136E">
              <w:t xml:space="preserve"> значимые связи и отношения между отдельными частями </w:t>
            </w:r>
            <w:r>
              <w:t>пирамиды</w:t>
            </w:r>
            <w:r w:rsidRPr="0015136E">
              <w:t>; работают в группах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Свойства пирамиды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iCs/>
                <w:color w:val="000000"/>
              </w:rPr>
              <w:t>Занимательные задачи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804199" w:rsidRDefault="00E96072" w:rsidP="00B11201">
            <w:pPr>
              <w:jc w:val="both"/>
            </w:pPr>
            <w:r w:rsidRPr="00804199"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учащихся.</w:t>
            </w: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9D6885">
              <w:rPr>
                <w:iCs/>
                <w:color w:val="000000"/>
              </w:rPr>
              <w:t>Задачи повышенной трудности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pStyle w:val="a9"/>
              <w:ind w:left="0"/>
              <w:jc w:val="both"/>
              <w:rPr>
                <w:b/>
              </w:rPr>
            </w:pPr>
          </w:p>
        </w:tc>
        <w:tc>
          <w:tcPr>
            <w:tcW w:w="896" w:type="dxa"/>
          </w:tcPr>
          <w:p w:rsidR="00E96072" w:rsidRDefault="00E96072" w:rsidP="00D03B0D">
            <w:pPr>
              <w:jc w:val="center"/>
            </w:pPr>
            <w:r w:rsidRPr="00AD6681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4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c>
          <w:tcPr>
            <w:tcW w:w="14459" w:type="dxa"/>
            <w:gridSpan w:val="8"/>
            <w:vAlign w:val="center"/>
          </w:tcPr>
          <w:p w:rsidR="00E96072" w:rsidRPr="00F56A8A" w:rsidRDefault="00E96072" w:rsidP="00B11201">
            <w:pPr>
              <w:shd w:val="clear" w:color="auto" w:fill="FFFFFF"/>
              <w:ind w:left="422"/>
              <w:jc w:val="center"/>
            </w:pPr>
            <w:r w:rsidRPr="001728C8">
              <w:rPr>
                <w:b/>
                <w:bCs/>
              </w:rPr>
              <w:t>Таблицы и диаграммы</w:t>
            </w:r>
            <w:r>
              <w:rPr>
                <w:b/>
                <w:bCs/>
              </w:rPr>
              <w:t xml:space="preserve"> (8 часов)</w:t>
            </w:r>
          </w:p>
        </w:tc>
        <w:tc>
          <w:tcPr>
            <w:tcW w:w="851" w:type="dxa"/>
            <w:gridSpan w:val="3"/>
          </w:tcPr>
          <w:p w:rsidR="00E96072" w:rsidRPr="001728C8" w:rsidRDefault="00E96072" w:rsidP="00B11201">
            <w:pPr>
              <w:shd w:val="clear" w:color="auto" w:fill="FFFFFF"/>
              <w:ind w:left="422"/>
              <w:jc w:val="center"/>
              <w:rPr>
                <w:b/>
                <w:bCs/>
              </w:rPr>
            </w:pPr>
          </w:p>
        </w:tc>
      </w:tr>
      <w:tr w:rsidR="00E96072" w:rsidRPr="006F6E98" w:rsidTr="00E96072">
        <w:trPr>
          <w:gridAfter w:val="1"/>
          <w:wAfter w:w="81" w:type="dxa"/>
          <w:trHeight w:val="562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152" w:type="dxa"/>
            <w:vAlign w:val="center"/>
          </w:tcPr>
          <w:p w:rsidR="00E96072" w:rsidRPr="00321EFB" w:rsidRDefault="00E96072" w:rsidP="00B11201">
            <w:r>
              <w:t>Чтение и составление таблиц</w:t>
            </w:r>
          </w:p>
        </w:tc>
        <w:tc>
          <w:tcPr>
            <w:tcW w:w="8459" w:type="dxa"/>
            <w:vMerge w:val="restart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1479A2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о</w:t>
            </w:r>
            <w:r w:rsidRPr="00720A47">
              <w:t>пределяют величины, п</w:t>
            </w:r>
            <w:r>
              <w:t xml:space="preserve">ользуясь столбчатой диаграммой; </w:t>
            </w:r>
            <w:r w:rsidRPr="00720A47">
              <w:t>строят столбчатую диаграм</w:t>
            </w:r>
            <w:r>
              <w:t>му; читают график величины;</w:t>
            </w:r>
            <w:r w:rsidRPr="00720A47">
              <w:t xml:space="preserve"> строят график зависимости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152" w:type="dxa"/>
            <w:vAlign w:val="center"/>
          </w:tcPr>
          <w:p w:rsidR="00E96072" w:rsidRPr="00321EFB" w:rsidRDefault="00E96072" w:rsidP="00B11201">
            <w:r w:rsidRPr="00321EFB">
              <w:t xml:space="preserve">Столбчатые диаграммы </w:t>
            </w:r>
          </w:p>
        </w:tc>
        <w:tc>
          <w:tcPr>
            <w:tcW w:w="8459" w:type="dxa"/>
            <w:vMerge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52" w:type="dxa"/>
            <w:vAlign w:val="center"/>
          </w:tcPr>
          <w:p w:rsidR="00E96072" w:rsidRPr="00321EFB" w:rsidRDefault="00E96072" w:rsidP="00B11201">
            <w:r>
              <w:t>Г</w:t>
            </w:r>
            <w:r w:rsidRPr="00321EFB">
              <w:t xml:space="preserve">рафики </w:t>
            </w:r>
          </w:p>
        </w:tc>
        <w:tc>
          <w:tcPr>
            <w:tcW w:w="8459" w:type="dxa"/>
            <w:vMerge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  <w:trHeight w:val="562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152" w:type="dxa"/>
            <w:vAlign w:val="center"/>
          </w:tcPr>
          <w:p w:rsidR="00E96072" w:rsidRPr="00321EFB" w:rsidRDefault="00E96072" w:rsidP="00B11201">
            <w:r>
              <w:t>Решение задач по теме «</w:t>
            </w:r>
            <w:r w:rsidRPr="00321EFB">
              <w:t xml:space="preserve">Столбчатые диаграммы и </w:t>
            </w:r>
            <w:r w:rsidRPr="00321EFB">
              <w:lastRenderedPageBreak/>
              <w:t>графики</w:t>
            </w:r>
            <w:r>
              <w:t>»</w:t>
            </w:r>
            <w:r w:rsidRPr="00321EFB">
              <w:t xml:space="preserve"> </w:t>
            </w:r>
          </w:p>
        </w:tc>
        <w:tc>
          <w:tcPr>
            <w:tcW w:w="8459" w:type="dxa"/>
            <w:vMerge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158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Опрос общественного мнения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1479A2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>
              <w:t xml:space="preserve"> строят диаграммы с учётом общественного мнения; работа в группах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7D30F0">
              <w:t>Исторические сведения. Защита проектов по теме «</w:t>
            </w:r>
            <w:r>
              <w:t>Построение диаграмм</w:t>
            </w:r>
            <w:r w:rsidRPr="007D30F0">
              <w:t>»</w:t>
            </w:r>
            <w:r>
              <w:t>.</w:t>
            </w:r>
          </w:p>
        </w:tc>
        <w:tc>
          <w:tcPr>
            <w:tcW w:w="8459" w:type="dxa"/>
          </w:tcPr>
          <w:p w:rsidR="00E96072" w:rsidRPr="00BF05B7" w:rsidRDefault="00E96072" w:rsidP="00B11201">
            <w:pPr>
              <w:pStyle w:val="ParagraphStyle"/>
              <w:spacing w:line="242" w:lineRule="auto"/>
              <w:ind w:right="-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05B7">
              <w:rPr>
                <w:rFonts w:ascii="Times New Roman" w:eastAsia="Times New Roman" w:hAnsi="Times New Roman" w:cs="Times New Roman"/>
              </w:rPr>
              <w:t>Защищают проекты по теме «</w:t>
            </w:r>
            <w:r w:rsidRPr="00C610D0">
              <w:rPr>
                <w:rFonts w:ascii="Times New Roman" w:hAnsi="Times New Roman" w:cs="Times New Roman"/>
              </w:rPr>
              <w:t>Построение диаграмм</w:t>
            </w:r>
            <w:r w:rsidRPr="00BF05B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  <w:trHeight w:val="573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52" w:type="dxa"/>
            <w:vAlign w:val="center"/>
          </w:tcPr>
          <w:p w:rsidR="00E96072" w:rsidRPr="009D6885" w:rsidRDefault="00E96072" w:rsidP="00B11201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iCs/>
                <w:color w:val="000000"/>
              </w:rPr>
              <w:t>Занимательные задачи</w:t>
            </w:r>
          </w:p>
        </w:tc>
        <w:tc>
          <w:tcPr>
            <w:tcW w:w="8459" w:type="dxa"/>
            <w:vMerge w:val="restart"/>
            <w:vAlign w:val="center"/>
          </w:tcPr>
          <w:p w:rsidR="00E96072" w:rsidRPr="00804199" w:rsidRDefault="00E96072" w:rsidP="00B11201">
            <w:pPr>
              <w:jc w:val="both"/>
            </w:pPr>
            <w:r w:rsidRPr="00804199">
              <w:t>Выполняют задания творческого и поискового характера, применяют знания и способы действий в измененных условиях; комбинируют известные алгоритмы для решения занимательных и олимпиадных задач; осуществляют выбор наиболее эффективных способов решения задач в зависимости от конкретных условий; работают в парах, группах; оценивают свои достижения и достижения других учащихся.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  <w:trHeight w:val="571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52" w:type="dxa"/>
            <w:vAlign w:val="center"/>
          </w:tcPr>
          <w:p w:rsidR="00E96072" w:rsidRPr="00C610D0" w:rsidRDefault="00E96072" w:rsidP="00B11201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D6885">
              <w:rPr>
                <w:rFonts w:ascii="Times New Roman" w:hAnsi="Times New Roman" w:cs="Times New Roman"/>
                <w:iCs/>
                <w:color w:val="000000"/>
              </w:rPr>
              <w:t>Задачи повышенной трудности</w:t>
            </w:r>
          </w:p>
        </w:tc>
        <w:tc>
          <w:tcPr>
            <w:tcW w:w="8459" w:type="dxa"/>
            <w:vMerge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BD6447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2"/>
          <w:wAfter w:w="142" w:type="dxa"/>
        </w:trPr>
        <w:tc>
          <w:tcPr>
            <w:tcW w:w="14317" w:type="dxa"/>
            <w:gridSpan w:val="6"/>
            <w:vAlign w:val="center"/>
          </w:tcPr>
          <w:p w:rsidR="00E96072" w:rsidRPr="00F56A8A" w:rsidRDefault="00E96072" w:rsidP="00D03B0D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Повторение (10 часов)</w:t>
            </w:r>
          </w:p>
        </w:tc>
        <w:tc>
          <w:tcPr>
            <w:tcW w:w="851" w:type="dxa"/>
            <w:gridSpan w:val="3"/>
          </w:tcPr>
          <w:p w:rsidR="00E96072" w:rsidRDefault="00E96072" w:rsidP="00D03B0D">
            <w:pPr>
              <w:jc w:val="center"/>
              <w:rPr>
                <w:b/>
                <w:color w:val="000000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Повторение «Натуральные числа»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определяют разряд числа; записывают и читают многозначные числа; записывают числа в виде разрядных слагаемых, составляют многозначные числа, используя необходимые цифры; сравнивают натуральные числа; работают в парах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 xml:space="preserve">Повторение «Законы сложения, умножения, вычитания и деления натуральных чисел» 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>решают текстовые задачи на нахождение двух чисел по их сумме и разности, задачи на части, задачи с применением всех арифметических действий; находить значения числовых выражений; применяют законы для упрощения; вычисляют степени числа; работают в парах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>
              <w:t>Повторение "Действия с</w:t>
            </w:r>
            <w:r w:rsidRPr="006F6E98">
              <w:t xml:space="preserve"> дробями"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 xml:space="preserve">выполняют сложение, вычитание, умножение и деление </w:t>
            </w:r>
            <w:r>
              <w:rPr>
                <w:color w:val="000000"/>
              </w:rPr>
              <w:t>дробей</w:t>
            </w:r>
            <w:r w:rsidRPr="006F6E98">
              <w:rPr>
                <w:color w:val="000000"/>
              </w:rPr>
              <w:t>; находят значение выражения, используя распределительный закон; выполняют сложные вычисления; решают уравнения и текстовые задачи; работают в парах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Повторение «Признаки делимости натуральных чисел»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>формулируют признаки делимости</w:t>
            </w:r>
            <w:r w:rsidRPr="006F6E98">
              <w:t>, решают задачи с использованием признаков делимости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Повторение «Наибольший общий делитель. Взаимно простые числа»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 xml:space="preserve">формулируют признаки делимости; определяют делимость чисел, не выполняя вычислений; раскладывают числа на простые множители; находят наибольший общий </w:t>
            </w:r>
            <w:r w:rsidRPr="006F6E98">
              <w:rPr>
                <w:color w:val="000000"/>
              </w:rPr>
              <w:lastRenderedPageBreak/>
              <w:t>делитель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lastRenderedPageBreak/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Повторение «Наименьшее общее кратное»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</w:t>
            </w:r>
            <w:r w:rsidRPr="006F6E98">
              <w:rPr>
                <w:color w:val="000000"/>
              </w:rPr>
              <w:t xml:space="preserve"> формулируют признаки делимости; формулируют признаки делимости; раскладывают числа на простые множители; находят наименьшее общее кратное и наибольший общий делитель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Повторение «Решение задач на части»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t xml:space="preserve">Понимают учебную задачу урока и стремятся её выполнить; отвечают на итоговые вопросы и оценивают свои достижения на уроке; </w:t>
            </w:r>
            <w:r w:rsidRPr="006F6E98">
              <w:rPr>
                <w:color w:val="000000"/>
              </w:rPr>
              <w:t xml:space="preserve">находят часть </w:t>
            </w:r>
            <w:proofErr w:type="gramStart"/>
            <w:r w:rsidRPr="006F6E98">
              <w:rPr>
                <w:color w:val="000000"/>
              </w:rPr>
              <w:t>числа</w:t>
            </w:r>
            <w:proofErr w:type="gramEnd"/>
            <w:r w:rsidRPr="006F6E98">
              <w:rPr>
                <w:color w:val="000000"/>
              </w:rPr>
              <w:t xml:space="preserve"> и число по его части, грамотно оформляют решение задачи; </w:t>
            </w:r>
            <w:r w:rsidRPr="006F6E98">
              <w:t>выражают дробью часть целого; сокращают дроби; работают в парах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B11201">
            <w:r w:rsidRPr="006F6E98">
              <w:t>Повторение «Решение задач на движение, на движение по реке»</w:t>
            </w:r>
          </w:p>
        </w:tc>
        <w:tc>
          <w:tcPr>
            <w:tcW w:w="8459" w:type="dxa"/>
            <w:vAlign w:val="center"/>
          </w:tcPr>
          <w:p w:rsidR="00E96072" w:rsidRPr="006F6E98" w:rsidRDefault="00E96072" w:rsidP="00B11201">
            <w:pPr>
              <w:jc w:val="both"/>
            </w:pPr>
            <w:r w:rsidRPr="006F6E98">
              <w:t>Понимают учебную задачу урока и стремятся её выполнить; отвечают на итоговые вопросы и оценивают свои достижения на уроке; решают задачи на движения, на движение по реке; грамотно оформляют решение задачи; работают в парах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  <w:tr w:rsidR="00E96072" w:rsidRPr="006F6E98" w:rsidTr="00E96072">
        <w:trPr>
          <w:gridAfter w:val="1"/>
          <w:wAfter w:w="81" w:type="dxa"/>
        </w:trPr>
        <w:tc>
          <w:tcPr>
            <w:tcW w:w="1101" w:type="dxa"/>
            <w:vAlign w:val="center"/>
          </w:tcPr>
          <w:p w:rsidR="00E96072" w:rsidRPr="006F6E98" w:rsidRDefault="00E96072" w:rsidP="00B11201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152" w:type="dxa"/>
            <w:vAlign w:val="center"/>
          </w:tcPr>
          <w:p w:rsidR="00E96072" w:rsidRPr="006F6E98" w:rsidRDefault="00E96072" w:rsidP="00D03B0D">
            <w:pPr>
              <w:rPr>
                <w:b/>
              </w:rPr>
            </w:pPr>
            <w:r w:rsidRPr="006F6E98">
              <w:rPr>
                <w:b/>
              </w:rPr>
              <w:t>Итоговая контрольная работа за 5 класс</w:t>
            </w:r>
          </w:p>
        </w:tc>
        <w:tc>
          <w:tcPr>
            <w:tcW w:w="8459" w:type="dxa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  <w:r w:rsidRPr="006F6E98">
              <w:rPr>
                <w:color w:val="000000"/>
              </w:rPr>
              <w:t>Выполняют действия над натуральными числами и дробями удобным способом, применяя законы действий, решают задачи на движение, работу, нахождение части целого и целого по его части, решают уравнения; контролируют: 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430" w:type="dxa"/>
            <w:gridSpan w:val="2"/>
          </w:tcPr>
          <w:p w:rsidR="00E96072" w:rsidRDefault="00E96072" w:rsidP="00D03B0D">
            <w:pPr>
              <w:jc w:val="center"/>
            </w:pPr>
            <w:r w:rsidRPr="00E510CE">
              <w:rPr>
                <w:lang w:eastAsia="en-US"/>
              </w:rPr>
              <w:t>1</w:t>
            </w:r>
          </w:p>
        </w:tc>
        <w:tc>
          <w:tcPr>
            <w:tcW w:w="236" w:type="dxa"/>
            <w:gridSpan w:val="2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E96072" w:rsidRPr="006F6E98" w:rsidRDefault="00E96072" w:rsidP="00B11201">
            <w:pPr>
              <w:jc w:val="both"/>
              <w:rPr>
                <w:lang w:eastAsia="en-US"/>
              </w:rPr>
            </w:pPr>
          </w:p>
        </w:tc>
      </w:tr>
    </w:tbl>
    <w:p w:rsidR="002022B1" w:rsidRDefault="002022B1" w:rsidP="002022B1">
      <w:pPr>
        <w:pStyle w:val="a9"/>
        <w:spacing w:before="240" w:line="360" w:lineRule="auto"/>
        <w:ind w:left="0"/>
        <w:rPr>
          <w:b/>
        </w:rPr>
      </w:pPr>
    </w:p>
    <w:sectPr w:rsidR="002022B1" w:rsidSect="002022B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47" w:rsidRDefault="005B4547" w:rsidP="00EC65DF">
      <w:r>
        <w:separator/>
      </w:r>
    </w:p>
  </w:endnote>
  <w:endnote w:type="continuationSeparator" w:id="0">
    <w:p w:rsidR="005B4547" w:rsidRDefault="005B4547" w:rsidP="00E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47" w:rsidRDefault="005B4547" w:rsidP="00EC65DF">
      <w:r>
        <w:separator/>
      </w:r>
    </w:p>
  </w:footnote>
  <w:footnote w:type="continuationSeparator" w:id="0">
    <w:p w:rsidR="005B4547" w:rsidRDefault="005B4547" w:rsidP="00EC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47" w:rsidRDefault="005B4547">
    <w:pPr>
      <w:pStyle w:val="a7"/>
      <w:framePr w:w="11203" w:h="211" w:wrap="none" w:vAnchor="text" w:hAnchor="page" w:x="352" w:y="1340"/>
      <w:shd w:val="clear" w:color="auto" w:fill="auto"/>
      <w:ind w:left="3655"/>
    </w:pPr>
    <w:r>
      <w:rPr>
        <w:rStyle w:val="13pt"/>
      </w:rPr>
      <w:t>РАБОЧАЯ ПРОГРАММА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53EC"/>
    <w:multiLevelType w:val="hybridMultilevel"/>
    <w:tmpl w:val="AE5EFEEE"/>
    <w:lvl w:ilvl="0" w:tplc="72327C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355E8"/>
    <w:multiLevelType w:val="hybridMultilevel"/>
    <w:tmpl w:val="5E64BCC8"/>
    <w:lvl w:ilvl="0" w:tplc="03A66DB0">
      <w:start w:val="5"/>
      <w:numFmt w:val="decimal"/>
      <w:lvlText w:val="%1"/>
      <w:lvlJc w:val="left"/>
      <w:pPr>
        <w:ind w:left="70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02C"/>
    <w:rsid w:val="000121EB"/>
    <w:rsid w:val="001F6D54"/>
    <w:rsid w:val="002022B1"/>
    <w:rsid w:val="00223D1C"/>
    <w:rsid w:val="002652FD"/>
    <w:rsid w:val="002D07AE"/>
    <w:rsid w:val="0043626F"/>
    <w:rsid w:val="005A4D67"/>
    <w:rsid w:val="005B4547"/>
    <w:rsid w:val="00672675"/>
    <w:rsid w:val="00702C27"/>
    <w:rsid w:val="0072202C"/>
    <w:rsid w:val="007F683D"/>
    <w:rsid w:val="00A77562"/>
    <w:rsid w:val="00B05523"/>
    <w:rsid w:val="00B11201"/>
    <w:rsid w:val="00BF1300"/>
    <w:rsid w:val="00CC12DA"/>
    <w:rsid w:val="00D03B0D"/>
    <w:rsid w:val="00D63628"/>
    <w:rsid w:val="00D656CF"/>
    <w:rsid w:val="00E04017"/>
    <w:rsid w:val="00E96072"/>
    <w:rsid w:val="00E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  <w:style w:type="paragraph" w:customStyle="1" w:styleId="ParagraphStyle">
    <w:name w:val="Paragraph Style"/>
    <w:rsid w:val="00202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Title"/>
    <w:basedOn w:val="a"/>
    <w:next w:val="a"/>
    <w:link w:val="af4"/>
    <w:qFormat/>
    <w:rsid w:val="002022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2022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a">
    <w:name w:val="стиль2"/>
    <w:basedOn w:val="a"/>
    <w:rsid w:val="002022B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2022B1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022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022B1"/>
    <w:pPr>
      <w:spacing w:before="100" w:beforeAutospacing="1" w:after="100" w:afterAutospacing="1"/>
    </w:pPr>
  </w:style>
  <w:style w:type="character" w:customStyle="1" w:styleId="Jump1">
    <w:name w:val="Jump 1"/>
    <w:uiPriority w:val="99"/>
    <w:rsid w:val="002022B1"/>
    <w:rPr>
      <w:color w:val="008000"/>
      <w:sz w:val="20"/>
      <w:szCs w:val="20"/>
      <w:u w:val="single"/>
    </w:rPr>
  </w:style>
  <w:style w:type="paragraph" w:customStyle="1" w:styleId="Default">
    <w:name w:val="Default"/>
    <w:rsid w:val="00202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rsid w:val="002022B1"/>
    <w:pPr>
      <w:spacing w:after="0" w:line="240" w:lineRule="auto"/>
    </w:pPr>
    <w:rPr>
      <w:rFonts w:ascii="Calibri" w:eastAsia="Times New Roman" w:hAnsi="Calibri" w:cs="Times New Roman"/>
    </w:rPr>
  </w:style>
  <w:style w:type="paragraph" w:styleId="2b">
    <w:name w:val="Body Text Indent 2"/>
    <w:basedOn w:val="a"/>
    <w:link w:val="2c"/>
    <w:uiPriority w:val="99"/>
    <w:unhideWhenUsed/>
    <w:rsid w:val="002022B1"/>
    <w:pPr>
      <w:spacing w:after="120" w:line="480" w:lineRule="auto"/>
      <w:ind w:left="283"/>
    </w:pPr>
    <w:rPr>
      <w:rFonts w:eastAsia="Calibri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2022B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22B1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character" w:styleId="af8">
    <w:name w:val="Hyperlink"/>
    <w:basedOn w:val="a0"/>
    <w:uiPriority w:val="99"/>
    <w:unhideWhenUsed/>
    <w:rsid w:val="002022B1"/>
    <w:rPr>
      <w:color w:val="0000FF" w:themeColor="hyperlink"/>
      <w:u w:val="single"/>
    </w:rPr>
  </w:style>
  <w:style w:type="character" w:customStyle="1" w:styleId="apple-style-span">
    <w:name w:val="apple-style-span"/>
    <w:rsid w:val="002022B1"/>
    <w:rPr>
      <w:rFonts w:ascii="Times New Roman" w:hAnsi="Times New Roman" w:cs="Times New Roman" w:hint="default"/>
    </w:rPr>
  </w:style>
  <w:style w:type="character" w:customStyle="1" w:styleId="small1">
    <w:name w:val="small1"/>
    <w:rsid w:val="002022B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B67F-4B97-4A4D-9D60-77984560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9148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dcterms:created xsi:type="dcterms:W3CDTF">2013-03-25T16:04:00Z</dcterms:created>
  <dcterms:modified xsi:type="dcterms:W3CDTF">2018-03-28T08:46:00Z</dcterms:modified>
</cp:coreProperties>
</file>