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7F" w:rsidRDefault="005A637F" w:rsidP="005A637F">
      <w:pPr>
        <w:tabs>
          <w:tab w:val="left" w:pos="-426"/>
        </w:tabs>
        <w:ind w:left="-851" w:right="-14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Рабочая программа по изобразительному искусству </w:t>
      </w:r>
    </w:p>
    <w:p w:rsidR="00E11E55" w:rsidRDefault="005A637F" w:rsidP="005A637F">
      <w:pPr>
        <w:ind w:left="-284" w:right="-852" w:firstLine="0"/>
        <w:jc w:val="center"/>
      </w:pPr>
      <w:r>
        <w:rPr>
          <w:b/>
          <w:sz w:val="32"/>
          <w:szCs w:val="32"/>
        </w:rPr>
        <w:t>для 2 класса</w:t>
      </w:r>
    </w:p>
    <w:p w:rsidR="00E11E55" w:rsidRPr="00BC601B" w:rsidRDefault="00E11E55" w:rsidP="005A637F">
      <w:pPr>
        <w:ind w:right="-852" w:firstLine="0"/>
      </w:pPr>
    </w:p>
    <w:p w:rsidR="00B33DCC" w:rsidRPr="004D13E1" w:rsidRDefault="00B33DCC" w:rsidP="00B33DCC">
      <w:pPr>
        <w:tabs>
          <w:tab w:val="left" w:pos="284"/>
        </w:tabs>
        <w:spacing w:line="276" w:lineRule="auto"/>
        <w:ind w:right="-569" w:firstLine="0"/>
        <w:rPr>
          <w:sz w:val="22"/>
          <w:szCs w:val="22"/>
        </w:rPr>
      </w:pPr>
      <w:r w:rsidRPr="004D13E1">
        <w:rPr>
          <w:sz w:val="22"/>
          <w:szCs w:val="22"/>
        </w:rPr>
        <w:t>Рабочая программа по изобразительному искусству создана на основе федерального государственного образ</w:t>
      </w:r>
      <w:r w:rsidRPr="004D13E1">
        <w:rPr>
          <w:sz w:val="22"/>
          <w:szCs w:val="22"/>
        </w:rPr>
        <w:t>о</w:t>
      </w:r>
      <w:r w:rsidRPr="004D13E1">
        <w:rPr>
          <w:sz w:val="22"/>
          <w:szCs w:val="22"/>
        </w:rPr>
        <w:t xml:space="preserve">вательного стандарта начального общего образования, примерной программы начального общего образования по изобразительному искусству, </w:t>
      </w:r>
      <w:proofErr w:type="gramStart"/>
      <w:r w:rsidRPr="004D13E1">
        <w:rPr>
          <w:sz w:val="22"/>
          <w:szCs w:val="22"/>
        </w:rPr>
        <w:t>авторской  программы</w:t>
      </w:r>
      <w:proofErr w:type="gramEnd"/>
      <w:r w:rsidRPr="004D13E1">
        <w:rPr>
          <w:sz w:val="22"/>
          <w:szCs w:val="22"/>
        </w:rPr>
        <w:t xml:space="preserve"> </w:t>
      </w:r>
      <w:proofErr w:type="spellStart"/>
      <w:r w:rsidRPr="004D13E1">
        <w:rPr>
          <w:sz w:val="22"/>
          <w:szCs w:val="22"/>
        </w:rPr>
        <w:t>Т.Я.Шпикаловой</w:t>
      </w:r>
      <w:proofErr w:type="spellEnd"/>
      <w:r w:rsidRPr="004D13E1">
        <w:rPr>
          <w:sz w:val="22"/>
          <w:szCs w:val="22"/>
        </w:rPr>
        <w:t xml:space="preserve">. </w:t>
      </w:r>
    </w:p>
    <w:p w:rsidR="0019294F" w:rsidRPr="004D13E1" w:rsidRDefault="0019294F" w:rsidP="0019294F">
      <w:pPr>
        <w:widowControl w:val="0"/>
        <w:tabs>
          <w:tab w:val="left" w:pos="284"/>
        </w:tabs>
        <w:spacing w:before="120" w:line="276" w:lineRule="auto"/>
        <w:ind w:right="-569" w:firstLine="0"/>
        <w:jc w:val="center"/>
        <w:rPr>
          <w:b/>
          <w:i/>
          <w:sz w:val="22"/>
          <w:szCs w:val="22"/>
        </w:rPr>
      </w:pPr>
      <w:r w:rsidRPr="004D13E1">
        <w:rPr>
          <w:b/>
          <w:sz w:val="22"/>
          <w:szCs w:val="22"/>
        </w:rPr>
        <w:t>Планируемые результаты освоения учебного предмета «Изобразительное искусство»</w:t>
      </w:r>
    </w:p>
    <w:p w:rsidR="0019294F" w:rsidRPr="004D13E1" w:rsidRDefault="0019294F" w:rsidP="00B33DCC">
      <w:pPr>
        <w:tabs>
          <w:tab w:val="left" w:pos="284"/>
        </w:tabs>
        <w:spacing w:line="276" w:lineRule="auto"/>
        <w:ind w:right="-569" w:firstLine="0"/>
        <w:rPr>
          <w:sz w:val="22"/>
          <w:szCs w:val="22"/>
        </w:rPr>
      </w:pPr>
    </w:p>
    <w:p w:rsidR="00B33DCC" w:rsidRPr="004D13E1" w:rsidRDefault="00B33DCC" w:rsidP="00B33DCC">
      <w:pPr>
        <w:pStyle w:val="ac"/>
        <w:spacing w:line="276" w:lineRule="auto"/>
        <w:ind w:right="-569"/>
        <w:rPr>
          <w:rFonts w:ascii="Times New Roman" w:eastAsia="MS Mincho" w:hAnsi="Times New Roman"/>
          <w:b/>
          <w:bCs/>
          <w:iCs/>
          <w:sz w:val="22"/>
          <w:szCs w:val="22"/>
        </w:rPr>
      </w:pPr>
      <w:r w:rsidRPr="004D13E1">
        <w:rPr>
          <w:rFonts w:ascii="Times New Roman" w:eastAsia="MS Mincho" w:hAnsi="Times New Roman"/>
          <w:b/>
          <w:bCs/>
          <w:iCs/>
          <w:sz w:val="22"/>
          <w:szCs w:val="22"/>
        </w:rPr>
        <w:t>Личностные результаты:</w:t>
      </w:r>
    </w:p>
    <w:p w:rsidR="00B33DCC" w:rsidRPr="004D13E1" w:rsidRDefault="00B33DCC" w:rsidP="00B33DCC">
      <w:pPr>
        <w:pStyle w:val="ae"/>
        <w:tabs>
          <w:tab w:val="left" w:pos="993"/>
        </w:tabs>
        <w:autoSpaceDE w:val="0"/>
        <w:autoSpaceDN w:val="0"/>
        <w:adjustRightInd w:val="0"/>
        <w:spacing w:after="0"/>
        <w:ind w:left="0" w:right="-569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- Воспитание патриотизма, чувства гордости за свою Родину, российский народ и историю России.</w:t>
      </w:r>
    </w:p>
    <w:p w:rsidR="00B33DCC" w:rsidRPr="004D13E1" w:rsidRDefault="00B33DCC" w:rsidP="00B33DCC">
      <w:pPr>
        <w:pStyle w:val="ae"/>
        <w:tabs>
          <w:tab w:val="left" w:pos="993"/>
        </w:tabs>
        <w:autoSpaceDE w:val="0"/>
        <w:autoSpaceDN w:val="0"/>
        <w:adjustRightInd w:val="0"/>
        <w:spacing w:after="0"/>
        <w:ind w:left="0" w:right="-569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- Формирование целостного, социально ориентированного взгляда на мир в его органичном единстве и разн</w:t>
      </w:r>
      <w:r w:rsidRPr="004D13E1">
        <w:rPr>
          <w:rFonts w:ascii="Times New Roman" w:hAnsi="Times New Roman"/>
        </w:rPr>
        <w:t>о</w:t>
      </w:r>
      <w:r w:rsidRPr="004D13E1">
        <w:rPr>
          <w:rFonts w:ascii="Times New Roman" w:hAnsi="Times New Roman"/>
        </w:rPr>
        <w:t>образии природы, нар</w:t>
      </w:r>
      <w:r w:rsidRPr="004D13E1">
        <w:rPr>
          <w:rFonts w:ascii="Times New Roman" w:hAnsi="Times New Roman"/>
        </w:rPr>
        <w:t>о</w:t>
      </w:r>
      <w:r w:rsidRPr="004D13E1">
        <w:rPr>
          <w:rFonts w:ascii="Times New Roman" w:hAnsi="Times New Roman"/>
        </w:rPr>
        <w:t xml:space="preserve">дов, культур и религий. </w:t>
      </w:r>
    </w:p>
    <w:p w:rsidR="00B33DCC" w:rsidRPr="004D13E1" w:rsidRDefault="00B33DCC" w:rsidP="00B33DCC">
      <w:pPr>
        <w:pStyle w:val="ae"/>
        <w:spacing w:after="0"/>
        <w:ind w:left="0" w:right="-569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-  Формирование уважительного отношения к иному мнению, истории и культуре других народов.</w:t>
      </w:r>
    </w:p>
    <w:p w:rsidR="00B33DCC" w:rsidRPr="004D13E1" w:rsidRDefault="00B33DCC" w:rsidP="00B33DCC">
      <w:pPr>
        <w:pStyle w:val="ae"/>
        <w:tabs>
          <w:tab w:val="left" w:pos="993"/>
        </w:tabs>
        <w:autoSpaceDE w:val="0"/>
        <w:autoSpaceDN w:val="0"/>
        <w:adjustRightInd w:val="0"/>
        <w:spacing w:after="0"/>
        <w:ind w:left="0" w:right="-569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- Принятие и освоение социальной роли обучающегося, развитие мотивов учебной деятельности и формир</w:t>
      </w:r>
      <w:r w:rsidRPr="004D13E1">
        <w:rPr>
          <w:rFonts w:ascii="Times New Roman" w:hAnsi="Times New Roman"/>
        </w:rPr>
        <w:t>о</w:t>
      </w:r>
      <w:r w:rsidRPr="004D13E1">
        <w:rPr>
          <w:rFonts w:ascii="Times New Roman" w:hAnsi="Times New Roman"/>
        </w:rPr>
        <w:t>вание личн</w:t>
      </w:r>
      <w:r w:rsidRPr="004D13E1">
        <w:rPr>
          <w:rFonts w:ascii="Times New Roman" w:hAnsi="Times New Roman"/>
        </w:rPr>
        <w:t>о</w:t>
      </w:r>
      <w:r w:rsidRPr="004D13E1">
        <w:rPr>
          <w:rFonts w:ascii="Times New Roman" w:hAnsi="Times New Roman"/>
        </w:rPr>
        <w:t>стного смысла учения.</w:t>
      </w:r>
    </w:p>
    <w:p w:rsidR="00B33DCC" w:rsidRPr="004D13E1" w:rsidRDefault="00B33DCC" w:rsidP="00B33DCC">
      <w:pPr>
        <w:pStyle w:val="ae"/>
        <w:spacing w:after="0"/>
        <w:ind w:left="0" w:right="-569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</w:t>
      </w:r>
      <w:r w:rsidRPr="004D13E1">
        <w:rPr>
          <w:rFonts w:ascii="Times New Roman" w:hAnsi="Times New Roman"/>
        </w:rPr>
        <w:t>о</w:t>
      </w:r>
      <w:r w:rsidRPr="004D13E1">
        <w:rPr>
          <w:rFonts w:ascii="Times New Roman" w:hAnsi="Times New Roman"/>
        </w:rPr>
        <w:t>циальной справедливости и свободе.</w:t>
      </w:r>
    </w:p>
    <w:p w:rsidR="00B33DCC" w:rsidRPr="004D13E1" w:rsidRDefault="00B33DCC" w:rsidP="00B33DCC">
      <w:pPr>
        <w:pStyle w:val="ae"/>
        <w:spacing w:after="0"/>
        <w:ind w:left="0" w:right="-569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-  Формирование эстетических потребностей, ценностей и чувств.</w:t>
      </w:r>
    </w:p>
    <w:p w:rsidR="00B33DCC" w:rsidRPr="004D13E1" w:rsidRDefault="00B33DCC" w:rsidP="00B33DCC">
      <w:pPr>
        <w:pStyle w:val="ae"/>
        <w:spacing w:after="0"/>
        <w:ind w:left="0" w:right="-569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33DCC" w:rsidRPr="004D13E1" w:rsidRDefault="00B33DCC" w:rsidP="00B33DCC">
      <w:pPr>
        <w:pStyle w:val="ae"/>
        <w:spacing w:after="0"/>
        <w:ind w:left="1565" w:right="-569"/>
        <w:jc w:val="both"/>
        <w:rPr>
          <w:rFonts w:ascii="Times New Roman" w:hAnsi="Times New Roman"/>
        </w:rPr>
      </w:pPr>
    </w:p>
    <w:p w:rsidR="00B33DCC" w:rsidRPr="004D13E1" w:rsidRDefault="00B33DCC" w:rsidP="00B33DCC">
      <w:pPr>
        <w:spacing w:line="276" w:lineRule="auto"/>
        <w:ind w:right="-569" w:firstLine="0"/>
        <w:jc w:val="left"/>
        <w:rPr>
          <w:rFonts w:eastAsia="Calibri"/>
          <w:b/>
          <w:sz w:val="22"/>
          <w:szCs w:val="22"/>
        </w:rPr>
      </w:pPr>
      <w:proofErr w:type="spellStart"/>
      <w:r w:rsidRPr="004D13E1">
        <w:rPr>
          <w:rFonts w:eastAsia="Calibri"/>
          <w:b/>
          <w:sz w:val="22"/>
          <w:szCs w:val="22"/>
        </w:rPr>
        <w:t>Метапредметные</w:t>
      </w:r>
      <w:proofErr w:type="spellEnd"/>
      <w:r w:rsidRPr="004D13E1">
        <w:rPr>
          <w:rFonts w:eastAsia="Calibri"/>
          <w:b/>
          <w:sz w:val="22"/>
          <w:szCs w:val="22"/>
        </w:rPr>
        <w:t xml:space="preserve"> результаты:</w:t>
      </w:r>
    </w:p>
    <w:p w:rsidR="00B33DCC" w:rsidRPr="004D13E1" w:rsidRDefault="00B33DCC" w:rsidP="00B33DCC">
      <w:pPr>
        <w:tabs>
          <w:tab w:val="left" w:pos="0"/>
          <w:tab w:val="num" w:pos="851"/>
        </w:tabs>
        <w:spacing w:line="276" w:lineRule="auto"/>
        <w:ind w:right="-569" w:firstLine="709"/>
        <w:rPr>
          <w:rFonts w:eastAsia="Calibri"/>
          <w:b/>
          <w:i/>
          <w:sz w:val="22"/>
          <w:szCs w:val="22"/>
        </w:rPr>
      </w:pPr>
      <w:r w:rsidRPr="004D13E1">
        <w:rPr>
          <w:rFonts w:eastAsia="Calibri"/>
          <w:b/>
          <w:i/>
          <w:sz w:val="22"/>
          <w:szCs w:val="22"/>
        </w:rPr>
        <w:t>Познавательные:</w:t>
      </w:r>
    </w:p>
    <w:p w:rsidR="00B33DCC" w:rsidRPr="004D13E1" w:rsidRDefault="00B33DCC" w:rsidP="00B33DCC">
      <w:pPr>
        <w:pStyle w:val="ae"/>
        <w:numPr>
          <w:ilvl w:val="0"/>
          <w:numId w:val="12"/>
        </w:numPr>
        <w:tabs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proofErr w:type="gramStart"/>
      <w:r w:rsidRPr="004D13E1">
        <w:rPr>
          <w:rFonts w:ascii="Times New Roman" w:hAnsi="Times New Roman"/>
        </w:rPr>
        <w:t>Освоение  способов</w:t>
      </w:r>
      <w:proofErr w:type="gramEnd"/>
      <w:r w:rsidRPr="004D13E1">
        <w:rPr>
          <w:rFonts w:ascii="Times New Roman" w:hAnsi="Times New Roman"/>
        </w:rPr>
        <w:t xml:space="preserve">  решения  проблем  творческого  и  поискового  характера.</w:t>
      </w:r>
    </w:p>
    <w:p w:rsidR="00B33DCC" w:rsidRPr="004D13E1" w:rsidRDefault="00B33DCC" w:rsidP="00B33DCC">
      <w:pPr>
        <w:pStyle w:val="ae"/>
        <w:numPr>
          <w:ilvl w:val="0"/>
          <w:numId w:val="12"/>
        </w:numPr>
        <w:tabs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Использование знаково-символических средств представления информации для создания моделей изуча</w:t>
      </w:r>
      <w:r w:rsidRPr="004D13E1">
        <w:rPr>
          <w:rFonts w:ascii="Times New Roman" w:hAnsi="Times New Roman"/>
        </w:rPr>
        <w:t>е</w:t>
      </w:r>
      <w:r w:rsidRPr="004D13E1">
        <w:rPr>
          <w:rFonts w:ascii="Times New Roman" w:hAnsi="Times New Roman"/>
        </w:rPr>
        <w:t>мых объектов и проце</w:t>
      </w:r>
      <w:r w:rsidRPr="004D13E1">
        <w:rPr>
          <w:rFonts w:ascii="Times New Roman" w:hAnsi="Times New Roman"/>
        </w:rPr>
        <w:t>с</w:t>
      </w:r>
      <w:r w:rsidRPr="004D13E1">
        <w:rPr>
          <w:rFonts w:ascii="Times New Roman" w:hAnsi="Times New Roman"/>
        </w:rPr>
        <w:t>сов, схем решения учебных и практических задач.</w:t>
      </w:r>
    </w:p>
    <w:p w:rsidR="00B33DCC" w:rsidRPr="004D13E1" w:rsidRDefault="00B33DCC" w:rsidP="00B33DCC">
      <w:pPr>
        <w:pStyle w:val="ae"/>
        <w:numPr>
          <w:ilvl w:val="0"/>
          <w:numId w:val="12"/>
        </w:numPr>
        <w:tabs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Использование различных способов поиска (в справочных источниках и открытом учебном информацио</w:t>
      </w:r>
      <w:r w:rsidRPr="004D13E1">
        <w:rPr>
          <w:rFonts w:ascii="Times New Roman" w:hAnsi="Times New Roman"/>
        </w:rPr>
        <w:t>н</w:t>
      </w:r>
      <w:r w:rsidRPr="004D13E1">
        <w:rPr>
          <w:rFonts w:ascii="Times New Roman" w:hAnsi="Times New Roman"/>
        </w:rPr>
        <w:t>ном пространстве сети Интернет), сбора, обработки, анализа, организации, передачи и интерпретации инфо</w:t>
      </w:r>
      <w:r w:rsidRPr="004D13E1">
        <w:rPr>
          <w:rFonts w:ascii="Times New Roman" w:hAnsi="Times New Roman"/>
        </w:rPr>
        <w:t>р</w:t>
      </w:r>
      <w:r w:rsidRPr="004D13E1">
        <w:rPr>
          <w:rFonts w:ascii="Times New Roman" w:hAnsi="Times New Roman"/>
        </w:rPr>
        <w:t>мации в соответс</w:t>
      </w:r>
      <w:r w:rsidRPr="004D13E1">
        <w:rPr>
          <w:rFonts w:ascii="Times New Roman" w:hAnsi="Times New Roman"/>
        </w:rPr>
        <w:t>т</w:t>
      </w:r>
      <w:r w:rsidRPr="004D13E1">
        <w:rPr>
          <w:rFonts w:ascii="Times New Roman" w:hAnsi="Times New Roman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</w:t>
      </w:r>
      <w:r w:rsidRPr="004D13E1">
        <w:rPr>
          <w:rFonts w:ascii="Times New Roman" w:hAnsi="Times New Roman"/>
        </w:rPr>
        <w:t>е</w:t>
      </w:r>
      <w:r w:rsidRPr="004D13E1">
        <w:rPr>
          <w:rFonts w:ascii="Times New Roman" w:hAnsi="Times New Roman"/>
        </w:rPr>
        <w:t>ряемые величины и анализировать изображения, звуки, готовить свое выступление и выступать с аудио-, в</w:t>
      </w:r>
      <w:r w:rsidRPr="004D13E1">
        <w:rPr>
          <w:rFonts w:ascii="Times New Roman" w:hAnsi="Times New Roman"/>
        </w:rPr>
        <w:t>и</w:t>
      </w:r>
      <w:r w:rsidRPr="004D13E1">
        <w:rPr>
          <w:rFonts w:ascii="Times New Roman" w:hAnsi="Times New Roman"/>
        </w:rPr>
        <w:t>део- и графическим сопровождением; соблюдать нормы информационной избирательности, этики и этикета.</w:t>
      </w:r>
    </w:p>
    <w:p w:rsidR="00B33DCC" w:rsidRPr="004D13E1" w:rsidRDefault="00B33DCC" w:rsidP="00B33DCC">
      <w:pPr>
        <w:pStyle w:val="ae"/>
        <w:numPr>
          <w:ilvl w:val="0"/>
          <w:numId w:val="12"/>
        </w:numPr>
        <w:tabs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</w:t>
      </w:r>
      <w:r w:rsidRPr="004D13E1">
        <w:rPr>
          <w:rFonts w:ascii="Times New Roman" w:hAnsi="Times New Roman"/>
        </w:rPr>
        <w:t>ь</w:t>
      </w:r>
      <w:r w:rsidRPr="004D13E1">
        <w:rPr>
          <w:rFonts w:ascii="Times New Roman" w:hAnsi="Times New Roman"/>
        </w:rPr>
        <w:t>менной формах.</w:t>
      </w:r>
    </w:p>
    <w:p w:rsidR="00B33DCC" w:rsidRPr="004D13E1" w:rsidRDefault="00B33DCC" w:rsidP="00B33DCC">
      <w:pPr>
        <w:pStyle w:val="ae"/>
        <w:numPr>
          <w:ilvl w:val="0"/>
          <w:numId w:val="12"/>
        </w:numPr>
        <w:tabs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Овладение логическими действиями сравнения, анализа, синтеза, обобщения, классификации по родовид</w:t>
      </w:r>
      <w:r w:rsidRPr="004D13E1">
        <w:rPr>
          <w:rFonts w:ascii="Times New Roman" w:hAnsi="Times New Roman"/>
        </w:rPr>
        <w:t>о</w:t>
      </w:r>
      <w:r w:rsidRPr="004D13E1">
        <w:rPr>
          <w:rFonts w:ascii="Times New Roman" w:hAnsi="Times New Roman"/>
        </w:rPr>
        <w:t>вым пр</w:t>
      </w:r>
      <w:r w:rsidRPr="004D13E1">
        <w:rPr>
          <w:rFonts w:ascii="Times New Roman" w:hAnsi="Times New Roman"/>
        </w:rPr>
        <w:t>и</w:t>
      </w:r>
      <w:r w:rsidRPr="004D13E1">
        <w:rPr>
          <w:rFonts w:ascii="Times New Roman" w:hAnsi="Times New Roman"/>
        </w:rPr>
        <w:t>знакам, установления аналогий и причинно-следственных связей, построения рассуждений, отнесения к известным пон</w:t>
      </w:r>
      <w:r w:rsidRPr="004D13E1">
        <w:rPr>
          <w:rFonts w:ascii="Times New Roman" w:hAnsi="Times New Roman"/>
        </w:rPr>
        <w:t>я</w:t>
      </w:r>
      <w:r w:rsidRPr="004D13E1">
        <w:rPr>
          <w:rFonts w:ascii="Times New Roman" w:hAnsi="Times New Roman"/>
        </w:rPr>
        <w:t>тиям</w:t>
      </w:r>
    </w:p>
    <w:p w:rsidR="00B33DCC" w:rsidRPr="004D13E1" w:rsidRDefault="00B33DCC" w:rsidP="00B33DCC">
      <w:pPr>
        <w:pStyle w:val="ae"/>
        <w:numPr>
          <w:ilvl w:val="0"/>
          <w:numId w:val="12"/>
        </w:numPr>
        <w:tabs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4D13E1">
        <w:rPr>
          <w:rFonts w:ascii="Times New Roman" w:hAnsi="Times New Roman"/>
        </w:rPr>
        <w:t>межпредметными</w:t>
      </w:r>
      <w:proofErr w:type="spellEnd"/>
      <w:r w:rsidRPr="004D13E1">
        <w:rPr>
          <w:rFonts w:ascii="Times New Roman" w:hAnsi="Times New Roman"/>
        </w:rPr>
        <w:t xml:space="preserve"> понятиями, отражающими существенные связи и отношения между объе</w:t>
      </w:r>
      <w:r w:rsidRPr="004D13E1">
        <w:rPr>
          <w:rFonts w:ascii="Times New Roman" w:hAnsi="Times New Roman"/>
        </w:rPr>
        <w:t>к</w:t>
      </w:r>
      <w:r w:rsidRPr="004D13E1">
        <w:rPr>
          <w:rFonts w:ascii="Times New Roman" w:hAnsi="Times New Roman"/>
        </w:rPr>
        <w:t>тами и процессами</w:t>
      </w:r>
    </w:p>
    <w:p w:rsidR="00B33DCC" w:rsidRPr="004D13E1" w:rsidRDefault="00B33DCC" w:rsidP="00B33DCC">
      <w:pPr>
        <w:tabs>
          <w:tab w:val="left" w:pos="0"/>
          <w:tab w:val="num" w:pos="284"/>
        </w:tabs>
        <w:spacing w:line="276" w:lineRule="auto"/>
        <w:ind w:right="-569" w:firstLine="0"/>
        <w:rPr>
          <w:rFonts w:eastAsia="Calibri"/>
          <w:b/>
          <w:i/>
          <w:sz w:val="22"/>
          <w:szCs w:val="22"/>
        </w:rPr>
      </w:pPr>
      <w:r w:rsidRPr="004D13E1">
        <w:rPr>
          <w:rFonts w:eastAsia="Calibri"/>
          <w:b/>
          <w:i/>
          <w:sz w:val="22"/>
          <w:szCs w:val="22"/>
        </w:rPr>
        <w:t>Регулятивные:</w:t>
      </w:r>
    </w:p>
    <w:p w:rsidR="00B33DCC" w:rsidRPr="004D13E1" w:rsidRDefault="00B33DCC" w:rsidP="00B33DCC">
      <w:pPr>
        <w:pStyle w:val="ae"/>
        <w:numPr>
          <w:ilvl w:val="0"/>
          <w:numId w:val="13"/>
        </w:numPr>
        <w:tabs>
          <w:tab w:val="left" w:pos="0"/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Овладение способностью принимать и сохранять цели и задачи учебной деятельности, поиска средств ее осуществл</w:t>
      </w:r>
      <w:r w:rsidRPr="004D13E1">
        <w:rPr>
          <w:rFonts w:ascii="Times New Roman" w:hAnsi="Times New Roman"/>
        </w:rPr>
        <w:t>е</w:t>
      </w:r>
      <w:r w:rsidRPr="004D13E1">
        <w:rPr>
          <w:rFonts w:ascii="Times New Roman" w:hAnsi="Times New Roman"/>
        </w:rPr>
        <w:t>ния.</w:t>
      </w:r>
    </w:p>
    <w:p w:rsidR="00B33DCC" w:rsidRPr="004D13E1" w:rsidRDefault="00B33DCC" w:rsidP="00B33DCC">
      <w:pPr>
        <w:pStyle w:val="ae"/>
        <w:numPr>
          <w:ilvl w:val="0"/>
          <w:numId w:val="13"/>
        </w:numPr>
        <w:tabs>
          <w:tab w:val="left" w:pos="0"/>
          <w:tab w:val="num" w:pos="284"/>
        </w:tabs>
        <w:spacing w:after="0"/>
        <w:ind w:left="0" w:right="-569" w:firstLine="0"/>
        <w:jc w:val="both"/>
        <w:rPr>
          <w:rFonts w:ascii="Times New Roman" w:hAnsi="Times New Roman"/>
        </w:rPr>
      </w:pPr>
      <w:r w:rsidRPr="004D13E1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соответствии с п</w:t>
      </w:r>
      <w:r w:rsidRPr="004D13E1">
        <w:rPr>
          <w:rFonts w:ascii="Times New Roman" w:hAnsi="Times New Roman"/>
        </w:rPr>
        <w:t>о</w:t>
      </w:r>
      <w:r w:rsidRPr="004D13E1">
        <w:rPr>
          <w:rFonts w:ascii="Times New Roman" w:hAnsi="Times New Roman"/>
        </w:rPr>
        <w:t>ставленной задачей и условиями ее реализации; определять наиболее эффективные способы достижения р</w:t>
      </w:r>
      <w:r w:rsidRPr="004D13E1">
        <w:rPr>
          <w:rFonts w:ascii="Times New Roman" w:hAnsi="Times New Roman"/>
        </w:rPr>
        <w:t>е</w:t>
      </w:r>
      <w:r w:rsidRPr="004D13E1">
        <w:rPr>
          <w:rFonts w:ascii="Times New Roman" w:hAnsi="Times New Roman"/>
        </w:rPr>
        <w:t>зультата.</w:t>
      </w:r>
    </w:p>
    <w:p w:rsidR="00B33DCC" w:rsidRPr="004D13E1" w:rsidRDefault="00B33DCC" w:rsidP="00B33DCC">
      <w:pPr>
        <w:tabs>
          <w:tab w:val="left" w:pos="0"/>
          <w:tab w:val="num" w:pos="284"/>
        </w:tabs>
        <w:spacing w:line="276" w:lineRule="auto"/>
        <w:ind w:right="-569" w:firstLine="0"/>
        <w:rPr>
          <w:rFonts w:eastAsia="Calibri"/>
          <w:b/>
          <w:i/>
          <w:sz w:val="22"/>
          <w:szCs w:val="22"/>
        </w:rPr>
      </w:pPr>
      <w:r w:rsidRPr="004D13E1">
        <w:rPr>
          <w:rFonts w:eastAsia="Calibri"/>
          <w:b/>
          <w:i/>
          <w:sz w:val="22"/>
          <w:szCs w:val="22"/>
        </w:rPr>
        <w:t>Коммуникативные:</w:t>
      </w:r>
    </w:p>
    <w:p w:rsidR="00B33DCC" w:rsidRPr="004D13E1" w:rsidRDefault="00B33DCC" w:rsidP="00B33DCC">
      <w:pPr>
        <w:pStyle w:val="a4"/>
        <w:numPr>
          <w:ilvl w:val="0"/>
          <w:numId w:val="14"/>
        </w:numPr>
        <w:tabs>
          <w:tab w:val="num" w:pos="284"/>
        </w:tabs>
        <w:spacing w:line="276" w:lineRule="auto"/>
        <w:ind w:left="0" w:right="-569" w:firstLine="0"/>
        <w:rPr>
          <w:sz w:val="22"/>
          <w:szCs w:val="22"/>
        </w:rPr>
      </w:pPr>
      <w:r w:rsidRPr="004D13E1">
        <w:rPr>
          <w:sz w:val="22"/>
          <w:szCs w:val="22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33DCC" w:rsidRPr="004D13E1" w:rsidRDefault="00B33DCC" w:rsidP="00B33DCC">
      <w:pPr>
        <w:widowControl w:val="0"/>
        <w:tabs>
          <w:tab w:val="left" w:pos="284"/>
        </w:tabs>
        <w:spacing w:before="120" w:line="276" w:lineRule="auto"/>
        <w:ind w:right="-569" w:firstLine="0"/>
        <w:rPr>
          <w:b/>
          <w:sz w:val="22"/>
          <w:szCs w:val="22"/>
        </w:rPr>
      </w:pPr>
      <w:r w:rsidRPr="004D13E1">
        <w:rPr>
          <w:b/>
          <w:sz w:val="22"/>
          <w:szCs w:val="22"/>
        </w:rPr>
        <w:t>Предметные результаты:</w:t>
      </w:r>
    </w:p>
    <w:p w:rsidR="00037A90" w:rsidRPr="004D13E1" w:rsidRDefault="00037A90" w:rsidP="00037A90">
      <w:pPr>
        <w:spacing w:line="276" w:lineRule="auto"/>
        <w:ind w:right="-569" w:firstLine="0"/>
        <w:jc w:val="left"/>
        <w:rPr>
          <w:sz w:val="22"/>
          <w:szCs w:val="22"/>
        </w:rPr>
      </w:pPr>
      <w:r w:rsidRPr="004D13E1">
        <w:rPr>
          <w:bCs/>
          <w:sz w:val="22"/>
          <w:szCs w:val="22"/>
        </w:rPr>
        <w:lastRenderedPageBreak/>
        <w:t>знать/понимать:</w:t>
      </w:r>
      <w:r w:rsidRPr="004D13E1">
        <w:rPr>
          <w:sz w:val="22"/>
          <w:szCs w:val="22"/>
        </w:rPr>
        <w:br/>
        <w:t>      • особенности материалов, используемых в художественно-трудовой деятельности (краски и кисти, па</w:t>
      </w:r>
      <w:r w:rsidRPr="004D13E1">
        <w:rPr>
          <w:sz w:val="22"/>
          <w:szCs w:val="22"/>
        </w:rPr>
        <w:t>с</w:t>
      </w:r>
      <w:r w:rsidRPr="004D13E1">
        <w:rPr>
          <w:sz w:val="22"/>
          <w:szCs w:val="22"/>
        </w:rPr>
        <w:t>тель, тушь, перо, уголь, мел; бумага, текстильные, природные мат</w:t>
      </w:r>
      <w:r w:rsidRPr="004D13E1">
        <w:rPr>
          <w:sz w:val="22"/>
          <w:szCs w:val="22"/>
        </w:rPr>
        <w:t>е</w:t>
      </w:r>
      <w:r w:rsidRPr="004D13E1">
        <w:rPr>
          <w:sz w:val="22"/>
          <w:szCs w:val="22"/>
        </w:rPr>
        <w:t>риалы);</w:t>
      </w:r>
      <w:r w:rsidRPr="004D13E1">
        <w:rPr>
          <w:sz w:val="22"/>
          <w:szCs w:val="22"/>
        </w:rPr>
        <w:br/>
        <w:t>      • цвета солнечного спектра в пределах наборов акварельных красок (красный, оранжевый, желтый, зел</w:t>
      </w:r>
      <w:r w:rsidRPr="004D13E1">
        <w:rPr>
          <w:sz w:val="22"/>
          <w:szCs w:val="22"/>
        </w:rPr>
        <w:t>е</w:t>
      </w:r>
      <w:r w:rsidRPr="004D13E1">
        <w:rPr>
          <w:sz w:val="22"/>
          <w:szCs w:val="22"/>
        </w:rPr>
        <w:t>ный, голубой, синий, фи</w:t>
      </w:r>
      <w:r w:rsidRPr="004D13E1">
        <w:rPr>
          <w:sz w:val="22"/>
          <w:szCs w:val="22"/>
        </w:rPr>
        <w:t>о</w:t>
      </w:r>
      <w:r w:rsidRPr="004D13E1">
        <w:rPr>
          <w:sz w:val="22"/>
          <w:szCs w:val="22"/>
        </w:rPr>
        <w:t>летовый);</w:t>
      </w:r>
      <w:r w:rsidRPr="004D13E1">
        <w:rPr>
          <w:sz w:val="22"/>
          <w:szCs w:val="22"/>
        </w:rPr>
        <w:br/>
        <w:t>      • особенности работы акварельными и гуашевыми красками, элементарные правила смешения красок для получения составных цветов;</w:t>
      </w:r>
      <w:r w:rsidRPr="004D13E1">
        <w:rPr>
          <w:sz w:val="22"/>
          <w:szCs w:val="22"/>
        </w:rPr>
        <w:br/>
        <w:t xml:space="preserve">      • особенности орнаментальных мотивов древнегреческой, </w:t>
      </w:r>
      <w:proofErr w:type="spellStart"/>
      <w:r w:rsidRPr="004D13E1">
        <w:rPr>
          <w:sz w:val="22"/>
          <w:szCs w:val="22"/>
        </w:rPr>
        <w:t>балхарской</w:t>
      </w:r>
      <w:proofErr w:type="spellEnd"/>
      <w:r w:rsidRPr="004D13E1">
        <w:rPr>
          <w:sz w:val="22"/>
          <w:szCs w:val="22"/>
        </w:rPr>
        <w:t xml:space="preserve">, гжельской керамики, </w:t>
      </w:r>
      <w:proofErr w:type="spellStart"/>
      <w:r w:rsidRPr="004D13E1">
        <w:rPr>
          <w:sz w:val="22"/>
          <w:szCs w:val="22"/>
        </w:rPr>
        <w:t>филимоно</w:t>
      </w:r>
      <w:r w:rsidRPr="004D13E1">
        <w:rPr>
          <w:sz w:val="22"/>
          <w:szCs w:val="22"/>
        </w:rPr>
        <w:t>в</w:t>
      </w:r>
      <w:r w:rsidRPr="004D13E1">
        <w:rPr>
          <w:sz w:val="22"/>
          <w:szCs w:val="22"/>
        </w:rPr>
        <w:t>ской</w:t>
      </w:r>
      <w:proofErr w:type="spellEnd"/>
      <w:r w:rsidRPr="004D13E1">
        <w:rPr>
          <w:sz w:val="22"/>
          <w:szCs w:val="22"/>
        </w:rPr>
        <w:t xml:space="preserve">, </w:t>
      </w:r>
      <w:proofErr w:type="spellStart"/>
      <w:r w:rsidRPr="004D13E1">
        <w:rPr>
          <w:sz w:val="22"/>
          <w:szCs w:val="22"/>
        </w:rPr>
        <w:t>полхово-майданской</w:t>
      </w:r>
      <w:proofErr w:type="spellEnd"/>
      <w:r w:rsidRPr="004D13E1">
        <w:rPr>
          <w:sz w:val="22"/>
          <w:szCs w:val="22"/>
        </w:rPr>
        <w:t xml:space="preserve"> игрушки;</w:t>
      </w:r>
      <w:r w:rsidRPr="004D13E1">
        <w:rPr>
          <w:sz w:val="22"/>
          <w:szCs w:val="22"/>
        </w:rPr>
        <w:br/>
        <w:t>      • способы и приемы обработки различных материалов (бумага, глина, пластилин, ткань и др.);</w:t>
      </w:r>
      <w:r w:rsidRPr="004D13E1">
        <w:rPr>
          <w:sz w:val="22"/>
          <w:szCs w:val="22"/>
        </w:rPr>
        <w:br/>
        <w:t>      • отдельные произведения выдающихся художников и народных мастеров;</w:t>
      </w:r>
      <w:r w:rsidRPr="004D13E1">
        <w:rPr>
          <w:sz w:val="22"/>
          <w:szCs w:val="22"/>
        </w:rPr>
        <w:br/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композиция);</w:t>
      </w:r>
      <w:r w:rsidRPr="004D13E1">
        <w:rPr>
          <w:sz w:val="22"/>
          <w:szCs w:val="22"/>
        </w:rPr>
        <w:br/>
        <w:t>      • о взаимосвязи красоты и пользы в образе художественной вещи;</w:t>
      </w:r>
      <w:r w:rsidRPr="004D13E1">
        <w:rPr>
          <w:sz w:val="22"/>
          <w:szCs w:val="22"/>
        </w:rPr>
        <w:br/>
        <w:t>      • о народном мастере как хранителе и носителе народных традиций;</w:t>
      </w:r>
      <w:r w:rsidRPr="004D13E1">
        <w:rPr>
          <w:sz w:val="22"/>
          <w:szCs w:val="22"/>
        </w:rPr>
        <w:br/>
        <w:t>      • правила безопасности при работе ручными инструментами;</w:t>
      </w:r>
      <w:r w:rsidRPr="004D13E1">
        <w:rPr>
          <w:sz w:val="22"/>
          <w:szCs w:val="22"/>
        </w:rPr>
        <w:br/>
        <w:t>      • значение слова «береста», понятия «вышитый и тканый орнамент»; названия ниток, тканей, их назнач</w:t>
      </w:r>
      <w:r w:rsidRPr="004D13E1">
        <w:rPr>
          <w:sz w:val="22"/>
          <w:szCs w:val="22"/>
        </w:rPr>
        <w:t>е</w:t>
      </w:r>
      <w:r w:rsidRPr="004D13E1">
        <w:rPr>
          <w:sz w:val="22"/>
          <w:szCs w:val="22"/>
        </w:rPr>
        <w:t>ние;</w:t>
      </w:r>
      <w:r w:rsidRPr="004D13E1">
        <w:rPr>
          <w:sz w:val="22"/>
          <w:szCs w:val="22"/>
        </w:rPr>
        <w:br/>
        <w:t>      • условные обозначения, применяемые при художественной обработке бумаги: линии отреза, надреза, сг</w:t>
      </w:r>
      <w:r w:rsidRPr="004D13E1">
        <w:rPr>
          <w:sz w:val="22"/>
          <w:szCs w:val="22"/>
        </w:rPr>
        <w:t>и</w:t>
      </w:r>
      <w:r w:rsidRPr="004D13E1">
        <w:rPr>
          <w:sz w:val="22"/>
          <w:szCs w:val="22"/>
        </w:rPr>
        <w:t>ба, склад</w:t>
      </w:r>
      <w:r w:rsidRPr="004D13E1">
        <w:rPr>
          <w:sz w:val="22"/>
          <w:szCs w:val="22"/>
        </w:rPr>
        <w:t>ы</w:t>
      </w:r>
      <w:r w:rsidRPr="004D13E1">
        <w:rPr>
          <w:sz w:val="22"/>
          <w:szCs w:val="22"/>
        </w:rPr>
        <w:t>вания, места прокола, нанесения клея;</w:t>
      </w:r>
      <w:r w:rsidRPr="004D13E1">
        <w:rPr>
          <w:sz w:val="22"/>
          <w:szCs w:val="22"/>
        </w:rPr>
        <w:br/>
        <w:t>      • 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 др.), бумаги (гофрирование, скручивание, склеивание, складыв</w:t>
      </w:r>
      <w:r w:rsidRPr="004D13E1">
        <w:rPr>
          <w:sz w:val="22"/>
          <w:szCs w:val="22"/>
        </w:rPr>
        <w:t>а</w:t>
      </w:r>
      <w:r w:rsidRPr="004D13E1">
        <w:rPr>
          <w:sz w:val="22"/>
          <w:szCs w:val="22"/>
        </w:rPr>
        <w:t>ние, конструирование);</w:t>
      </w:r>
      <w:r w:rsidRPr="004D13E1">
        <w:rPr>
          <w:sz w:val="22"/>
          <w:szCs w:val="22"/>
        </w:rPr>
        <w:br/>
        <w:t>      • правила техники безопасности при работе с режущими и колющими инструментами: ножницами, иглой, шилом;</w:t>
      </w:r>
      <w:r w:rsidRPr="004D13E1">
        <w:rPr>
          <w:sz w:val="22"/>
          <w:szCs w:val="22"/>
        </w:rPr>
        <w:br/>
        <w:t>      </w:t>
      </w:r>
      <w:r w:rsidRPr="004D13E1">
        <w:rPr>
          <w:bCs/>
          <w:sz w:val="22"/>
          <w:szCs w:val="22"/>
        </w:rPr>
        <w:t>уметь:</w:t>
      </w:r>
      <w:r w:rsidRPr="004D13E1">
        <w:rPr>
          <w:sz w:val="22"/>
          <w:szCs w:val="22"/>
        </w:rPr>
        <w:br/>
        <w:t>      • организовывать свое рабочее место; пользоваться кистью, красками, палитрой, ножницами, линейкой, шилом, к</w:t>
      </w:r>
      <w:r w:rsidRPr="004D13E1">
        <w:rPr>
          <w:sz w:val="22"/>
          <w:szCs w:val="22"/>
        </w:rPr>
        <w:t>и</w:t>
      </w:r>
      <w:r w:rsidRPr="004D13E1">
        <w:rPr>
          <w:sz w:val="22"/>
          <w:szCs w:val="22"/>
        </w:rPr>
        <w:t>стью для клея, стекой, иголкой;</w:t>
      </w:r>
      <w:r w:rsidRPr="004D13E1">
        <w:rPr>
          <w:sz w:val="22"/>
          <w:szCs w:val="22"/>
        </w:rPr>
        <w:br/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r w:rsidRPr="004D13E1">
        <w:rPr>
          <w:sz w:val="22"/>
          <w:szCs w:val="22"/>
        </w:rPr>
        <w:br/>
        <w:t>      • верно передавать в рисунке симметричную форму, основные пропорции, общее строение и цвет предм</w:t>
      </w:r>
      <w:r w:rsidRPr="004D13E1">
        <w:rPr>
          <w:sz w:val="22"/>
          <w:szCs w:val="22"/>
        </w:rPr>
        <w:t>е</w:t>
      </w:r>
      <w:r w:rsidRPr="004D13E1">
        <w:rPr>
          <w:sz w:val="22"/>
          <w:szCs w:val="22"/>
        </w:rPr>
        <w:t>тов;</w:t>
      </w:r>
      <w:r w:rsidRPr="004D13E1">
        <w:rPr>
          <w:sz w:val="22"/>
          <w:szCs w:val="22"/>
        </w:rPr>
        <w:br/>
        <w:t>      • правильно выбирать величину и расположение изображения в зависимости от формата и размера листа бумаги; уч</w:t>
      </w:r>
      <w:r w:rsidRPr="004D13E1">
        <w:rPr>
          <w:sz w:val="22"/>
          <w:szCs w:val="22"/>
        </w:rPr>
        <w:t>и</w:t>
      </w:r>
      <w:r w:rsidRPr="004D13E1">
        <w:rPr>
          <w:sz w:val="22"/>
          <w:szCs w:val="22"/>
        </w:rPr>
        <w:t>тывать в рисунке особенности изображения ближних и дальних предметов (ближе — крупнее и ниже, дальше — мельче и выше);</w:t>
      </w:r>
      <w:r w:rsidRPr="004D13E1">
        <w:rPr>
          <w:sz w:val="22"/>
          <w:szCs w:val="22"/>
        </w:rPr>
        <w:br/>
        <w:t>      • применять основные средства художественной выразительности в рисунке и живописи (с натуры, по п</w:t>
      </w:r>
      <w:r w:rsidRPr="004D13E1">
        <w:rPr>
          <w:sz w:val="22"/>
          <w:szCs w:val="22"/>
        </w:rPr>
        <w:t>а</w:t>
      </w:r>
      <w:r w:rsidRPr="004D13E1">
        <w:rPr>
          <w:sz w:val="22"/>
          <w:szCs w:val="22"/>
        </w:rPr>
        <w:t>мяти и пре</w:t>
      </w:r>
      <w:r w:rsidRPr="004D13E1">
        <w:rPr>
          <w:sz w:val="22"/>
          <w:szCs w:val="22"/>
        </w:rPr>
        <w:t>д</w:t>
      </w:r>
      <w:r w:rsidRPr="004D13E1">
        <w:rPr>
          <w:sz w:val="22"/>
          <w:szCs w:val="22"/>
        </w:rPr>
        <w:t>ставлению), в конструктивных работах, в сюжетно-тематических и декоративных композициях с учетом замысла;</w:t>
      </w:r>
      <w:r w:rsidRPr="004D13E1">
        <w:rPr>
          <w:sz w:val="22"/>
          <w:szCs w:val="22"/>
        </w:rPr>
        <w:br/>
        <w:t>      • рисовать кистью без предварительного рисунка элементы народных орнаментов: геометрические (точка, круг, пр</w:t>
      </w:r>
      <w:r w:rsidRPr="004D13E1">
        <w:rPr>
          <w:sz w:val="22"/>
          <w:szCs w:val="22"/>
        </w:rPr>
        <w:t>я</w:t>
      </w:r>
      <w:r w:rsidRPr="004D13E1">
        <w:rPr>
          <w:sz w:val="22"/>
          <w:szCs w:val="22"/>
        </w:rPr>
        <w:t>мые, сеточки, ломаные, волнистые линии, усики) и растительные (листок, усики, завиток); выполнять наводку, мазок с растяжением и мазок с тенями; пользоваться приемами кистевого письма в росписи изделий;</w:t>
      </w:r>
      <w:r w:rsidRPr="004D13E1">
        <w:rPr>
          <w:sz w:val="22"/>
          <w:szCs w:val="22"/>
        </w:rPr>
        <w:br/>
        <w:t xml:space="preserve">      • пользоваться различными приемами обработки бумаги (сгибание, скручивание, гофрирование, </w:t>
      </w:r>
      <w:proofErr w:type="spellStart"/>
      <w:r w:rsidRPr="004D13E1">
        <w:rPr>
          <w:sz w:val="22"/>
          <w:szCs w:val="22"/>
        </w:rPr>
        <w:t>сминание</w:t>
      </w:r>
      <w:proofErr w:type="spellEnd"/>
      <w:r w:rsidRPr="004D13E1">
        <w:rPr>
          <w:sz w:val="22"/>
          <w:szCs w:val="22"/>
        </w:rPr>
        <w:t xml:space="preserve"> и т. п.); выполнять работы в технике оригами, </w:t>
      </w:r>
      <w:proofErr w:type="spellStart"/>
      <w:r w:rsidRPr="004D13E1">
        <w:rPr>
          <w:sz w:val="22"/>
          <w:szCs w:val="22"/>
        </w:rPr>
        <w:t>вырезанки</w:t>
      </w:r>
      <w:proofErr w:type="spellEnd"/>
      <w:r w:rsidRPr="004D13E1">
        <w:rPr>
          <w:sz w:val="22"/>
          <w:szCs w:val="22"/>
        </w:rPr>
        <w:t>, аппл</w:t>
      </w:r>
      <w:r w:rsidRPr="004D13E1">
        <w:rPr>
          <w:sz w:val="22"/>
          <w:szCs w:val="22"/>
        </w:rPr>
        <w:t>и</w:t>
      </w:r>
      <w:r w:rsidRPr="004D13E1">
        <w:rPr>
          <w:sz w:val="22"/>
          <w:szCs w:val="22"/>
        </w:rPr>
        <w:t>кации, папье-маше;</w:t>
      </w:r>
      <w:r w:rsidRPr="004D13E1">
        <w:rPr>
          <w:sz w:val="22"/>
          <w:szCs w:val="22"/>
        </w:rPr>
        <w:br/>
        <w:t>      • использовать различные приемы работы с тканью (шитье, вышивка, ткачество на рамке); выполнять швы петельный и стебельч</w:t>
      </w:r>
      <w:r w:rsidRPr="004D13E1">
        <w:rPr>
          <w:sz w:val="22"/>
          <w:szCs w:val="22"/>
        </w:rPr>
        <w:t>а</w:t>
      </w:r>
      <w:r w:rsidRPr="004D13E1">
        <w:rPr>
          <w:sz w:val="22"/>
          <w:szCs w:val="22"/>
        </w:rPr>
        <w:t>тый; конструировать народный костюм (аппликация на силуэте фигурки человека);</w:t>
      </w:r>
      <w:r w:rsidRPr="004D13E1">
        <w:rPr>
          <w:sz w:val="22"/>
          <w:szCs w:val="22"/>
        </w:rPr>
        <w:br/>
        <w:t xml:space="preserve">      • лепить по заранее подготовленным эскизам и по собственному замыслу; лепить на основе традиционных приемов </w:t>
      </w:r>
      <w:proofErr w:type="spellStart"/>
      <w:r w:rsidRPr="004D13E1">
        <w:rPr>
          <w:sz w:val="22"/>
          <w:szCs w:val="22"/>
        </w:rPr>
        <w:t>филимоновской</w:t>
      </w:r>
      <w:proofErr w:type="spellEnd"/>
      <w:r w:rsidRPr="004D13E1">
        <w:rPr>
          <w:sz w:val="22"/>
          <w:szCs w:val="22"/>
        </w:rPr>
        <w:t xml:space="preserve"> игрушки, муравленого изразца; перед</w:t>
      </w:r>
      <w:r w:rsidRPr="004D13E1">
        <w:rPr>
          <w:sz w:val="22"/>
          <w:szCs w:val="22"/>
        </w:rPr>
        <w:t>а</w:t>
      </w:r>
      <w:r w:rsidRPr="004D13E1">
        <w:rPr>
          <w:sz w:val="22"/>
          <w:szCs w:val="22"/>
        </w:rPr>
        <w:t>вать в лепке выразительные формы; сочетать орнамент с формой предмета;</w:t>
      </w:r>
      <w:r w:rsidRPr="004D13E1">
        <w:rPr>
          <w:sz w:val="22"/>
          <w:szCs w:val="22"/>
        </w:rPr>
        <w:br/>
        <w:t>      • решать художественно-трудовые задачи при моделировании и конструировании (на основе имитации) изделий из бумаги, ткани, природных материалов по мотивам народного творчества; пользоваться технолог</w:t>
      </w:r>
      <w:r w:rsidRPr="004D13E1">
        <w:rPr>
          <w:sz w:val="22"/>
          <w:szCs w:val="22"/>
        </w:rPr>
        <w:t>и</w:t>
      </w:r>
      <w:r w:rsidRPr="004D13E1">
        <w:rPr>
          <w:sz w:val="22"/>
          <w:szCs w:val="22"/>
        </w:rPr>
        <w:t>ческой картой, технич</w:t>
      </w:r>
      <w:r w:rsidRPr="004D13E1">
        <w:rPr>
          <w:sz w:val="22"/>
          <w:szCs w:val="22"/>
        </w:rPr>
        <w:t>е</w:t>
      </w:r>
      <w:r w:rsidRPr="004D13E1">
        <w:rPr>
          <w:sz w:val="22"/>
          <w:szCs w:val="22"/>
        </w:rPr>
        <w:t>ским рисунком, эскизом.</w:t>
      </w:r>
    </w:p>
    <w:p w:rsidR="007E2991" w:rsidRPr="004D13E1" w:rsidRDefault="00037A90" w:rsidP="00037A90">
      <w:pPr>
        <w:spacing w:line="276" w:lineRule="auto"/>
        <w:ind w:right="-569" w:firstLine="0"/>
        <w:jc w:val="center"/>
        <w:rPr>
          <w:b/>
          <w:caps/>
          <w:sz w:val="22"/>
          <w:szCs w:val="22"/>
        </w:rPr>
      </w:pPr>
      <w:r w:rsidRPr="004D13E1">
        <w:rPr>
          <w:sz w:val="22"/>
          <w:szCs w:val="22"/>
        </w:rPr>
        <w:lastRenderedPageBreak/>
        <w:br/>
      </w:r>
      <w:r w:rsidR="00416BC0" w:rsidRPr="004D13E1">
        <w:rPr>
          <w:b/>
          <w:sz w:val="22"/>
          <w:szCs w:val="22"/>
        </w:rPr>
        <w:t xml:space="preserve">Содержание </w:t>
      </w:r>
      <w:r w:rsidRPr="004D13E1">
        <w:rPr>
          <w:b/>
          <w:sz w:val="22"/>
          <w:szCs w:val="22"/>
        </w:rPr>
        <w:t>учебного предмета</w:t>
      </w:r>
    </w:p>
    <w:p w:rsidR="00037A90" w:rsidRPr="004D13E1" w:rsidRDefault="00037A90" w:rsidP="00037A90">
      <w:pPr>
        <w:ind w:left="72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7"/>
        <w:gridCol w:w="2520"/>
      </w:tblGrid>
      <w:tr w:rsidR="00037A90" w:rsidRPr="004D13E1" w:rsidTr="00037A90">
        <w:tc>
          <w:tcPr>
            <w:tcW w:w="7367" w:type="dxa"/>
            <w:vAlign w:val="center"/>
          </w:tcPr>
          <w:p w:rsidR="00037A90" w:rsidRPr="004D13E1" w:rsidRDefault="00037A90" w:rsidP="00037A90">
            <w:pPr>
              <w:jc w:val="center"/>
              <w:rPr>
                <w:b/>
                <w:sz w:val="22"/>
                <w:szCs w:val="22"/>
              </w:rPr>
            </w:pPr>
            <w:r w:rsidRPr="004D13E1">
              <w:rPr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2520" w:type="dxa"/>
          </w:tcPr>
          <w:p w:rsidR="00037A90" w:rsidRPr="004D13E1" w:rsidRDefault="00037A90" w:rsidP="00037A90">
            <w:pPr>
              <w:jc w:val="center"/>
              <w:rPr>
                <w:b/>
                <w:sz w:val="22"/>
                <w:szCs w:val="22"/>
              </w:rPr>
            </w:pPr>
            <w:r w:rsidRPr="004D13E1">
              <w:rPr>
                <w:b/>
                <w:sz w:val="22"/>
                <w:szCs w:val="22"/>
              </w:rPr>
              <w:t>Количество ч</w:t>
            </w:r>
            <w:r w:rsidRPr="004D13E1">
              <w:rPr>
                <w:b/>
                <w:sz w:val="22"/>
                <w:szCs w:val="22"/>
              </w:rPr>
              <w:t>а</w:t>
            </w:r>
            <w:r w:rsidRPr="004D13E1">
              <w:rPr>
                <w:b/>
                <w:sz w:val="22"/>
                <w:szCs w:val="22"/>
              </w:rPr>
              <w:t>сов</w:t>
            </w:r>
          </w:p>
        </w:tc>
      </w:tr>
      <w:tr w:rsidR="00037A90" w:rsidRPr="004D13E1" w:rsidTr="00037A90">
        <w:tc>
          <w:tcPr>
            <w:tcW w:w="7367" w:type="dxa"/>
            <w:vAlign w:val="center"/>
          </w:tcPr>
          <w:p w:rsidR="00037A90" w:rsidRPr="004D13E1" w:rsidRDefault="00037A90" w:rsidP="00971853">
            <w:pPr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I</w:t>
            </w:r>
            <w:r w:rsidR="00971853" w:rsidRPr="004D13E1">
              <w:rPr>
                <w:sz w:val="22"/>
                <w:szCs w:val="22"/>
              </w:rPr>
              <w:t>.В гостях у осени. Узнай, какого цвета родная земля</w:t>
            </w:r>
          </w:p>
        </w:tc>
        <w:tc>
          <w:tcPr>
            <w:tcW w:w="2520" w:type="dxa"/>
          </w:tcPr>
          <w:p w:rsidR="00037A90" w:rsidRPr="004D13E1" w:rsidRDefault="00037A90" w:rsidP="00971853">
            <w:pPr>
              <w:jc w:val="center"/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1</w:t>
            </w:r>
            <w:r w:rsidR="00971853" w:rsidRPr="004D13E1">
              <w:rPr>
                <w:sz w:val="22"/>
                <w:szCs w:val="22"/>
              </w:rPr>
              <w:t>1</w:t>
            </w:r>
          </w:p>
        </w:tc>
      </w:tr>
      <w:tr w:rsidR="00037A90" w:rsidRPr="004D13E1" w:rsidTr="00037A90">
        <w:tc>
          <w:tcPr>
            <w:tcW w:w="7367" w:type="dxa"/>
            <w:vAlign w:val="center"/>
          </w:tcPr>
          <w:p w:rsidR="00037A90" w:rsidRPr="004D13E1" w:rsidRDefault="00037A90" w:rsidP="00971853">
            <w:pPr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II. </w:t>
            </w:r>
            <w:r w:rsidR="00971853" w:rsidRPr="004D13E1">
              <w:rPr>
                <w:sz w:val="22"/>
                <w:szCs w:val="22"/>
              </w:rPr>
              <w:t>В гостях у чародейки - зимы</w:t>
            </w:r>
          </w:p>
        </w:tc>
        <w:tc>
          <w:tcPr>
            <w:tcW w:w="2520" w:type="dxa"/>
          </w:tcPr>
          <w:p w:rsidR="00037A90" w:rsidRPr="004D13E1" w:rsidRDefault="00037A90" w:rsidP="00971853">
            <w:pPr>
              <w:jc w:val="center"/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1</w:t>
            </w:r>
            <w:r w:rsidR="00971853" w:rsidRPr="004D13E1">
              <w:rPr>
                <w:sz w:val="22"/>
                <w:szCs w:val="22"/>
              </w:rPr>
              <w:t>2</w:t>
            </w:r>
          </w:p>
        </w:tc>
      </w:tr>
      <w:tr w:rsidR="00037A90" w:rsidRPr="004D13E1" w:rsidTr="00037A90">
        <w:tc>
          <w:tcPr>
            <w:tcW w:w="7367" w:type="dxa"/>
            <w:vAlign w:val="center"/>
          </w:tcPr>
          <w:p w:rsidR="00037A90" w:rsidRPr="004D13E1" w:rsidRDefault="00037A90" w:rsidP="00971853">
            <w:pPr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III. </w:t>
            </w:r>
            <w:r w:rsidR="00971853" w:rsidRPr="004D13E1">
              <w:rPr>
                <w:sz w:val="22"/>
                <w:szCs w:val="22"/>
              </w:rPr>
              <w:t>Весна-красна! Что ты нам принесла?</w:t>
            </w:r>
          </w:p>
        </w:tc>
        <w:tc>
          <w:tcPr>
            <w:tcW w:w="2520" w:type="dxa"/>
          </w:tcPr>
          <w:p w:rsidR="00037A90" w:rsidRPr="004D13E1" w:rsidRDefault="00971853" w:rsidP="00037A90">
            <w:pPr>
              <w:jc w:val="center"/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11</w:t>
            </w:r>
          </w:p>
        </w:tc>
      </w:tr>
      <w:tr w:rsidR="00037A90" w:rsidRPr="004D13E1" w:rsidTr="00037A90">
        <w:tc>
          <w:tcPr>
            <w:tcW w:w="7367" w:type="dxa"/>
          </w:tcPr>
          <w:p w:rsidR="00037A90" w:rsidRPr="004D13E1" w:rsidRDefault="00037A90" w:rsidP="00037A90">
            <w:pPr>
              <w:jc w:val="right"/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Итого</w:t>
            </w:r>
          </w:p>
        </w:tc>
        <w:tc>
          <w:tcPr>
            <w:tcW w:w="2520" w:type="dxa"/>
          </w:tcPr>
          <w:p w:rsidR="00037A90" w:rsidRPr="004D13E1" w:rsidRDefault="00037A90" w:rsidP="00037A90">
            <w:pPr>
              <w:jc w:val="center"/>
              <w:rPr>
                <w:sz w:val="22"/>
                <w:szCs w:val="22"/>
              </w:rPr>
            </w:pPr>
            <w:r w:rsidRPr="004D13E1">
              <w:rPr>
                <w:sz w:val="22"/>
                <w:szCs w:val="22"/>
              </w:rPr>
              <w:t>34</w:t>
            </w:r>
          </w:p>
        </w:tc>
      </w:tr>
    </w:tbl>
    <w:p w:rsidR="0019294F" w:rsidRPr="004D13E1" w:rsidRDefault="0019294F" w:rsidP="004D13E1">
      <w:pPr>
        <w:widowControl w:val="0"/>
        <w:spacing w:before="120"/>
        <w:ind w:right="-2" w:firstLine="426"/>
        <w:rPr>
          <w:sz w:val="22"/>
          <w:szCs w:val="22"/>
        </w:rPr>
      </w:pPr>
      <w:r w:rsidRPr="004D13E1">
        <w:rPr>
          <w:b/>
          <w:bCs/>
          <w:sz w:val="22"/>
          <w:szCs w:val="22"/>
        </w:rPr>
        <w:t xml:space="preserve">В гостях у осени. </w:t>
      </w:r>
      <w:r w:rsidRPr="004D13E1">
        <w:rPr>
          <w:b/>
          <w:sz w:val="22"/>
          <w:szCs w:val="22"/>
        </w:rPr>
        <w:t>(11 часов)</w:t>
      </w:r>
    </w:p>
    <w:p w:rsidR="0019294F" w:rsidRPr="004D13E1" w:rsidRDefault="0019294F" w:rsidP="004D13E1">
      <w:pPr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>Изобразительное искусство – диалог художника и зрителя, особенности художественного творчес</w:t>
      </w:r>
      <w:r w:rsidRPr="004D13E1">
        <w:rPr>
          <w:sz w:val="22"/>
          <w:szCs w:val="22"/>
        </w:rPr>
        <w:t>т</w:t>
      </w:r>
      <w:r w:rsidRPr="004D13E1">
        <w:rPr>
          <w:sz w:val="22"/>
          <w:szCs w:val="22"/>
        </w:rPr>
        <w:t>ва.  Отражение в произведениях изобразительных (пластических) искусств человеческих чувств, отн</w:t>
      </w:r>
      <w:r w:rsidRPr="004D13E1">
        <w:rPr>
          <w:sz w:val="22"/>
          <w:szCs w:val="22"/>
        </w:rPr>
        <w:t>о</w:t>
      </w:r>
      <w:r w:rsidRPr="004D13E1">
        <w:rPr>
          <w:sz w:val="22"/>
          <w:szCs w:val="22"/>
        </w:rPr>
        <w:t xml:space="preserve">шений к природе, </w:t>
      </w:r>
      <w:proofErr w:type="gramStart"/>
      <w:r w:rsidRPr="004D13E1">
        <w:rPr>
          <w:sz w:val="22"/>
          <w:szCs w:val="22"/>
        </w:rPr>
        <w:t>человеку  на</w:t>
      </w:r>
      <w:proofErr w:type="gramEnd"/>
      <w:r w:rsidRPr="004D13E1">
        <w:rPr>
          <w:sz w:val="22"/>
          <w:szCs w:val="22"/>
        </w:rPr>
        <w:t xml:space="preserve"> примере произведений отечественных худо</w:t>
      </w:r>
      <w:r w:rsidRPr="004D13E1">
        <w:rPr>
          <w:sz w:val="22"/>
          <w:szCs w:val="22"/>
        </w:rPr>
        <w:t>ж</w:t>
      </w:r>
      <w:r w:rsidRPr="004D13E1">
        <w:rPr>
          <w:sz w:val="22"/>
          <w:szCs w:val="22"/>
        </w:rPr>
        <w:t>ников.</w:t>
      </w:r>
    </w:p>
    <w:p w:rsidR="0019294F" w:rsidRPr="004D13E1" w:rsidRDefault="0019294F" w:rsidP="004D13E1">
      <w:pPr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 xml:space="preserve">Виды изобразительных (пластических) искусств: живопись, графика, скульптура, </w:t>
      </w:r>
      <w:proofErr w:type="gramStart"/>
      <w:r w:rsidRPr="004D13E1">
        <w:rPr>
          <w:sz w:val="22"/>
          <w:szCs w:val="22"/>
        </w:rPr>
        <w:t>архитектура,  д</w:t>
      </w:r>
      <w:r w:rsidRPr="004D13E1">
        <w:rPr>
          <w:sz w:val="22"/>
          <w:szCs w:val="22"/>
        </w:rPr>
        <w:t>е</w:t>
      </w:r>
      <w:r w:rsidRPr="004D13E1">
        <w:rPr>
          <w:sz w:val="22"/>
          <w:szCs w:val="22"/>
        </w:rPr>
        <w:t>коративно</w:t>
      </w:r>
      <w:proofErr w:type="gramEnd"/>
      <w:r w:rsidRPr="004D13E1">
        <w:rPr>
          <w:sz w:val="22"/>
          <w:szCs w:val="22"/>
        </w:rPr>
        <w:t>-прикладное искусство (общее пре</w:t>
      </w:r>
      <w:r w:rsidRPr="004D13E1">
        <w:rPr>
          <w:sz w:val="22"/>
          <w:szCs w:val="22"/>
        </w:rPr>
        <w:t>д</w:t>
      </w:r>
      <w:r w:rsidRPr="004D13E1">
        <w:rPr>
          <w:sz w:val="22"/>
          <w:szCs w:val="22"/>
        </w:rPr>
        <w:t>ставление), их связь с жизнью.</w:t>
      </w:r>
    </w:p>
    <w:p w:rsidR="0019294F" w:rsidRPr="004D13E1" w:rsidRDefault="0019294F" w:rsidP="004D13E1">
      <w:pPr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>Жанры изобразительных искусств: портрет (на примере произведений В. Васнецова</w:t>
      </w:r>
      <w:proofErr w:type="gramStart"/>
      <w:r w:rsidRPr="004D13E1">
        <w:rPr>
          <w:sz w:val="22"/>
          <w:szCs w:val="22"/>
        </w:rPr>
        <w:t>) ;</w:t>
      </w:r>
      <w:proofErr w:type="gramEnd"/>
      <w:r w:rsidRPr="004D13E1">
        <w:rPr>
          <w:sz w:val="22"/>
          <w:szCs w:val="22"/>
        </w:rPr>
        <w:t xml:space="preserve"> пейзаж (на примере произведений  И.И.Левитана, Куинджи, </w:t>
      </w:r>
      <w:r w:rsidRPr="004D13E1">
        <w:rPr>
          <w:i/>
          <w:sz w:val="22"/>
          <w:szCs w:val="22"/>
        </w:rPr>
        <w:t>В</w:t>
      </w:r>
      <w:r w:rsidRPr="004D13E1">
        <w:rPr>
          <w:sz w:val="22"/>
          <w:szCs w:val="22"/>
        </w:rPr>
        <w:t>.</w:t>
      </w:r>
      <w:r w:rsidRPr="004D13E1">
        <w:rPr>
          <w:i/>
          <w:sz w:val="22"/>
          <w:szCs w:val="22"/>
        </w:rPr>
        <w:t>Ван</w:t>
      </w:r>
      <w:r w:rsidRPr="004D13E1">
        <w:rPr>
          <w:sz w:val="22"/>
          <w:szCs w:val="22"/>
        </w:rPr>
        <w:t xml:space="preserve"> </w:t>
      </w:r>
      <w:r w:rsidRPr="004D13E1">
        <w:rPr>
          <w:i/>
          <w:sz w:val="22"/>
          <w:szCs w:val="22"/>
        </w:rPr>
        <w:t>Гога</w:t>
      </w:r>
      <w:r w:rsidRPr="004D13E1">
        <w:rPr>
          <w:sz w:val="22"/>
          <w:szCs w:val="22"/>
        </w:rPr>
        <w:t>); натюрморт и анималистический жанр (в произведениях ру</w:t>
      </w:r>
      <w:r w:rsidRPr="004D13E1">
        <w:rPr>
          <w:sz w:val="22"/>
          <w:szCs w:val="22"/>
        </w:rPr>
        <w:t>с</w:t>
      </w:r>
      <w:r w:rsidRPr="004D13E1">
        <w:rPr>
          <w:sz w:val="22"/>
          <w:szCs w:val="22"/>
        </w:rPr>
        <w:t>ских и зарубежных художников – по выбору).</w:t>
      </w:r>
    </w:p>
    <w:p w:rsidR="0019294F" w:rsidRPr="004D13E1" w:rsidRDefault="0019294F" w:rsidP="004D13E1">
      <w:pPr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>Виды художественной деятельности (изобразительная, декоративная, конструктивная). Взаимосвязи изобразительного искусства с музыкой, литерат</w:t>
      </w:r>
      <w:r w:rsidRPr="004D13E1">
        <w:rPr>
          <w:sz w:val="22"/>
          <w:szCs w:val="22"/>
        </w:rPr>
        <w:t>у</w:t>
      </w:r>
      <w:r w:rsidRPr="004D13E1">
        <w:rPr>
          <w:sz w:val="22"/>
          <w:szCs w:val="22"/>
        </w:rPr>
        <w:t>рой.</w:t>
      </w:r>
    </w:p>
    <w:p w:rsidR="0019294F" w:rsidRPr="004D13E1" w:rsidRDefault="0019294F" w:rsidP="004D13E1">
      <w:pPr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 xml:space="preserve">Патриотическая тема в произведениях отечественных художников (на примере произведений </w:t>
      </w:r>
      <w:r w:rsidRPr="004D13E1">
        <w:rPr>
          <w:bCs/>
          <w:sz w:val="22"/>
          <w:szCs w:val="22"/>
        </w:rPr>
        <w:t>В.М.Васнецова</w:t>
      </w:r>
      <w:r w:rsidRPr="004D13E1">
        <w:rPr>
          <w:sz w:val="22"/>
          <w:szCs w:val="22"/>
        </w:rPr>
        <w:t>.).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i/>
          <w:sz w:val="22"/>
          <w:szCs w:val="22"/>
          <w:lang w:val="ru-RU"/>
        </w:rPr>
      </w:pPr>
      <w:r w:rsidRPr="004D13E1">
        <w:rPr>
          <w:i/>
          <w:sz w:val="22"/>
          <w:szCs w:val="22"/>
        </w:rPr>
        <w:t>Расширение кругозора: знакомство с храмами Древней Рус</w:t>
      </w:r>
      <w:r w:rsidRPr="004D13E1">
        <w:rPr>
          <w:i/>
          <w:sz w:val="22"/>
          <w:szCs w:val="22"/>
          <w:lang w:val="ru-RU"/>
        </w:rPr>
        <w:t>и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b/>
          <w:i/>
          <w:sz w:val="22"/>
          <w:szCs w:val="22"/>
          <w:lang w:val="ru-RU"/>
        </w:rPr>
      </w:pPr>
    </w:p>
    <w:p w:rsidR="0019294F" w:rsidRPr="004D13E1" w:rsidRDefault="0019294F" w:rsidP="004D13E1">
      <w:pPr>
        <w:pStyle w:val="a4"/>
        <w:widowControl w:val="0"/>
        <w:ind w:right="-2" w:firstLine="426"/>
        <w:rPr>
          <w:b/>
          <w:sz w:val="22"/>
          <w:szCs w:val="22"/>
        </w:rPr>
      </w:pPr>
      <w:r w:rsidRPr="004D13E1">
        <w:rPr>
          <w:b/>
          <w:sz w:val="22"/>
          <w:szCs w:val="22"/>
        </w:rPr>
        <w:t>В гостях у чародейки зимы</w:t>
      </w:r>
      <w:r w:rsidRPr="004D13E1">
        <w:rPr>
          <w:b/>
          <w:sz w:val="22"/>
          <w:szCs w:val="22"/>
          <w:lang w:val="ru-RU"/>
        </w:rPr>
        <w:t xml:space="preserve"> </w:t>
      </w:r>
      <w:r w:rsidRPr="004D13E1">
        <w:rPr>
          <w:b/>
          <w:sz w:val="22"/>
          <w:szCs w:val="22"/>
        </w:rPr>
        <w:t>(12 часов)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 xml:space="preserve">Основы изобразительного языка искусства: рисунок, цвет, композиция, объем, пропорции. </w:t>
      </w:r>
      <w:r w:rsidRPr="004D13E1">
        <w:rPr>
          <w:bCs/>
          <w:sz w:val="22"/>
          <w:szCs w:val="22"/>
        </w:rPr>
        <w:t xml:space="preserve">Элементарные основы рисунка (характер линии, </w:t>
      </w:r>
      <w:r w:rsidRPr="004D13E1">
        <w:rPr>
          <w:bCs/>
          <w:i/>
          <w:sz w:val="22"/>
          <w:szCs w:val="22"/>
        </w:rPr>
        <w:t>штриха</w:t>
      </w:r>
      <w:r w:rsidRPr="004D13E1">
        <w:rPr>
          <w:bCs/>
          <w:sz w:val="22"/>
          <w:szCs w:val="22"/>
        </w:rPr>
        <w:t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 д</w:t>
      </w:r>
      <w:r w:rsidRPr="004D13E1">
        <w:rPr>
          <w:bCs/>
          <w:sz w:val="22"/>
          <w:szCs w:val="22"/>
        </w:rPr>
        <w:t>е</w:t>
      </w:r>
      <w:r w:rsidRPr="004D13E1">
        <w:rPr>
          <w:bCs/>
          <w:sz w:val="22"/>
          <w:szCs w:val="22"/>
        </w:rPr>
        <w:t>коративно-прикладного искусства  на примерах произведений отечественных и зарубежных художн</w:t>
      </w:r>
      <w:r w:rsidRPr="004D13E1">
        <w:rPr>
          <w:bCs/>
          <w:sz w:val="22"/>
          <w:szCs w:val="22"/>
        </w:rPr>
        <w:t>и</w:t>
      </w:r>
      <w:r w:rsidRPr="004D13E1">
        <w:rPr>
          <w:bCs/>
          <w:sz w:val="22"/>
          <w:szCs w:val="22"/>
        </w:rPr>
        <w:t>ков.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i/>
          <w:sz w:val="22"/>
          <w:szCs w:val="22"/>
        </w:rPr>
      </w:pPr>
      <w:r w:rsidRPr="004D13E1">
        <w:rPr>
          <w:b/>
          <w:i/>
          <w:sz w:val="22"/>
          <w:szCs w:val="22"/>
        </w:rPr>
        <w:t xml:space="preserve">Расширение кругозора: </w:t>
      </w:r>
      <w:r w:rsidRPr="004D13E1">
        <w:rPr>
          <w:i/>
          <w:sz w:val="22"/>
          <w:szCs w:val="22"/>
        </w:rPr>
        <w:t>восприятие, эмоциональная оценка шедевров русского и мирового искусства на основе представлений о языке изобразительных (пластич</w:t>
      </w:r>
      <w:r w:rsidRPr="004D13E1">
        <w:rPr>
          <w:i/>
          <w:sz w:val="22"/>
          <w:szCs w:val="22"/>
        </w:rPr>
        <w:t>е</w:t>
      </w:r>
      <w:r w:rsidRPr="004D13E1">
        <w:rPr>
          <w:i/>
          <w:sz w:val="22"/>
          <w:szCs w:val="22"/>
        </w:rPr>
        <w:t>ских) искусств.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i/>
          <w:sz w:val="22"/>
          <w:szCs w:val="22"/>
        </w:rPr>
      </w:pPr>
    </w:p>
    <w:p w:rsidR="0019294F" w:rsidRPr="004D13E1" w:rsidRDefault="0019294F" w:rsidP="004D13E1">
      <w:pPr>
        <w:pStyle w:val="a4"/>
        <w:widowControl w:val="0"/>
        <w:ind w:right="-2" w:firstLine="426"/>
        <w:rPr>
          <w:b/>
          <w:sz w:val="22"/>
          <w:szCs w:val="22"/>
        </w:rPr>
      </w:pPr>
      <w:r w:rsidRPr="004D13E1">
        <w:rPr>
          <w:b/>
          <w:sz w:val="22"/>
          <w:szCs w:val="22"/>
        </w:rPr>
        <w:t>Весна-красна! Что ты нам принесла?</w:t>
      </w:r>
      <w:r w:rsidRPr="004D13E1">
        <w:rPr>
          <w:b/>
          <w:sz w:val="22"/>
          <w:szCs w:val="22"/>
          <w:lang w:val="ru-RU"/>
        </w:rPr>
        <w:t xml:space="preserve"> </w:t>
      </w:r>
      <w:r w:rsidR="004D13E1">
        <w:rPr>
          <w:b/>
          <w:sz w:val="22"/>
          <w:szCs w:val="22"/>
        </w:rPr>
        <w:t>(</w:t>
      </w:r>
      <w:r w:rsidR="004D13E1">
        <w:rPr>
          <w:b/>
          <w:sz w:val="22"/>
          <w:szCs w:val="22"/>
          <w:lang w:val="ru-RU"/>
        </w:rPr>
        <w:t>11</w:t>
      </w:r>
      <w:r w:rsidRPr="004D13E1">
        <w:rPr>
          <w:b/>
          <w:sz w:val="22"/>
          <w:szCs w:val="22"/>
        </w:rPr>
        <w:t xml:space="preserve"> часов)</w:t>
      </w:r>
    </w:p>
    <w:p w:rsidR="0019294F" w:rsidRPr="004D13E1" w:rsidRDefault="0019294F" w:rsidP="004D13E1">
      <w:pPr>
        <w:pStyle w:val="a3"/>
        <w:widowControl w:val="0"/>
        <w:ind w:right="-2" w:firstLine="426"/>
        <w:rPr>
          <w:i/>
          <w:sz w:val="22"/>
          <w:szCs w:val="22"/>
        </w:rPr>
      </w:pPr>
      <w:r w:rsidRPr="004D13E1">
        <w:rPr>
          <w:sz w:val="22"/>
          <w:szCs w:val="22"/>
        </w:rPr>
        <w:t>Практический опыт постижения художественного языка изобразительного искусства в процессе воспр</w:t>
      </w:r>
      <w:r w:rsidRPr="004D13E1">
        <w:rPr>
          <w:sz w:val="22"/>
          <w:szCs w:val="22"/>
        </w:rPr>
        <w:t>и</w:t>
      </w:r>
      <w:r w:rsidRPr="004D13E1">
        <w:rPr>
          <w:sz w:val="22"/>
          <w:szCs w:val="22"/>
        </w:rPr>
        <w:t>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(</w:t>
      </w:r>
      <w:r w:rsidRPr="004D13E1">
        <w:rPr>
          <w:i/>
          <w:sz w:val="22"/>
          <w:szCs w:val="22"/>
        </w:rPr>
        <w:t>орн</w:t>
      </w:r>
      <w:r w:rsidRPr="004D13E1">
        <w:rPr>
          <w:i/>
          <w:sz w:val="22"/>
          <w:szCs w:val="22"/>
        </w:rPr>
        <w:t>а</w:t>
      </w:r>
      <w:r w:rsidRPr="004D13E1">
        <w:rPr>
          <w:i/>
          <w:sz w:val="22"/>
          <w:szCs w:val="22"/>
        </w:rPr>
        <w:t>менты</w:t>
      </w:r>
      <w:r w:rsidRPr="004D13E1">
        <w:rPr>
          <w:sz w:val="22"/>
          <w:szCs w:val="22"/>
        </w:rPr>
        <w:t xml:space="preserve">, росписи, эскизы оформления изделий) и </w:t>
      </w:r>
      <w:r w:rsidRPr="004D13E1">
        <w:rPr>
          <w:i/>
          <w:sz w:val="22"/>
          <w:szCs w:val="22"/>
        </w:rPr>
        <w:t xml:space="preserve">художественно-конструктивной </w:t>
      </w:r>
      <w:proofErr w:type="gramStart"/>
      <w:r w:rsidRPr="004D13E1">
        <w:rPr>
          <w:i/>
          <w:sz w:val="22"/>
          <w:szCs w:val="22"/>
        </w:rPr>
        <w:t>( лепка</w:t>
      </w:r>
      <w:proofErr w:type="gramEnd"/>
      <w:r w:rsidRPr="004D13E1">
        <w:rPr>
          <w:i/>
          <w:sz w:val="22"/>
          <w:szCs w:val="22"/>
        </w:rPr>
        <w:t>) деятельн</w:t>
      </w:r>
      <w:r w:rsidRPr="004D13E1">
        <w:rPr>
          <w:i/>
          <w:sz w:val="22"/>
          <w:szCs w:val="22"/>
        </w:rPr>
        <w:t>о</w:t>
      </w:r>
      <w:r w:rsidRPr="004D13E1">
        <w:rPr>
          <w:i/>
          <w:sz w:val="22"/>
          <w:szCs w:val="22"/>
        </w:rPr>
        <w:t>сти.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bCs/>
          <w:sz w:val="22"/>
          <w:szCs w:val="22"/>
        </w:rPr>
      </w:pPr>
      <w:r w:rsidRPr="004D13E1">
        <w:rPr>
          <w:sz w:val="22"/>
          <w:szCs w:val="22"/>
        </w:rPr>
        <w:t xml:space="preserve">Первичные навыки рисования с натуры, по памяти и воображению (натюрморт, пейзаж, животные, человек). </w:t>
      </w:r>
      <w:r w:rsidRPr="004D13E1">
        <w:rPr>
          <w:bCs/>
          <w:sz w:val="22"/>
          <w:szCs w:val="22"/>
        </w:rPr>
        <w:t xml:space="preserve">Использование в индивидуальной  деятельности различных художественных техник и материалов:  гуашь, акварель,  восковые мелки, </w:t>
      </w:r>
      <w:r w:rsidRPr="004D13E1">
        <w:rPr>
          <w:bCs/>
          <w:i/>
          <w:sz w:val="22"/>
          <w:szCs w:val="22"/>
        </w:rPr>
        <w:t>тушь</w:t>
      </w:r>
      <w:r w:rsidRPr="004D13E1">
        <w:rPr>
          <w:bCs/>
          <w:sz w:val="22"/>
          <w:szCs w:val="22"/>
        </w:rPr>
        <w:t xml:space="preserve">, карандаш, </w:t>
      </w:r>
      <w:r w:rsidRPr="004D13E1">
        <w:rPr>
          <w:bCs/>
          <w:i/>
          <w:sz w:val="22"/>
          <w:szCs w:val="22"/>
        </w:rPr>
        <w:t>фломастеры</w:t>
      </w:r>
      <w:r w:rsidRPr="004D13E1">
        <w:rPr>
          <w:bCs/>
          <w:sz w:val="22"/>
          <w:szCs w:val="22"/>
        </w:rPr>
        <w:t xml:space="preserve">, </w:t>
      </w:r>
      <w:r w:rsidRPr="004D13E1">
        <w:rPr>
          <w:bCs/>
          <w:i/>
          <w:sz w:val="22"/>
          <w:szCs w:val="22"/>
        </w:rPr>
        <w:t>пластилин</w:t>
      </w:r>
      <w:r w:rsidRPr="004D13E1">
        <w:rPr>
          <w:bCs/>
          <w:sz w:val="22"/>
          <w:szCs w:val="22"/>
        </w:rPr>
        <w:t xml:space="preserve">, </w:t>
      </w:r>
      <w:r w:rsidRPr="004D13E1">
        <w:rPr>
          <w:bCs/>
          <w:i/>
          <w:sz w:val="22"/>
          <w:szCs w:val="22"/>
        </w:rPr>
        <w:t>глина</w:t>
      </w:r>
      <w:r w:rsidRPr="004D13E1">
        <w:rPr>
          <w:bCs/>
          <w:sz w:val="22"/>
          <w:szCs w:val="22"/>
        </w:rPr>
        <w:t>.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 xml:space="preserve"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</w:t>
      </w:r>
      <w:r w:rsidRPr="004D13E1">
        <w:rPr>
          <w:i/>
          <w:sz w:val="22"/>
          <w:szCs w:val="22"/>
        </w:rPr>
        <w:t>штриха</w:t>
      </w:r>
      <w:r w:rsidRPr="004D13E1">
        <w:rPr>
          <w:sz w:val="22"/>
          <w:szCs w:val="22"/>
        </w:rPr>
        <w:t xml:space="preserve">, пятна, </w:t>
      </w:r>
      <w:r w:rsidRPr="004D13E1">
        <w:rPr>
          <w:i/>
          <w:sz w:val="22"/>
          <w:szCs w:val="22"/>
        </w:rPr>
        <w:t>объема</w:t>
      </w:r>
      <w:r w:rsidRPr="004D13E1">
        <w:rPr>
          <w:sz w:val="22"/>
          <w:szCs w:val="22"/>
        </w:rPr>
        <w:t xml:space="preserve">, </w:t>
      </w:r>
      <w:r w:rsidRPr="004D13E1">
        <w:rPr>
          <w:i/>
          <w:sz w:val="22"/>
          <w:szCs w:val="22"/>
        </w:rPr>
        <w:t>материала, орнамента, конструирования</w:t>
      </w:r>
      <w:r w:rsidRPr="004D13E1">
        <w:rPr>
          <w:sz w:val="22"/>
          <w:szCs w:val="22"/>
        </w:rPr>
        <w:t xml:space="preserve"> (на примерах работ русских и зарубежных художников, изделий народного искусства).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19294F" w:rsidRPr="004D13E1" w:rsidRDefault="0019294F" w:rsidP="004D13E1">
      <w:pPr>
        <w:pStyle w:val="a4"/>
        <w:widowControl w:val="0"/>
        <w:ind w:right="-2" w:firstLine="426"/>
        <w:rPr>
          <w:i/>
          <w:sz w:val="22"/>
          <w:szCs w:val="22"/>
        </w:rPr>
      </w:pPr>
    </w:p>
    <w:p w:rsidR="0019294F" w:rsidRPr="004D13E1" w:rsidRDefault="0019294F" w:rsidP="004D13E1">
      <w:pPr>
        <w:pStyle w:val="a4"/>
        <w:widowControl w:val="0"/>
        <w:ind w:right="-2" w:firstLine="426"/>
        <w:rPr>
          <w:sz w:val="22"/>
          <w:szCs w:val="22"/>
        </w:rPr>
      </w:pPr>
      <w:r w:rsidRPr="004D13E1">
        <w:rPr>
          <w:sz w:val="22"/>
          <w:szCs w:val="22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037A90" w:rsidRPr="0019294F" w:rsidRDefault="00037A90" w:rsidP="00037A90">
      <w:pPr>
        <w:ind w:left="720"/>
        <w:rPr>
          <w:sz w:val="20"/>
          <w:szCs w:val="20"/>
          <w:lang w:val="x-none"/>
        </w:rPr>
      </w:pPr>
    </w:p>
    <w:p w:rsidR="00037A90" w:rsidRPr="004B1D94" w:rsidRDefault="00037A90" w:rsidP="004B1D94">
      <w:pPr>
        <w:ind w:firstLine="0"/>
        <w:rPr>
          <w:b/>
          <w:sz w:val="20"/>
          <w:szCs w:val="20"/>
        </w:rPr>
        <w:sectPr w:rsidR="00037A90" w:rsidRPr="004B1D94" w:rsidSect="00E11E55">
          <w:pgSz w:w="11906" w:h="16838"/>
          <w:pgMar w:top="567" w:right="1134" w:bottom="993" w:left="85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tblpX="-436" w:tblpY="-105"/>
        <w:tblOverlap w:val="never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0"/>
        <w:gridCol w:w="2553"/>
        <w:gridCol w:w="2974"/>
        <w:gridCol w:w="2696"/>
        <w:gridCol w:w="988"/>
      </w:tblGrid>
      <w:tr w:rsidR="004B1D94" w:rsidRPr="004B1D94" w:rsidTr="00741738">
        <w:trPr>
          <w:cantSplit/>
          <w:trHeight w:val="5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854847" w:rsidRDefault="00854847" w:rsidP="0074173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  <w:r w:rsidR="004B1D94" w:rsidRPr="008548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854847" w:rsidRDefault="004B1D94" w:rsidP="00234DD8">
            <w:pPr>
              <w:widowControl w:val="0"/>
              <w:suppressAutoHyphens/>
              <w:spacing w:line="276" w:lineRule="auto"/>
              <w:ind w:left="322" w:firstLine="284"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</w:pPr>
            <w:r w:rsidRPr="00854847">
              <w:rPr>
                <w:b/>
                <w:sz w:val="20"/>
                <w:szCs w:val="20"/>
              </w:rPr>
              <w:t>Тема урока, станицы учебника и тетради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854847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</w:pPr>
            <w:r w:rsidRPr="00854847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854847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</w:pPr>
            <w:r w:rsidRPr="00854847">
              <w:rPr>
                <w:b/>
                <w:sz w:val="20"/>
                <w:szCs w:val="20"/>
              </w:rPr>
              <w:t>Предметный результат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854847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</w:pPr>
            <w:r w:rsidRPr="0085484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854847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</w:pPr>
            <w:r w:rsidRPr="00854847">
              <w:rPr>
                <w:b/>
                <w:sz w:val="20"/>
                <w:szCs w:val="20"/>
              </w:rPr>
              <w:t>Личностный результат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854847" w:rsidRDefault="004B1D94" w:rsidP="004B1D94">
            <w:pPr>
              <w:widowControl w:val="0"/>
              <w:suppressAutoHyphens/>
              <w:spacing w:line="276" w:lineRule="auto"/>
              <w:ind w:firstLine="0"/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</w:pPr>
            <w:r w:rsidRPr="00854847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741738" w:rsidRPr="004B1D94" w:rsidTr="00741738">
        <w:trPr>
          <w:cantSplit/>
          <w:trHeight w:val="284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8" w:rsidRPr="00741738" w:rsidRDefault="00741738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гостях у осени. Узнай, какого цвета земля родная (11 часов)</w:t>
            </w: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Лето в произведениях художников</w:t>
            </w:r>
            <w:r w:rsidRPr="004B1D94">
              <w:rPr>
                <w:sz w:val="18"/>
                <w:szCs w:val="18"/>
              </w:rPr>
              <w:br/>
              <w:t>У., с. 6—8</w:t>
            </w:r>
            <w:r w:rsidRPr="004B1D94">
              <w:rPr>
                <w:sz w:val="18"/>
                <w:szCs w:val="18"/>
              </w:rPr>
              <w:br/>
              <w:t>Нарисуй композицию «Мой отдых летом»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памяти: </w:t>
            </w:r>
            <w:r w:rsidRPr="004B1D94">
              <w:rPr>
                <w:i/>
                <w:iCs/>
                <w:sz w:val="18"/>
                <w:szCs w:val="18"/>
              </w:rPr>
              <w:t>акварель, гуашь, кисти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возможность научиться пользоваться палитрой, показать, что многоцветие положено тремя основными красками.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осознанное и произвольное построение речевого высказывания в устной форме, 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Принятие </w:t>
            </w:r>
            <w:r w:rsidRPr="004B1D94">
              <w:rPr>
                <w:sz w:val="18"/>
                <w:szCs w:val="18"/>
              </w:rPr>
              <w:t>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Полюбуйся многоцветьем земли в произведениях живописцев</w:t>
            </w:r>
            <w:r w:rsidRPr="004B1D94">
              <w:rPr>
                <w:sz w:val="18"/>
                <w:szCs w:val="18"/>
              </w:rPr>
              <w:br/>
              <w:t>У., с. 9 — 13</w:t>
            </w:r>
            <w:r w:rsidRPr="004B1D94">
              <w:rPr>
                <w:sz w:val="18"/>
                <w:szCs w:val="18"/>
              </w:rPr>
              <w:br/>
              <w:t>Нарисуй, какой ты видишь</w:t>
            </w:r>
            <w:r w:rsidRPr="004B1D94">
              <w:rPr>
                <w:sz w:val="18"/>
                <w:szCs w:val="18"/>
              </w:rPr>
              <w:br/>
              <w:t>землю своего города, села, поселка осенью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с натуры и по памяти: </w:t>
            </w:r>
            <w:r w:rsidRPr="004B1D94">
              <w:rPr>
                <w:i/>
                <w:iCs/>
                <w:sz w:val="18"/>
                <w:szCs w:val="18"/>
              </w:rPr>
              <w:t>акварель, кисти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 w:rsidP="00234DD8">
            <w:pPr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представл</w:t>
            </w:r>
            <w:r w:rsidRPr="004B1D94">
              <w:rPr>
                <w:sz w:val="18"/>
                <w:szCs w:val="18"/>
              </w:rPr>
              <w:t>е</w:t>
            </w:r>
            <w:r w:rsidRPr="004B1D94">
              <w:rPr>
                <w:sz w:val="18"/>
                <w:szCs w:val="18"/>
              </w:rPr>
              <w:t>ние о цветах радуги, праздн</w:t>
            </w:r>
            <w:r w:rsidRPr="004B1D94">
              <w:rPr>
                <w:sz w:val="18"/>
                <w:szCs w:val="18"/>
              </w:rPr>
              <w:t>и</w:t>
            </w:r>
            <w:r w:rsidRPr="004B1D94">
              <w:rPr>
                <w:sz w:val="18"/>
                <w:szCs w:val="18"/>
              </w:rPr>
              <w:t>ке цвета и тишины, способс</w:t>
            </w:r>
            <w:r w:rsidRPr="004B1D94">
              <w:rPr>
                <w:sz w:val="18"/>
                <w:szCs w:val="18"/>
              </w:rPr>
              <w:t>т</w:t>
            </w:r>
            <w:r w:rsidRPr="004B1D94">
              <w:rPr>
                <w:sz w:val="18"/>
                <w:szCs w:val="18"/>
              </w:rPr>
              <w:t>вовать развитию детского воображения.</w:t>
            </w:r>
          </w:p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Подивись палитре и форме сокровищ земли. «Шитый жемчугом, камнями, самоцветами…»</w:t>
            </w:r>
            <w:r w:rsidRPr="004B1D94">
              <w:rPr>
                <w:sz w:val="18"/>
                <w:szCs w:val="18"/>
              </w:rPr>
              <w:br/>
              <w:t>У., с. 14—15</w:t>
            </w:r>
            <w:r w:rsidRPr="004B1D94">
              <w:rPr>
                <w:sz w:val="18"/>
                <w:szCs w:val="18"/>
              </w:rPr>
              <w:br/>
              <w:t>Укрась женские праздничные головные уборы драгоценными самоцветами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 по мотивам узоров народных головных уборов: </w:t>
            </w:r>
            <w:r w:rsidRPr="004B1D94">
              <w:rPr>
                <w:i/>
                <w:iCs/>
                <w:sz w:val="18"/>
                <w:szCs w:val="18"/>
              </w:rPr>
              <w:t>акварель, кисти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Развивать наблюдательность, эстетическую восприимчивость у детей. Уметь правильно размещать изображение на плоскости листа.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с достаточной полнотой и точностью выражать свое мнение,  умение использовать наглядные модели,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В мастерской мастера-гончара. Узнай тайну рождения древних сосудов</w:t>
            </w:r>
            <w:r w:rsidRPr="004B1D94">
              <w:rPr>
                <w:sz w:val="18"/>
                <w:szCs w:val="18"/>
              </w:rPr>
              <w:br/>
              <w:t>У., с. 16—17</w:t>
            </w:r>
            <w:r w:rsidRPr="004B1D94">
              <w:rPr>
                <w:sz w:val="18"/>
                <w:szCs w:val="18"/>
              </w:rPr>
              <w:br/>
              <w:t xml:space="preserve">Повтори белой гуашью узоры </w:t>
            </w:r>
            <w:proofErr w:type="spellStart"/>
            <w:r w:rsidRPr="004B1D94">
              <w:rPr>
                <w:sz w:val="18"/>
                <w:szCs w:val="18"/>
              </w:rPr>
              <w:t>балхарских</w:t>
            </w:r>
            <w:proofErr w:type="spellEnd"/>
            <w:r w:rsidRPr="004B1D94">
              <w:rPr>
                <w:sz w:val="18"/>
                <w:szCs w:val="18"/>
              </w:rPr>
              <w:t xml:space="preserve"> мастеров. Нанеси узоры на кувшин для воды. Распиши силуэт вазы по мотивам греческого орнамента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Орнамент в искусстве народов мира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 по мотивам росписи </w:t>
            </w:r>
            <w:proofErr w:type="spellStart"/>
            <w:r w:rsidRPr="004B1D94">
              <w:rPr>
                <w:sz w:val="18"/>
                <w:szCs w:val="18"/>
              </w:rPr>
              <w:t>балхарской</w:t>
            </w:r>
            <w:proofErr w:type="spellEnd"/>
            <w:r w:rsidRPr="004B1D94">
              <w:rPr>
                <w:sz w:val="18"/>
                <w:szCs w:val="18"/>
              </w:rPr>
              <w:t xml:space="preserve"> и греческой керамики: </w:t>
            </w:r>
            <w:r w:rsidRPr="004B1D94">
              <w:rPr>
                <w:i/>
                <w:iCs/>
                <w:sz w:val="18"/>
                <w:szCs w:val="18"/>
              </w:rPr>
              <w:t>гуашь, кисти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представление об орнаменте. Уметь работать с красками.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Узнай, как любуются формой живописцы и графики. Природные и рукотворные формы в натюрморте</w:t>
            </w:r>
            <w:r w:rsidRPr="004B1D94">
              <w:rPr>
                <w:sz w:val="18"/>
                <w:szCs w:val="18"/>
              </w:rPr>
              <w:br/>
              <w:t>У., с. 18—19</w:t>
            </w:r>
            <w:r w:rsidRPr="004B1D94">
              <w:rPr>
                <w:sz w:val="18"/>
                <w:szCs w:val="18"/>
              </w:rPr>
              <w:br/>
              <w:t>Составь натюрморт из понравившихся сосудов</w:t>
            </w:r>
            <w:r w:rsidRPr="004B1D94">
              <w:rPr>
                <w:sz w:val="18"/>
                <w:szCs w:val="18"/>
              </w:rPr>
              <w:br/>
              <w:t>Нарисуй с натуры натюрморт из двух или трех предметов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с натуры натюрморта: </w:t>
            </w:r>
            <w:r w:rsidRPr="004B1D94">
              <w:rPr>
                <w:i/>
                <w:iCs/>
                <w:sz w:val="18"/>
                <w:szCs w:val="18"/>
              </w:rPr>
              <w:t xml:space="preserve">простой или цветные карандаши, фломастеры, тушь, акварель, гуашь, кисти </w:t>
            </w:r>
            <w:r w:rsidRPr="004B1D94">
              <w:rPr>
                <w:sz w:val="18"/>
                <w:szCs w:val="18"/>
              </w:rPr>
              <w:t>(по выбору)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 w:rsidP="00234DD8">
            <w:pPr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представл</w:t>
            </w:r>
            <w:r w:rsidRPr="004B1D94">
              <w:rPr>
                <w:sz w:val="18"/>
                <w:szCs w:val="18"/>
              </w:rPr>
              <w:t>е</w:t>
            </w:r>
            <w:r w:rsidRPr="004B1D94">
              <w:rPr>
                <w:sz w:val="18"/>
                <w:szCs w:val="18"/>
              </w:rPr>
              <w:t>ние о правилах рисования с натуры.  Уметь рисовать п</w:t>
            </w:r>
            <w:r w:rsidRPr="004B1D94">
              <w:rPr>
                <w:sz w:val="18"/>
                <w:szCs w:val="18"/>
              </w:rPr>
              <w:t>е</w:t>
            </w:r>
            <w:r w:rsidRPr="004B1D94">
              <w:rPr>
                <w:sz w:val="18"/>
                <w:szCs w:val="18"/>
              </w:rPr>
              <w:t>ром, карандашом, тушью. Должны знать такой приём рисования, как графика, о</w:t>
            </w:r>
            <w:r w:rsidRPr="004B1D94">
              <w:rPr>
                <w:sz w:val="18"/>
                <w:szCs w:val="18"/>
              </w:rPr>
              <w:t>т</w:t>
            </w:r>
            <w:r w:rsidRPr="004B1D94">
              <w:rPr>
                <w:sz w:val="18"/>
                <w:szCs w:val="18"/>
              </w:rPr>
              <w:t>личать его от других.</w:t>
            </w:r>
          </w:p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с достаточной полнотой и точностью выражать свое мнение,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Красота родной земли в произведениях графиков</w:t>
            </w:r>
            <w:r w:rsidRPr="004B1D94">
              <w:rPr>
                <w:sz w:val="18"/>
                <w:szCs w:val="18"/>
              </w:rPr>
              <w:br/>
              <w:t>У., с. 20—21</w:t>
            </w:r>
            <w:r w:rsidRPr="004B1D94">
              <w:rPr>
                <w:sz w:val="18"/>
                <w:szCs w:val="18"/>
              </w:rPr>
              <w:br/>
            </w:r>
            <w:r w:rsidRPr="004B1D94">
              <w:rPr>
                <w:sz w:val="18"/>
                <w:szCs w:val="18"/>
              </w:rPr>
              <w:lastRenderedPageBreak/>
              <w:t>Упражнение-эксперимент</w:t>
            </w:r>
            <w:r w:rsidRPr="004B1D94">
              <w:rPr>
                <w:sz w:val="18"/>
                <w:szCs w:val="18"/>
              </w:rPr>
              <w:br/>
              <w:t>с графическими материалами</w:t>
            </w:r>
            <w:r w:rsidRPr="004B1D94">
              <w:rPr>
                <w:sz w:val="18"/>
                <w:szCs w:val="18"/>
              </w:rPr>
              <w:br/>
              <w:t>Нарисуй с натуры крупные цветы</w:t>
            </w:r>
            <w:r w:rsidRPr="004B1D94">
              <w:rPr>
                <w:sz w:val="18"/>
                <w:szCs w:val="18"/>
              </w:rPr>
              <w:br/>
              <w:t>с листьями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lastRenderedPageBreak/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с натуры: </w:t>
            </w:r>
            <w:r w:rsidRPr="004B1D94">
              <w:rPr>
                <w:i/>
                <w:iCs/>
                <w:sz w:val="18"/>
                <w:szCs w:val="18"/>
              </w:rPr>
              <w:lastRenderedPageBreak/>
              <w:t xml:space="preserve">карандаш, тушь, перо, фломастер </w:t>
            </w:r>
            <w:r w:rsidRPr="004B1D94">
              <w:rPr>
                <w:sz w:val="18"/>
                <w:szCs w:val="18"/>
              </w:rPr>
              <w:t>(по выбору)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>Ученик получит представление о графике как о жанре искусства.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 xml:space="preserve">Умение осуществлять действие по образцу и заданному правилу, умение использовать наглядные </w:t>
            </w:r>
            <w:r w:rsidRPr="004B1D94">
              <w:rPr>
                <w:sz w:val="18"/>
                <w:szCs w:val="18"/>
              </w:rPr>
              <w:lastRenderedPageBreak/>
              <w:t>модели,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 w:rsidRPr="004B1D94">
              <w:rPr>
                <w:sz w:val="18"/>
                <w:szCs w:val="18"/>
              </w:rPr>
              <w:lastRenderedPageBreak/>
              <w:t>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Экспериментируй с палитрой осенних цветовых контрастов</w:t>
            </w:r>
            <w:r w:rsidRPr="004B1D94">
              <w:rPr>
                <w:sz w:val="18"/>
                <w:szCs w:val="18"/>
              </w:rPr>
              <w:br/>
              <w:t>У., с. 22—25</w:t>
            </w:r>
            <w:r w:rsidRPr="004B1D94">
              <w:rPr>
                <w:sz w:val="18"/>
                <w:szCs w:val="18"/>
              </w:rPr>
              <w:br/>
              <w:t>Рисование праздничного стола</w:t>
            </w:r>
            <w:r w:rsidRPr="004B1D94">
              <w:rPr>
                <w:sz w:val="18"/>
                <w:szCs w:val="18"/>
              </w:rPr>
              <w:br/>
              <w:t>с красивыми фруктами и овощами контрастных цветов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акварель, гуашь, кисти, мозаика из цветной бумаги, ножницы, клей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возможность научиться работать с различными материалами.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 достаточной полнотой и точностью выражать свое мнение,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 xml:space="preserve">В мастерской мастера-игрушечника. Узнай секрет </w:t>
            </w:r>
            <w:proofErr w:type="spellStart"/>
            <w:r w:rsidRPr="004B1D94">
              <w:rPr>
                <w:sz w:val="18"/>
                <w:szCs w:val="18"/>
              </w:rPr>
              <w:t>филимоновских</w:t>
            </w:r>
            <w:proofErr w:type="spellEnd"/>
            <w:r w:rsidRPr="004B1D94">
              <w:rPr>
                <w:sz w:val="18"/>
                <w:szCs w:val="18"/>
              </w:rPr>
              <w:t xml:space="preserve"> узоров</w:t>
            </w:r>
            <w:r w:rsidRPr="004B1D94">
              <w:rPr>
                <w:sz w:val="18"/>
                <w:szCs w:val="18"/>
              </w:rPr>
              <w:br/>
              <w:t>У., с. 26—27</w:t>
            </w:r>
            <w:r w:rsidRPr="004B1D94">
              <w:rPr>
                <w:sz w:val="18"/>
                <w:szCs w:val="18"/>
              </w:rPr>
              <w:br/>
              <w:t xml:space="preserve">Повтори за мастером элементы </w:t>
            </w:r>
            <w:proofErr w:type="spellStart"/>
            <w:r w:rsidRPr="004B1D94">
              <w:rPr>
                <w:sz w:val="18"/>
                <w:szCs w:val="18"/>
              </w:rPr>
              <w:t>филимоновских</w:t>
            </w:r>
            <w:proofErr w:type="spellEnd"/>
            <w:r w:rsidRPr="004B1D94">
              <w:rPr>
                <w:sz w:val="18"/>
                <w:szCs w:val="18"/>
              </w:rPr>
              <w:t xml:space="preserve"> узоров</w:t>
            </w:r>
            <w:r w:rsidRPr="004B1D94">
              <w:rPr>
                <w:sz w:val="18"/>
                <w:szCs w:val="18"/>
              </w:rPr>
              <w:br/>
              <w:t>Т., с. 18</w:t>
            </w:r>
            <w:r w:rsidRPr="004B1D94">
              <w:rPr>
                <w:sz w:val="18"/>
                <w:szCs w:val="18"/>
              </w:rPr>
              <w:br/>
              <w:t>Сочини декоративную композицию «Хозяйство деда Филимона»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Повтор и импровизация по мотивам </w:t>
            </w:r>
            <w:proofErr w:type="spellStart"/>
            <w:r w:rsidRPr="004B1D94">
              <w:rPr>
                <w:sz w:val="18"/>
                <w:szCs w:val="18"/>
              </w:rPr>
              <w:t>филимоновской</w:t>
            </w:r>
            <w:proofErr w:type="spellEnd"/>
            <w:r w:rsidRPr="004B1D94">
              <w:rPr>
                <w:sz w:val="18"/>
                <w:szCs w:val="18"/>
              </w:rPr>
              <w:t xml:space="preserve"> игрушки. Декоративная композиция «Хозяйство деда Филимона»: </w:t>
            </w:r>
            <w:r w:rsidRPr="004B1D94">
              <w:rPr>
                <w:i/>
                <w:iCs/>
                <w:sz w:val="18"/>
                <w:szCs w:val="18"/>
              </w:rPr>
              <w:t>гуашь, акварель, кисти, небольшие листы в форме прямоугольника, круга, квадрата, клей, ножницы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 w:rsidP="00234DD8">
            <w:pPr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составлять д</w:t>
            </w:r>
            <w:r w:rsidRPr="004B1D94">
              <w:rPr>
                <w:sz w:val="18"/>
                <w:szCs w:val="18"/>
              </w:rPr>
              <w:t>е</w:t>
            </w:r>
            <w:r w:rsidRPr="004B1D94">
              <w:rPr>
                <w:sz w:val="18"/>
                <w:szCs w:val="18"/>
              </w:rPr>
              <w:t xml:space="preserve">коративную композицию, работать в </w:t>
            </w:r>
            <w:proofErr w:type="spellStart"/>
            <w:r w:rsidRPr="004B1D94">
              <w:rPr>
                <w:sz w:val="18"/>
                <w:szCs w:val="18"/>
              </w:rPr>
              <w:t>микрогруппах</w:t>
            </w:r>
            <w:proofErr w:type="spellEnd"/>
            <w:r w:rsidRPr="004B1D94">
              <w:rPr>
                <w:sz w:val="18"/>
                <w:szCs w:val="18"/>
              </w:rPr>
              <w:t>.  Уметь наносить узор на гл</w:t>
            </w:r>
            <w:r w:rsidRPr="004B1D94">
              <w:rPr>
                <w:sz w:val="18"/>
                <w:szCs w:val="18"/>
              </w:rPr>
              <w:t>и</w:t>
            </w:r>
            <w:r w:rsidRPr="004B1D94">
              <w:rPr>
                <w:sz w:val="18"/>
                <w:szCs w:val="18"/>
              </w:rPr>
              <w:t>няную игрушку.</w:t>
            </w:r>
          </w:p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использовать наглядные модели,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74173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Узнай, почему цвет красный называют прекрасным</w:t>
            </w:r>
            <w:r w:rsidRPr="004B1D94">
              <w:rPr>
                <w:sz w:val="18"/>
                <w:szCs w:val="18"/>
              </w:rPr>
              <w:br/>
              <w:t>У., с. 28—30</w:t>
            </w:r>
            <w:r w:rsidRPr="004B1D94">
              <w:rPr>
                <w:sz w:val="18"/>
                <w:szCs w:val="18"/>
              </w:rPr>
              <w:br/>
              <w:t>Повтори за мастером</w:t>
            </w:r>
            <w:r w:rsidR="00741738">
              <w:rPr>
                <w:sz w:val="18"/>
                <w:szCs w:val="18"/>
              </w:rPr>
              <w:t xml:space="preserve"> знаки-символы природных стихий</w:t>
            </w:r>
            <w:r w:rsidRPr="004B1D94">
              <w:rPr>
                <w:sz w:val="18"/>
                <w:szCs w:val="18"/>
              </w:rPr>
              <w:br/>
              <w:t>Считая клеточки, нарисуй красную птицу-паву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Орнамент в искусстве народов мира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композиция: </w:t>
            </w:r>
            <w:r w:rsidRPr="004B1D94">
              <w:rPr>
                <w:i/>
                <w:iCs/>
                <w:sz w:val="18"/>
                <w:szCs w:val="18"/>
              </w:rPr>
              <w:t>цветные карандаши, фломастеры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составлять симметричный орнамент по клеточкам.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с достаточной полнотой и точностью выражать свое мнение,  умение осуществлять действие по образцу и заданному правилу.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Необычные превращения красного цвета в живописи</w:t>
            </w:r>
            <w:r w:rsidRPr="004B1D94">
              <w:rPr>
                <w:sz w:val="18"/>
                <w:szCs w:val="18"/>
              </w:rPr>
              <w:br/>
              <w:t>У., с. 31—33</w:t>
            </w:r>
            <w:r w:rsidRPr="004B1D94">
              <w:rPr>
                <w:sz w:val="18"/>
                <w:szCs w:val="18"/>
              </w:rPr>
              <w:br/>
              <w:t>Экспериментируй: найди оттенки красного цвета в декоративном натюрморте</w:t>
            </w:r>
            <w:r w:rsidRPr="004B1D94">
              <w:rPr>
                <w:sz w:val="18"/>
                <w:szCs w:val="18"/>
              </w:rPr>
              <w:br/>
              <w:t>Нарисуй красивый натюрморт с натуры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>Рисование с натуры</w:t>
            </w:r>
            <w:r w:rsidRPr="004B1D94">
              <w:rPr>
                <w:sz w:val="18"/>
                <w:szCs w:val="18"/>
              </w:rPr>
              <w:br/>
              <w:t xml:space="preserve">Рисование по памяти: </w:t>
            </w:r>
            <w:r w:rsidRPr="004B1D94">
              <w:rPr>
                <w:i/>
                <w:iCs/>
                <w:sz w:val="18"/>
                <w:szCs w:val="18"/>
              </w:rPr>
              <w:t>белая гуашь, мелок или пастель, черная гуашь, тушь, перо, кисти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Знать, как правильно подбирать цвета красок, сочетание красок и фона.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 xml:space="preserve">Узнай, как белый и черный цвета создают образ. Нарисуй с натуры </w:t>
            </w:r>
            <w:r w:rsidRPr="004B1D94">
              <w:rPr>
                <w:sz w:val="18"/>
                <w:szCs w:val="18"/>
              </w:rPr>
              <w:lastRenderedPageBreak/>
              <w:t>хрустальную или стеклянную вазу. Изобрази любимое домашнее животное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lastRenderedPageBreak/>
              <w:t xml:space="preserve">Основы художественного </w:t>
            </w:r>
            <w:r w:rsidRPr="004B1D94">
              <w:rPr>
                <w:b/>
                <w:bCs/>
                <w:sz w:val="18"/>
                <w:szCs w:val="18"/>
              </w:rPr>
              <w:lastRenderedPageBreak/>
              <w:t>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памяти: </w:t>
            </w:r>
            <w:r w:rsidRPr="004B1D94">
              <w:rPr>
                <w:i/>
                <w:iCs/>
                <w:sz w:val="18"/>
                <w:szCs w:val="18"/>
              </w:rPr>
              <w:t>белая гуашь, мелок или пастель, черная гуашь, тушь, перо, кисть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>Знать, как правильно наносить узор на посуду.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 xml:space="preserve">Умение с достаточной полнотой и точностью выражать </w:t>
            </w:r>
            <w:r w:rsidRPr="004B1D94">
              <w:rPr>
                <w:sz w:val="18"/>
                <w:szCs w:val="18"/>
              </w:rPr>
              <w:lastRenderedPageBreak/>
              <w:t>свое мнение, умение использовать наглядные модели,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 xml:space="preserve">Самоопределение, развитие самостоятельности и </w:t>
            </w:r>
            <w:r w:rsidRPr="004B1D94">
              <w:rPr>
                <w:sz w:val="18"/>
                <w:szCs w:val="18"/>
              </w:rPr>
              <w:lastRenderedPageBreak/>
              <w:t>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741738" w:rsidRPr="004B1D94" w:rsidTr="00BD4378"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8" w:rsidRPr="00741738" w:rsidRDefault="00741738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i/>
                <w:kern w:val="2"/>
                <w:sz w:val="18"/>
                <w:szCs w:val="18"/>
                <w:lang w:eastAsia="ar-SA"/>
              </w:rPr>
              <w:lastRenderedPageBreak/>
              <w:t>В гостях у чародейки зимы (12 часов)</w:t>
            </w: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В мастерской художника Гжели. Узнай секрет рождения синей розы</w:t>
            </w:r>
            <w:r w:rsidRPr="004B1D94">
              <w:rPr>
                <w:sz w:val="18"/>
                <w:szCs w:val="18"/>
              </w:rPr>
              <w:br/>
              <w:t>У., с. 40—43</w:t>
            </w:r>
            <w:r w:rsidRPr="004B1D94">
              <w:rPr>
                <w:sz w:val="18"/>
                <w:szCs w:val="18"/>
              </w:rPr>
              <w:br/>
              <w:t>Повтори за мастером волшебный гжельский мазок</w:t>
            </w:r>
            <w:r w:rsidRPr="004B1D94">
              <w:rPr>
                <w:sz w:val="18"/>
                <w:szCs w:val="18"/>
              </w:rPr>
              <w:br/>
              <w:t>Укрась гжельский чайник и сахарницу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Повтор и вариации по мотивам гжельской росписи: </w:t>
            </w:r>
            <w:r w:rsidRPr="004B1D94">
              <w:rPr>
                <w:i/>
                <w:iCs/>
                <w:sz w:val="18"/>
                <w:szCs w:val="18"/>
              </w:rPr>
              <w:t>синяя гуашь, кисти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видеть красоту, яркость в русских народных промыслах.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Чародейка-зима в произведениях художников</w:t>
            </w:r>
            <w:r w:rsidRPr="004B1D94">
              <w:rPr>
                <w:sz w:val="18"/>
                <w:szCs w:val="18"/>
              </w:rPr>
              <w:br/>
              <w:t>У., с. 44</w:t>
            </w:r>
            <w:r w:rsidRPr="004B1D94">
              <w:rPr>
                <w:sz w:val="18"/>
                <w:szCs w:val="18"/>
              </w:rPr>
              <w:br/>
              <w:t>Повтори за мастером силуэты заснеженных деревьев и кустов. Нарисуй свои варианты композиционных схем зимнего пейзажа</w:t>
            </w:r>
            <w:r w:rsidRPr="004B1D94">
              <w:rPr>
                <w:sz w:val="18"/>
                <w:szCs w:val="18"/>
              </w:rPr>
              <w:br/>
              <w:t>Нарисуй свою картину зимнего леса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памяти. 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синяя гуашь, кисти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работать с гуашью.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 достаточной полнотой и точностью выражать свое мнение,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Маска, ты кто?</w:t>
            </w:r>
            <w:r w:rsidRPr="004B1D94">
              <w:rPr>
                <w:sz w:val="18"/>
                <w:szCs w:val="18"/>
              </w:rPr>
              <w:br/>
              <w:t>У., с. 47—49</w:t>
            </w:r>
            <w:r w:rsidRPr="004B1D94">
              <w:rPr>
                <w:sz w:val="18"/>
                <w:szCs w:val="18"/>
              </w:rPr>
              <w:br/>
              <w:t>Учись видеть и рисовать разные выражения лица (схематические наброски). Заверши роспись масок</w:t>
            </w:r>
            <w:r w:rsidRPr="004B1D94">
              <w:rPr>
                <w:sz w:val="18"/>
                <w:szCs w:val="18"/>
              </w:rPr>
              <w:br/>
              <w:t>Нарисуй веселую маску для новогоднего представления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Орнамент в искусстве народов мира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композиция: </w:t>
            </w:r>
            <w:r w:rsidRPr="004B1D94">
              <w:rPr>
                <w:i/>
                <w:iCs/>
                <w:sz w:val="18"/>
                <w:szCs w:val="18"/>
              </w:rPr>
              <w:t>карандаши простые и цветные, фломастеры, гуашь, акварель</w:t>
            </w:r>
            <w:r w:rsidRPr="004B1D94">
              <w:rPr>
                <w:sz w:val="18"/>
                <w:szCs w:val="18"/>
              </w:rPr>
              <w:br/>
              <w:t xml:space="preserve">Подготовка к урокам художественного труда: </w:t>
            </w:r>
            <w:r w:rsidRPr="004B1D94">
              <w:rPr>
                <w:i/>
                <w:iCs/>
                <w:sz w:val="18"/>
                <w:szCs w:val="18"/>
              </w:rPr>
              <w:t>цветные лоскутки, фольга, фантики, кусочки цветной бумаги, ножницы, клей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давать характеристику любимому сказочному герою. Уметь рисовать на тёмном фоне яркой, светлой краской и наоборот.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Цвета радуги в новогоднем натюрморте. Экспериментируй: передай цветом радость зимнего праздника</w:t>
            </w:r>
            <w:r w:rsidRPr="004B1D94">
              <w:rPr>
                <w:sz w:val="18"/>
                <w:szCs w:val="18"/>
              </w:rPr>
              <w:br/>
              <w:t>У., с. 50—52</w:t>
            </w:r>
            <w:r w:rsidRPr="004B1D94">
              <w:rPr>
                <w:sz w:val="18"/>
                <w:szCs w:val="18"/>
              </w:rPr>
              <w:br/>
              <w:t>Заверши в цвете новогодний натюрморт</w:t>
            </w:r>
            <w:r w:rsidRPr="004B1D94">
              <w:rPr>
                <w:sz w:val="18"/>
                <w:szCs w:val="18"/>
              </w:rPr>
              <w:br/>
              <w:t>Рисуя с натуры, заполни лист новогодними цветными шарами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представлению. Рисование с натуры: </w:t>
            </w:r>
            <w:r w:rsidRPr="004B1D94">
              <w:rPr>
                <w:i/>
                <w:iCs/>
                <w:sz w:val="18"/>
                <w:szCs w:val="18"/>
              </w:rPr>
              <w:t>акварель, гуашь, кисти, цветные мелки или пастель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различать тёплые, холодные тона красок.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 достаточной полнотой и точностью выражать свое мнение, умение использовать наглядные модели,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Знакомься с мастерством русских зодчих</w:t>
            </w:r>
            <w:r w:rsidRPr="004B1D94">
              <w:rPr>
                <w:sz w:val="18"/>
                <w:szCs w:val="18"/>
              </w:rPr>
              <w:br/>
              <w:t>У., с. 53—56</w:t>
            </w:r>
            <w:r w:rsidRPr="004B1D94">
              <w:rPr>
                <w:sz w:val="18"/>
                <w:szCs w:val="18"/>
              </w:rPr>
              <w:br/>
              <w:t>Учись читать композиционные схемы храмов на Руси</w:t>
            </w:r>
            <w:r w:rsidRPr="004B1D94">
              <w:rPr>
                <w:sz w:val="18"/>
                <w:szCs w:val="18"/>
              </w:rPr>
              <w:br/>
              <w:t>У., с. 56</w:t>
            </w:r>
            <w:r w:rsidRPr="004B1D94">
              <w:rPr>
                <w:sz w:val="18"/>
                <w:szCs w:val="18"/>
              </w:rPr>
              <w:br/>
              <w:t>Нарисуй белокаменный храм, подивись стройности и красоте его пропорций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фломастеры, гуашь, акварель, кисти</w:t>
            </w:r>
            <w:r w:rsidRPr="004B1D94">
              <w:rPr>
                <w:sz w:val="18"/>
                <w:szCs w:val="18"/>
              </w:rPr>
              <w:br/>
              <w:t xml:space="preserve">Использование </w:t>
            </w:r>
            <w:proofErr w:type="spellStart"/>
            <w:r w:rsidRPr="004B1D94">
              <w:rPr>
                <w:sz w:val="18"/>
                <w:szCs w:val="18"/>
              </w:rPr>
              <w:t>вырезанок</w:t>
            </w:r>
            <w:proofErr w:type="spellEnd"/>
            <w:r w:rsidRPr="004B1D94">
              <w:rPr>
                <w:sz w:val="18"/>
                <w:szCs w:val="18"/>
              </w:rPr>
              <w:t xml:space="preserve"> храмов, выполненных на уроках художественного труда: </w:t>
            </w:r>
            <w:r w:rsidRPr="004B1D94">
              <w:rPr>
                <w:i/>
                <w:iCs/>
                <w:sz w:val="18"/>
                <w:szCs w:val="18"/>
              </w:rPr>
              <w:t>силуэты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представление о пропорции, устройстве и внешнем убранстве  храмов на Руси.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взаимодействовать со взрослым и со сверстниками в учебной деятельности,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b/>
                <w:bCs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Какого цвета снег</w:t>
            </w:r>
            <w:r w:rsidRPr="004B1D94">
              <w:rPr>
                <w:sz w:val="18"/>
                <w:szCs w:val="18"/>
              </w:rPr>
              <w:br/>
              <w:t>Зимние пейзажи в произведениях художников</w:t>
            </w:r>
            <w:r w:rsidRPr="004B1D94">
              <w:rPr>
                <w:sz w:val="18"/>
                <w:szCs w:val="18"/>
              </w:rPr>
              <w:br/>
              <w:t>У., с. 58—61</w:t>
            </w:r>
            <w:r w:rsidRPr="004B1D94">
              <w:rPr>
                <w:sz w:val="18"/>
                <w:szCs w:val="18"/>
              </w:rPr>
              <w:br/>
              <w:t>Экспериментируй: измени яркий цвет белилами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памяти. 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акварель, белая гуашь, кисти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Знать, как правильно подбирать цвета красок, сочетание красок и фона.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использовать наглядные модели,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Завершение темы предыдущего урока</w:t>
            </w:r>
            <w:r w:rsidRPr="004B1D94">
              <w:rPr>
                <w:sz w:val="18"/>
                <w:szCs w:val="18"/>
              </w:rPr>
              <w:br/>
              <w:t>У., с. 62—63</w:t>
            </w:r>
            <w:r w:rsidRPr="004B1D94">
              <w:rPr>
                <w:sz w:val="18"/>
                <w:szCs w:val="18"/>
              </w:rPr>
              <w:br/>
              <w:t>Рисование схематических фигурок в движении</w:t>
            </w:r>
            <w:r w:rsidRPr="004B1D94">
              <w:rPr>
                <w:sz w:val="18"/>
                <w:szCs w:val="18"/>
              </w:rPr>
              <w:br/>
              <w:t>Изобрази в зимней картине фигурки ребят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памяти. 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аппликативный материал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различать орнаменты в рисовании узоров «звёздочка», «ёлочка», «цветочек».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 достаточной полнотой и точностью выражать свое мнение,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Узнай об искусстве украшения изразцами русских храмов и печей</w:t>
            </w:r>
            <w:r w:rsidRPr="004B1D94">
              <w:rPr>
                <w:sz w:val="18"/>
                <w:szCs w:val="18"/>
              </w:rPr>
              <w:br/>
              <w:t>У., с. 64—67</w:t>
            </w:r>
            <w:r w:rsidRPr="004B1D94">
              <w:rPr>
                <w:sz w:val="18"/>
                <w:szCs w:val="18"/>
              </w:rPr>
              <w:br/>
              <w:t>Заверши старинный изразец</w:t>
            </w:r>
            <w:r w:rsidRPr="004B1D94">
              <w:rPr>
                <w:sz w:val="18"/>
                <w:szCs w:val="18"/>
              </w:rPr>
              <w:br/>
              <w:t>Нарисуй муравленый изразец с понравившимся тебе сюжетом или орнаментом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 по мотивам русских изразцов: </w:t>
            </w:r>
            <w:r w:rsidRPr="004B1D94">
              <w:rPr>
                <w:i/>
                <w:iCs/>
                <w:sz w:val="18"/>
                <w:szCs w:val="18"/>
              </w:rPr>
              <w:t>акварель, белая гуашь, кисти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представление об изразце. Ученик получит возможность научиться составлять  декоративную композицию по мотивам русских изразцов.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использовать наглядные модели,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Послушай, о чем может рассказать русская печь</w:t>
            </w:r>
            <w:r w:rsidRPr="004B1D94">
              <w:rPr>
                <w:sz w:val="18"/>
                <w:szCs w:val="18"/>
              </w:rPr>
              <w:br/>
              <w:t>У., с. 68—71</w:t>
            </w:r>
            <w:r w:rsidRPr="004B1D94">
              <w:rPr>
                <w:sz w:val="18"/>
                <w:szCs w:val="18"/>
              </w:rPr>
              <w:br/>
              <w:t>Закончи «облицовку» печи изразцами</w:t>
            </w:r>
            <w:r w:rsidRPr="004B1D94">
              <w:rPr>
                <w:sz w:val="18"/>
                <w:szCs w:val="18"/>
              </w:rPr>
              <w:br/>
              <w:t>Нарисуй эпизод сказки, в котором печь была бы одним из героев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 по мотивам русских изразцов: </w:t>
            </w:r>
            <w:r w:rsidRPr="004B1D94">
              <w:rPr>
                <w:i/>
                <w:iCs/>
                <w:sz w:val="18"/>
                <w:szCs w:val="18"/>
              </w:rPr>
              <w:t>фломастер, цветные карандаши, цветные мелки, акварель или гуашь, кисти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 xml:space="preserve">Русское поле… Доблестные воины в работах народных мастеров и </w:t>
            </w:r>
            <w:r w:rsidRPr="004B1D94">
              <w:rPr>
                <w:sz w:val="18"/>
                <w:szCs w:val="18"/>
              </w:rPr>
              <w:lastRenderedPageBreak/>
              <w:t>художников</w:t>
            </w:r>
            <w:r w:rsidRPr="004B1D94">
              <w:rPr>
                <w:sz w:val="18"/>
                <w:szCs w:val="18"/>
              </w:rPr>
              <w:br/>
              <w:t>У., с. 72—75</w:t>
            </w:r>
            <w:r w:rsidRPr="004B1D94">
              <w:rPr>
                <w:sz w:val="18"/>
                <w:szCs w:val="18"/>
              </w:rPr>
              <w:br/>
              <w:t>Дорисуй композицию «Русское поле». Изобрази воинов, выступивших в поход на боевых конях защищать Русь. Рассмотри изображение воинских доспехов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lastRenderedPageBreak/>
              <w:t xml:space="preserve">Основы художественного </w:t>
            </w:r>
            <w:r w:rsidRPr="004B1D94">
              <w:rPr>
                <w:b/>
                <w:bCs/>
                <w:sz w:val="18"/>
                <w:szCs w:val="18"/>
              </w:rPr>
              <w:lastRenderedPageBreak/>
              <w:t>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карандаш, фломастеры, тушь, перо, черная акварель, кисти, аппликационный материал для схематического изображения человека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 xml:space="preserve">Ученик получит возможность научиться </w:t>
            </w:r>
            <w:r w:rsidRPr="004B1D94">
              <w:rPr>
                <w:sz w:val="18"/>
                <w:szCs w:val="18"/>
              </w:rPr>
              <w:lastRenderedPageBreak/>
              <w:t>работать с различными материалами. Уметь сравнивать произведения русских художников. Давать характеристику воину–богатырю.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 xml:space="preserve">Умение с достаточной полнотой и точностью выражать </w:t>
            </w:r>
            <w:r w:rsidRPr="004B1D94">
              <w:rPr>
                <w:sz w:val="18"/>
                <w:szCs w:val="18"/>
              </w:rPr>
              <w:lastRenderedPageBreak/>
              <w:t>свое мнение,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 xml:space="preserve">Развитие этических чувств, доброжелательности и </w:t>
            </w:r>
            <w:r w:rsidRPr="004B1D94">
              <w:rPr>
                <w:sz w:val="18"/>
                <w:szCs w:val="18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«А сама-то величава, выступает, будто пава…». Волшебный мир русского народного костюма</w:t>
            </w:r>
            <w:r w:rsidRPr="004B1D94">
              <w:rPr>
                <w:sz w:val="18"/>
                <w:szCs w:val="18"/>
              </w:rPr>
              <w:br/>
              <w:t>У., с. 76—77</w:t>
            </w:r>
            <w:r w:rsidRPr="004B1D94">
              <w:rPr>
                <w:sz w:val="18"/>
                <w:szCs w:val="18"/>
              </w:rPr>
              <w:br/>
              <w:t>Нарисуй костюм красной девицы и костюм доброго молодца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 по мотивам декора народного костюма: </w:t>
            </w:r>
            <w:r w:rsidRPr="004B1D94">
              <w:rPr>
                <w:i/>
                <w:iCs/>
                <w:sz w:val="18"/>
                <w:szCs w:val="18"/>
              </w:rPr>
              <w:t>акварель, гуашь, кисти, карандаш.</w:t>
            </w:r>
            <w:r w:rsidRPr="004B1D94">
              <w:rPr>
                <w:sz w:val="18"/>
                <w:szCs w:val="18"/>
              </w:rPr>
              <w:t xml:space="preserve"> 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представление о народных костюмах, получит возможность научиться рисовать костюм юноши и девушки.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использовать наглядные модели,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Сказки А. С. Пушкина в произведениях художников Палеха</w:t>
            </w:r>
            <w:r w:rsidRPr="004B1D94">
              <w:rPr>
                <w:sz w:val="18"/>
                <w:szCs w:val="18"/>
              </w:rPr>
              <w:br/>
              <w:t>У., с. 78—80</w:t>
            </w:r>
            <w:r w:rsidRPr="004B1D94">
              <w:rPr>
                <w:sz w:val="18"/>
                <w:szCs w:val="18"/>
              </w:rPr>
              <w:br/>
              <w:t xml:space="preserve">Нарисуй свою иллюстрацию (героев) к «Сказке о царе </w:t>
            </w:r>
            <w:proofErr w:type="spellStart"/>
            <w:r w:rsidRPr="004B1D94">
              <w:rPr>
                <w:sz w:val="18"/>
                <w:szCs w:val="18"/>
              </w:rPr>
              <w:t>Салтане</w:t>
            </w:r>
            <w:proofErr w:type="spellEnd"/>
            <w:r w:rsidRPr="004B1D94">
              <w:rPr>
                <w:sz w:val="18"/>
                <w:szCs w:val="18"/>
              </w:rPr>
              <w:t>» А. С. Пушкина</w:t>
            </w:r>
            <w:r w:rsidR="008B09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гуашь, акварель, кисти, цветные мелки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возможность научиться рисовать иллюстрации к произведениям русских писателей.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741738" w:rsidRPr="004B1D94" w:rsidTr="00BD4378"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38" w:rsidRPr="00741738" w:rsidRDefault="00741738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В</w:t>
            </w:r>
            <w:r>
              <w:rPr>
                <w:rFonts w:eastAsia="Arial Unicode MS"/>
                <w:b/>
                <w:i/>
                <w:kern w:val="2"/>
                <w:sz w:val="18"/>
                <w:szCs w:val="18"/>
                <w:lang w:eastAsia="ar-SA"/>
              </w:rPr>
              <w:t>есна – красна! Что ты нам принесла? (11 часов)</w:t>
            </w: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Узнай, как передать радость и веселье в произведении искусства</w:t>
            </w:r>
            <w:r w:rsidRPr="004B1D94">
              <w:rPr>
                <w:sz w:val="18"/>
                <w:szCs w:val="18"/>
              </w:rPr>
              <w:br/>
              <w:t>У., с. 82—84</w:t>
            </w:r>
            <w:r w:rsidRPr="004B1D94">
              <w:rPr>
                <w:sz w:val="18"/>
                <w:szCs w:val="18"/>
              </w:rPr>
              <w:br/>
              <w:t>Укрась праздничные саночки по мотивам народных узоров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Декоративная композиция (украшение деревянных саночек): </w:t>
            </w:r>
            <w:r w:rsidRPr="004B1D94">
              <w:rPr>
                <w:i/>
                <w:iCs/>
                <w:sz w:val="18"/>
                <w:szCs w:val="18"/>
              </w:rPr>
              <w:t>гуашь, акварель, кисти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 w:rsidP="00234DD8">
            <w:pPr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аккуратно и с</w:t>
            </w:r>
            <w:r w:rsidRPr="004B1D94">
              <w:rPr>
                <w:sz w:val="18"/>
                <w:szCs w:val="18"/>
              </w:rPr>
              <w:t>а</w:t>
            </w:r>
            <w:r w:rsidRPr="004B1D94">
              <w:rPr>
                <w:sz w:val="18"/>
                <w:szCs w:val="18"/>
              </w:rPr>
              <w:t>мостоятельно вырезать си</w:t>
            </w:r>
            <w:r w:rsidRPr="004B1D94">
              <w:rPr>
                <w:sz w:val="18"/>
                <w:szCs w:val="18"/>
              </w:rPr>
              <w:t>м</w:t>
            </w:r>
            <w:r w:rsidRPr="004B1D94">
              <w:rPr>
                <w:sz w:val="18"/>
                <w:szCs w:val="18"/>
              </w:rPr>
              <w:t>метричные фигуры. Правил</w:t>
            </w:r>
            <w:r w:rsidRPr="004B1D94">
              <w:rPr>
                <w:sz w:val="18"/>
                <w:szCs w:val="18"/>
              </w:rPr>
              <w:t>ь</w:t>
            </w:r>
            <w:r w:rsidRPr="004B1D94">
              <w:rPr>
                <w:sz w:val="18"/>
                <w:szCs w:val="18"/>
              </w:rPr>
              <w:t>но подбирать цветовую га</w:t>
            </w:r>
            <w:r w:rsidRPr="004B1D94">
              <w:rPr>
                <w:sz w:val="18"/>
                <w:szCs w:val="18"/>
              </w:rPr>
              <w:t>м</w:t>
            </w:r>
            <w:r w:rsidRPr="004B1D94">
              <w:rPr>
                <w:sz w:val="18"/>
                <w:szCs w:val="18"/>
              </w:rPr>
              <w:t>му.</w:t>
            </w:r>
          </w:p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 достаточной полнотой и точностью выражать свое мнение,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Полюбуйся натюрмортами из предметов старинного быта</w:t>
            </w:r>
            <w:r w:rsidRPr="004B1D94">
              <w:rPr>
                <w:sz w:val="18"/>
                <w:szCs w:val="18"/>
              </w:rPr>
              <w:br/>
              <w:t>У., с. 85—87</w:t>
            </w:r>
            <w:r w:rsidRPr="004B1D94">
              <w:rPr>
                <w:sz w:val="18"/>
                <w:szCs w:val="18"/>
              </w:rPr>
              <w:br/>
              <w:t>Нарисуй с натуры натюрморт с предметом старинного русского быта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с натуры: </w:t>
            </w:r>
            <w:r w:rsidRPr="004B1D94">
              <w:rPr>
                <w:i/>
                <w:iCs/>
                <w:sz w:val="18"/>
                <w:szCs w:val="18"/>
              </w:rPr>
              <w:t>гуашь, акварель, кисти, пастель, тушь, перо, фломастеры; предметы натурной постановки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возможность научиться рисовать натюрморты, правильно составлять композицию. Уметь правильно подбирать цвета красок.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Черный не только цвет печали</w:t>
            </w:r>
            <w:r w:rsidRPr="004B1D94">
              <w:rPr>
                <w:sz w:val="18"/>
                <w:szCs w:val="18"/>
              </w:rPr>
              <w:br/>
              <w:t>У., с. 88—90</w:t>
            </w:r>
            <w:r w:rsidRPr="004B1D94">
              <w:rPr>
                <w:sz w:val="18"/>
                <w:szCs w:val="18"/>
              </w:rPr>
              <w:br/>
              <w:t>Нарисуй яркую, по-весеннему звонкую картину «Увидал грача — весну встречай»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с натуры или по памяти,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гуашь, акварель, пастель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возможность научиться рисовать с натуры и по памяти.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b/>
                <w:bCs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Космические фантазии</w:t>
            </w:r>
            <w:r w:rsidRPr="004B1D94">
              <w:rPr>
                <w:sz w:val="18"/>
                <w:szCs w:val="18"/>
              </w:rPr>
              <w:br/>
              <w:t>У., с. 91—92</w:t>
            </w:r>
            <w:r w:rsidRPr="004B1D94">
              <w:rPr>
                <w:sz w:val="18"/>
                <w:szCs w:val="18"/>
              </w:rPr>
              <w:br/>
              <w:t>Нарисуй космические дали. Передай праздник цвета незнакомой планеты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самые разнообразные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возможность научиться выражать свои фантазии в цвете.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 достаточной полнотой и точностью выражать свое мнение,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Весна разноцветная</w:t>
            </w:r>
            <w:r w:rsidRPr="004B1D94">
              <w:rPr>
                <w:sz w:val="18"/>
                <w:szCs w:val="18"/>
              </w:rPr>
              <w:br/>
              <w:t>У., с. 93—96</w:t>
            </w:r>
            <w:r w:rsidRPr="004B1D94">
              <w:rPr>
                <w:sz w:val="18"/>
                <w:szCs w:val="18"/>
              </w:rPr>
              <w:br/>
              <w:t>Выполни весеннюю картину-монотипию в любой цветовой гамме с графической дорисовкой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памяти и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фломастер, перо, тушь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Ученик получит возможность научиться работать с различными материалами.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proofErr w:type="spellStart"/>
            <w:r w:rsidRPr="004B1D94">
              <w:rPr>
                <w:sz w:val="18"/>
                <w:szCs w:val="18"/>
              </w:rPr>
              <w:t>Тарарушки-тарарушки</w:t>
            </w:r>
            <w:proofErr w:type="spellEnd"/>
            <w:r w:rsidRPr="004B1D94">
              <w:rPr>
                <w:sz w:val="18"/>
                <w:szCs w:val="18"/>
              </w:rPr>
              <w:t> — очень славные игрушки</w:t>
            </w:r>
            <w:r w:rsidRPr="004B1D94">
              <w:rPr>
                <w:sz w:val="18"/>
                <w:szCs w:val="18"/>
              </w:rPr>
              <w:br/>
              <w:t>У., с. 98—99</w:t>
            </w:r>
            <w:r w:rsidRPr="004B1D94">
              <w:rPr>
                <w:sz w:val="18"/>
                <w:szCs w:val="18"/>
              </w:rPr>
              <w:br/>
              <w:t>Повтори за мастером из </w:t>
            </w:r>
            <w:proofErr w:type="spellStart"/>
            <w:r w:rsidRPr="004B1D94">
              <w:rPr>
                <w:sz w:val="18"/>
                <w:szCs w:val="18"/>
              </w:rPr>
              <w:t>Полховского</w:t>
            </w:r>
            <w:proofErr w:type="spellEnd"/>
            <w:r w:rsidRPr="004B1D94">
              <w:rPr>
                <w:sz w:val="18"/>
                <w:szCs w:val="18"/>
              </w:rPr>
              <w:t xml:space="preserve"> Ма</w:t>
            </w:r>
            <w:r w:rsidR="00234DD8">
              <w:rPr>
                <w:sz w:val="18"/>
                <w:szCs w:val="18"/>
              </w:rPr>
              <w:t>йдана элементы народной росписи</w:t>
            </w:r>
            <w:r w:rsidRPr="004B1D94">
              <w:rPr>
                <w:sz w:val="18"/>
                <w:szCs w:val="18"/>
              </w:rPr>
              <w:br/>
              <w:t>Нарисуй нарядную расписную игрушку в подарок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Повтор и вариации по мотивам народной росписи: </w:t>
            </w:r>
            <w:r w:rsidRPr="004B1D94">
              <w:rPr>
                <w:i/>
                <w:iCs/>
                <w:sz w:val="18"/>
                <w:szCs w:val="18"/>
              </w:rPr>
              <w:t>акварель, кисти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Знать, как изменяется узор в зависимости от размера игрушки.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с достаточной полнотой и точностью выражать свое мнение, умение использовать наглядные модели, умение задавать вопрос,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Самоопределение, развитие самостоятельности и личной 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Гостинец с весенней ярмарки — печатный пряник</w:t>
            </w:r>
            <w:r w:rsidRPr="004B1D94">
              <w:rPr>
                <w:sz w:val="18"/>
                <w:szCs w:val="18"/>
              </w:rPr>
              <w:br/>
              <w:t>У., с. 100—102</w:t>
            </w:r>
            <w:r w:rsidRPr="004B1D94">
              <w:rPr>
                <w:sz w:val="18"/>
                <w:szCs w:val="18"/>
              </w:rPr>
              <w:br/>
              <w:t>Повтори за мастером рисунок с пряничной доски</w:t>
            </w:r>
            <w:r w:rsidRPr="004B1D94">
              <w:rPr>
                <w:sz w:val="18"/>
                <w:szCs w:val="18"/>
              </w:rPr>
              <w:br/>
              <w:t>Сочини в эскизе узор своей резной доски для печатного пряник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Народный орнамент России</w:t>
            </w:r>
            <w:r w:rsidRPr="004B1D94">
              <w:rPr>
                <w:sz w:val="18"/>
                <w:szCs w:val="18"/>
              </w:rPr>
              <w:br/>
              <w:t xml:space="preserve">Повтор и импровизация по мотивам резной пряничной доски: </w:t>
            </w:r>
            <w:r w:rsidRPr="004B1D94">
              <w:rPr>
                <w:i/>
                <w:iCs/>
                <w:sz w:val="18"/>
                <w:szCs w:val="18"/>
              </w:rPr>
              <w:t>графические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Русское поле. Образ доблестного воина в скульптуре</w:t>
            </w:r>
            <w:r w:rsidRPr="004B1D94">
              <w:rPr>
                <w:sz w:val="18"/>
                <w:szCs w:val="18"/>
              </w:rPr>
              <w:br/>
              <w:t>У., с. 103—104,</w:t>
            </w:r>
            <w:r w:rsidRPr="004B1D94">
              <w:rPr>
                <w:sz w:val="18"/>
                <w:szCs w:val="18"/>
              </w:rPr>
              <w:br/>
              <w:t>Нарисуй эскиз своей рельефной плиточки. Передай свое восхищение подвигами бойцов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  <w:t xml:space="preserve">Рисование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тушь, гуашь, акварель, кисти, фломастер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связать работу по технологичной карте, с образным решением.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Брат</w:t>
            </w:r>
            <w:r w:rsidR="00234DD8">
              <w:rPr>
                <w:sz w:val="18"/>
                <w:szCs w:val="18"/>
              </w:rPr>
              <w:t>ья наши меньшие</w:t>
            </w:r>
            <w:r w:rsidR="00234DD8">
              <w:rPr>
                <w:sz w:val="18"/>
                <w:szCs w:val="18"/>
              </w:rPr>
              <w:br/>
              <w:t>У., с. 105—107,</w:t>
            </w:r>
            <w:r w:rsidRPr="004B1D94">
              <w:rPr>
                <w:sz w:val="18"/>
                <w:szCs w:val="18"/>
              </w:rPr>
              <w:br/>
            </w:r>
            <w:r w:rsidRPr="004B1D94">
              <w:rPr>
                <w:sz w:val="18"/>
                <w:szCs w:val="18"/>
              </w:rPr>
              <w:lastRenderedPageBreak/>
              <w:t>Нарисуй одного из домашних животных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lastRenderedPageBreak/>
              <w:t>Основы художественного изображения</w:t>
            </w:r>
            <w:r w:rsidRPr="004B1D94">
              <w:rPr>
                <w:sz w:val="18"/>
                <w:szCs w:val="18"/>
              </w:rPr>
              <w:br/>
            </w:r>
            <w:r w:rsidRPr="004B1D94">
              <w:rPr>
                <w:sz w:val="18"/>
                <w:szCs w:val="18"/>
              </w:rPr>
              <w:lastRenderedPageBreak/>
              <w:t xml:space="preserve">Рисование по памяти, по представлению: </w:t>
            </w:r>
            <w:r w:rsidRPr="004B1D94">
              <w:rPr>
                <w:i/>
                <w:iCs/>
                <w:sz w:val="18"/>
                <w:szCs w:val="18"/>
              </w:rPr>
              <w:t>графические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>Уметь рисовать животного по представлению.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 xml:space="preserve">Умение осуществлять действие по образцу и заданному правилу, </w:t>
            </w:r>
            <w:r w:rsidRPr="004B1D94">
              <w:rPr>
                <w:sz w:val="18"/>
                <w:szCs w:val="18"/>
              </w:rPr>
              <w:lastRenderedPageBreak/>
              <w:t>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lastRenderedPageBreak/>
              <w:t xml:space="preserve">Самоопределение, развитие самостоятельности и личной </w:t>
            </w:r>
            <w:r w:rsidRPr="004B1D94">
              <w:rPr>
                <w:sz w:val="18"/>
                <w:szCs w:val="18"/>
              </w:rPr>
              <w:lastRenderedPageBreak/>
              <w:t>ответственности за свои поступки, наличие мотивации к творческому труду, работе на результат.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Цветут цветы в орнаменте народов мира</w:t>
            </w:r>
            <w:r w:rsidRPr="004B1D94">
              <w:rPr>
                <w:sz w:val="18"/>
                <w:szCs w:val="18"/>
              </w:rPr>
              <w:br/>
              <w:t>У., с. 108—109,</w:t>
            </w:r>
            <w:r w:rsidRPr="004B1D94">
              <w:rPr>
                <w:sz w:val="18"/>
                <w:szCs w:val="18"/>
              </w:rPr>
              <w:br/>
              <w:t>Повтори за мастером элементы растительного орнамента</w:t>
            </w:r>
            <w:r w:rsidRPr="004B1D94">
              <w:rPr>
                <w:sz w:val="18"/>
                <w:szCs w:val="18"/>
              </w:rPr>
              <w:b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>Орнамент в искусстве народов мира</w:t>
            </w:r>
            <w:r w:rsidRPr="004B1D94">
              <w:rPr>
                <w:sz w:val="18"/>
                <w:szCs w:val="18"/>
              </w:rPr>
              <w:br/>
              <w:t>Рисование элементов орнамента (Франция, Египет, Россия) на полосе:</w:t>
            </w:r>
            <w:r w:rsidRPr="004B1D94">
              <w:rPr>
                <w:i/>
                <w:iCs/>
                <w:sz w:val="18"/>
                <w:szCs w:val="18"/>
              </w:rPr>
              <w:t xml:space="preserve"> гуашь, акварель, фломастеры</w:t>
            </w:r>
            <w:r w:rsidRPr="004B1D94">
              <w:rPr>
                <w:sz w:val="18"/>
                <w:szCs w:val="18"/>
              </w:rPr>
              <w:br/>
              <w:t>Подготовка к урокам художественного труда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Уметь правильно выполнять смешивание красок и получать нужный оттенок.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видеть указанную ошибку, умение контролировать свою деятельность, умение с достаточной полнотой и точностью выражать свое мнение.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74173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94" w:rsidRPr="004B1D94" w:rsidRDefault="004B1D9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4B1D94" w:rsidRPr="004B1D94" w:rsidTr="00741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741738">
            <w:pPr>
              <w:pStyle w:val="ae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Всякому молодцу ремесло к лицу</w:t>
            </w:r>
            <w:r w:rsidRPr="004B1D94">
              <w:rPr>
                <w:sz w:val="18"/>
                <w:szCs w:val="18"/>
              </w:rPr>
              <w:br/>
              <w:t>У., с. 110—111</w:t>
            </w:r>
            <w:r w:rsidRPr="004B1D94">
              <w:rPr>
                <w:sz w:val="18"/>
                <w:szCs w:val="18"/>
              </w:rPr>
              <w:br/>
              <w:t>Заверши цветом фигуры народных мастер</w:t>
            </w:r>
            <w:r w:rsidR="00854847">
              <w:rPr>
                <w:sz w:val="18"/>
                <w:szCs w:val="18"/>
              </w:rPr>
              <w:t>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 w:rsidP="00234DD8">
            <w:pPr>
              <w:snapToGrid w:val="0"/>
              <w:spacing w:line="276" w:lineRule="auto"/>
              <w:ind w:left="-142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  <w:p w:rsidR="004B1D94" w:rsidRPr="004B1D94" w:rsidRDefault="004B1D94" w:rsidP="00234DD8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b/>
                <w:bCs/>
                <w:sz w:val="18"/>
                <w:szCs w:val="18"/>
              </w:rPr>
              <w:t xml:space="preserve">Народный орнамент России </w:t>
            </w:r>
            <w:r w:rsidRPr="004B1D94">
              <w:rPr>
                <w:sz w:val="18"/>
                <w:szCs w:val="18"/>
              </w:rPr>
              <w:br/>
              <w:t xml:space="preserve">Завершение декоративной композиции в цвете: </w:t>
            </w:r>
            <w:r w:rsidRPr="004B1D94">
              <w:rPr>
                <w:i/>
                <w:iCs/>
                <w:sz w:val="18"/>
                <w:szCs w:val="18"/>
              </w:rPr>
              <w:t>гуаш</w:t>
            </w:r>
            <w:r w:rsidR="00854847">
              <w:rPr>
                <w:i/>
                <w:iCs/>
                <w:sz w:val="18"/>
                <w:szCs w:val="18"/>
              </w:rPr>
              <w:t>ь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4" w:rsidRPr="004B1D94" w:rsidRDefault="004B1D94" w:rsidP="00234DD8">
            <w:pPr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234DD8">
            <w:pPr>
              <w:widowControl w:val="0"/>
              <w:suppressAutoHyphens/>
              <w:snapToGrid w:val="0"/>
              <w:spacing w:line="276" w:lineRule="auto"/>
              <w:ind w:left="-142"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>Умение осуществлять действие по образцу и заданному правилу, умение взаимодействовать со взрослым и со сверстниками в учебной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4" w:rsidRPr="004B1D94" w:rsidRDefault="004B1D94" w:rsidP="00741738">
            <w:pPr>
              <w:widowControl w:val="0"/>
              <w:tabs>
                <w:tab w:val="left" w:pos="12333"/>
              </w:tabs>
              <w:suppressAutoHyphens/>
              <w:snapToGrid w:val="0"/>
              <w:spacing w:line="276" w:lineRule="auto"/>
              <w:ind w:left="-142" w:firstLine="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4B1D94">
              <w:rPr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</w:t>
            </w:r>
            <w:r w:rsidR="00854847">
              <w:rPr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4" w:rsidRPr="004B1D94" w:rsidRDefault="004B1D94">
            <w:pPr>
              <w:widowControl w:val="0"/>
              <w:suppressAutoHyphens/>
              <w:snapToGrid w:val="0"/>
              <w:spacing w:line="276" w:lineRule="auto"/>
              <w:ind w:left="-142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4B1D94" w:rsidRPr="004B1D94" w:rsidRDefault="004B1D94" w:rsidP="004B1D94">
      <w:pPr>
        <w:rPr>
          <w:rFonts w:ascii="Arial" w:eastAsia="Arial Unicode MS" w:hAnsi="Arial"/>
          <w:kern w:val="2"/>
          <w:sz w:val="18"/>
          <w:szCs w:val="18"/>
          <w:lang w:eastAsia="ar-SA"/>
        </w:rPr>
      </w:pPr>
    </w:p>
    <w:p w:rsidR="004B1D94" w:rsidRPr="004B1D94" w:rsidRDefault="004B1D94" w:rsidP="004B1D94">
      <w:pPr>
        <w:rPr>
          <w:sz w:val="18"/>
          <w:szCs w:val="18"/>
        </w:rPr>
      </w:pPr>
    </w:p>
    <w:p w:rsidR="007A740C" w:rsidRPr="004B1D94" w:rsidRDefault="007A740C" w:rsidP="004B1D94">
      <w:pPr>
        <w:spacing w:before="100" w:beforeAutospacing="1" w:after="100" w:afterAutospacing="1"/>
        <w:ind w:firstLine="0"/>
        <w:rPr>
          <w:sz w:val="18"/>
          <w:szCs w:val="18"/>
        </w:rPr>
      </w:pPr>
    </w:p>
    <w:sectPr w:rsidR="007A740C" w:rsidRPr="004B1D94" w:rsidSect="004B1D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60" w:rsidRDefault="00B27D60" w:rsidP="00650DC4">
      <w:r>
        <w:separator/>
      </w:r>
    </w:p>
  </w:endnote>
  <w:endnote w:type="continuationSeparator" w:id="0">
    <w:p w:rsidR="00B27D60" w:rsidRDefault="00B27D60" w:rsidP="0065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60" w:rsidRDefault="00B27D60" w:rsidP="00650DC4">
      <w:r>
        <w:separator/>
      </w:r>
    </w:p>
  </w:footnote>
  <w:footnote w:type="continuationSeparator" w:id="0">
    <w:p w:rsidR="00B27D60" w:rsidRDefault="00B27D60" w:rsidP="0065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A725B"/>
    <w:multiLevelType w:val="hybridMultilevel"/>
    <w:tmpl w:val="A2F2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558C"/>
    <w:multiLevelType w:val="hybridMultilevel"/>
    <w:tmpl w:val="32625A68"/>
    <w:lvl w:ilvl="0" w:tplc="7E6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3FE1A79"/>
    <w:multiLevelType w:val="hybridMultilevel"/>
    <w:tmpl w:val="9844007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3B5"/>
    <w:multiLevelType w:val="hybridMultilevel"/>
    <w:tmpl w:val="5756055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80"/>
    <w:rsid w:val="00037A90"/>
    <w:rsid w:val="000B2796"/>
    <w:rsid w:val="000E6A80"/>
    <w:rsid w:val="000F092D"/>
    <w:rsid w:val="001263C0"/>
    <w:rsid w:val="00147394"/>
    <w:rsid w:val="001647C2"/>
    <w:rsid w:val="00191549"/>
    <w:rsid w:val="0019294F"/>
    <w:rsid w:val="001C388D"/>
    <w:rsid w:val="001C7FCB"/>
    <w:rsid w:val="0020287D"/>
    <w:rsid w:val="00222381"/>
    <w:rsid w:val="00234DD8"/>
    <w:rsid w:val="00277363"/>
    <w:rsid w:val="00295BB3"/>
    <w:rsid w:val="002B259B"/>
    <w:rsid w:val="002E63C0"/>
    <w:rsid w:val="00355DFC"/>
    <w:rsid w:val="003D7E42"/>
    <w:rsid w:val="004104C3"/>
    <w:rsid w:val="00416BC0"/>
    <w:rsid w:val="004313C2"/>
    <w:rsid w:val="00454203"/>
    <w:rsid w:val="004808E0"/>
    <w:rsid w:val="004B1D94"/>
    <w:rsid w:val="004B6290"/>
    <w:rsid w:val="004D13E1"/>
    <w:rsid w:val="0050174C"/>
    <w:rsid w:val="00501D0E"/>
    <w:rsid w:val="00507EDD"/>
    <w:rsid w:val="005A637F"/>
    <w:rsid w:val="005E0E86"/>
    <w:rsid w:val="0060019A"/>
    <w:rsid w:val="0060327B"/>
    <w:rsid w:val="00604DFE"/>
    <w:rsid w:val="00650DC4"/>
    <w:rsid w:val="00694260"/>
    <w:rsid w:val="00741738"/>
    <w:rsid w:val="0075253D"/>
    <w:rsid w:val="007A740C"/>
    <w:rsid w:val="007E2991"/>
    <w:rsid w:val="00853183"/>
    <w:rsid w:val="00854847"/>
    <w:rsid w:val="00855799"/>
    <w:rsid w:val="00873D8A"/>
    <w:rsid w:val="008A4E7B"/>
    <w:rsid w:val="008B099C"/>
    <w:rsid w:val="008C7ED3"/>
    <w:rsid w:val="008F723D"/>
    <w:rsid w:val="00900409"/>
    <w:rsid w:val="009007B0"/>
    <w:rsid w:val="0090136B"/>
    <w:rsid w:val="009265DA"/>
    <w:rsid w:val="009323F6"/>
    <w:rsid w:val="0094374D"/>
    <w:rsid w:val="00970F8A"/>
    <w:rsid w:val="00971853"/>
    <w:rsid w:val="009C1A55"/>
    <w:rsid w:val="009F6555"/>
    <w:rsid w:val="009F7386"/>
    <w:rsid w:val="00A5350E"/>
    <w:rsid w:val="00A65CC1"/>
    <w:rsid w:val="00A7784A"/>
    <w:rsid w:val="00A97EAB"/>
    <w:rsid w:val="00AB6760"/>
    <w:rsid w:val="00AC5C17"/>
    <w:rsid w:val="00AC6287"/>
    <w:rsid w:val="00B27D60"/>
    <w:rsid w:val="00B33DCC"/>
    <w:rsid w:val="00B34D87"/>
    <w:rsid w:val="00B5302E"/>
    <w:rsid w:val="00B545EF"/>
    <w:rsid w:val="00B72D2F"/>
    <w:rsid w:val="00BA5994"/>
    <w:rsid w:val="00BC601B"/>
    <w:rsid w:val="00BD4378"/>
    <w:rsid w:val="00C718D4"/>
    <w:rsid w:val="00CF3AD8"/>
    <w:rsid w:val="00D50A67"/>
    <w:rsid w:val="00D82E73"/>
    <w:rsid w:val="00DD39CC"/>
    <w:rsid w:val="00E11E55"/>
    <w:rsid w:val="00EB35BE"/>
    <w:rsid w:val="00F14302"/>
    <w:rsid w:val="00F32697"/>
    <w:rsid w:val="00F7138D"/>
    <w:rsid w:val="00F91528"/>
    <w:rsid w:val="00FA1774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CDCB-FF49-4F8D-B7C0-B770D21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80"/>
    <w:pPr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6A80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0E6A80"/>
    <w:pPr>
      <w:keepNext/>
      <w:ind w:firstLine="0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6A80"/>
    <w:pPr>
      <w:ind w:firstLine="0"/>
    </w:pPr>
    <w:rPr>
      <w:lang w:eastAsia="en-US"/>
    </w:rPr>
  </w:style>
  <w:style w:type="paragraph" w:styleId="a4">
    <w:name w:val="Body Text Indent"/>
    <w:basedOn w:val="a"/>
    <w:link w:val="a5"/>
    <w:rsid w:val="000E6A80"/>
    <w:pPr>
      <w:ind w:firstLine="0"/>
    </w:pPr>
    <w:rPr>
      <w:sz w:val="24"/>
      <w:szCs w:val="24"/>
      <w:lang w:val="x-none" w:eastAsia="en-US"/>
    </w:rPr>
  </w:style>
  <w:style w:type="paragraph" w:styleId="20">
    <w:name w:val="Body Text Indent 2"/>
    <w:basedOn w:val="a"/>
    <w:rsid w:val="000E6A80"/>
    <w:pPr>
      <w:ind w:firstLine="720"/>
    </w:pPr>
    <w:rPr>
      <w:sz w:val="24"/>
      <w:szCs w:val="24"/>
      <w:lang w:eastAsia="en-US"/>
    </w:rPr>
  </w:style>
  <w:style w:type="paragraph" w:styleId="3">
    <w:name w:val="Body Text Indent 3"/>
    <w:basedOn w:val="a"/>
    <w:rsid w:val="000E6A80"/>
    <w:pPr>
      <w:ind w:left="360" w:firstLine="0"/>
    </w:pPr>
    <w:rPr>
      <w:b/>
      <w:bCs/>
      <w:sz w:val="24"/>
      <w:szCs w:val="24"/>
      <w:lang w:eastAsia="en-US"/>
    </w:rPr>
  </w:style>
  <w:style w:type="paragraph" w:styleId="21">
    <w:name w:val="Body Text 2"/>
    <w:basedOn w:val="a"/>
    <w:rsid w:val="000E6A80"/>
    <w:pPr>
      <w:spacing w:after="120" w:line="480" w:lineRule="auto"/>
    </w:pPr>
  </w:style>
  <w:style w:type="paragraph" w:styleId="a6">
    <w:name w:val="Название"/>
    <w:basedOn w:val="a"/>
    <w:qFormat/>
    <w:rsid w:val="000E6A80"/>
    <w:pPr>
      <w:ind w:firstLine="0"/>
      <w:jc w:val="center"/>
    </w:pPr>
    <w:rPr>
      <w:szCs w:val="24"/>
    </w:rPr>
  </w:style>
  <w:style w:type="table" w:styleId="a7">
    <w:name w:val="Table Grid"/>
    <w:basedOn w:val="a1"/>
    <w:uiPriority w:val="59"/>
    <w:rsid w:val="000E6A80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650D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0DC4"/>
    <w:rPr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50D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0DC4"/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9C1A55"/>
    <w:rPr>
      <w:sz w:val="24"/>
      <w:szCs w:val="24"/>
      <w:lang w:eastAsia="en-US"/>
    </w:rPr>
  </w:style>
  <w:style w:type="paragraph" w:styleId="ac">
    <w:name w:val="Plain Text"/>
    <w:basedOn w:val="a"/>
    <w:link w:val="ad"/>
    <w:rsid w:val="00B33DCC"/>
    <w:pPr>
      <w:autoSpaceDE w:val="0"/>
      <w:autoSpaceDN w:val="0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B33DCC"/>
    <w:rPr>
      <w:rFonts w:ascii="Courier New" w:hAnsi="Courier New"/>
      <w:lang w:val="x-none" w:eastAsia="x-none"/>
    </w:rPr>
  </w:style>
  <w:style w:type="paragraph" w:styleId="ae">
    <w:name w:val="List Paragraph"/>
    <w:basedOn w:val="a"/>
    <w:uiPriority w:val="34"/>
    <w:qFormat/>
    <w:rsid w:val="00B33DC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semiHidden/>
    <w:unhideWhenUsed/>
    <w:rsid w:val="007A740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11E5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E1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ECC9-5F42-4CAC-AD9E-9F74CC8A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ИЗОБРАЗИТЕЛЬНОМУ ИСКУССТВУ</vt:lpstr>
    </vt:vector>
  </TitlesOfParts>
  <Company>Home</Company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ИЗОБРАЗИТЕЛЬНОМУ ИСКУССТВУ</dc:title>
  <dc:subject/>
  <dc:creator>Comp</dc:creator>
  <cp:keywords/>
  <dc:description/>
  <cp:lastModifiedBy>Ivan</cp:lastModifiedBy>
  <cp:revision>2</cp:revision>
  <cp:lastPrinted>2015-06-29T08:15:00Z</cp:lastPrinted>
  <dcterms:created xsi:type="dcterms:W3CDTF">2018-04-05T10:04:00Z</dcterms:created>
  <dcterms:modified xsi:type="dcterms:W3CDTF">2018-04-05T10:04:00Z</dcterms:modified>
</cp:coreProperties>
</file>