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22" w:rsidRDefault="00095722" w:rsidP="00095722">
      <w:pPr>
        <w:pStyle w:val="a3"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04C3D" w:rsidRPr="00504C3D" w:rsidRDefault="00504C3D" w:rsidP="00504C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52B35">
        <w:rPr>
          <w:rFonts w:ascii="Times New Roman" w:hAnsi="Times New Roman" w:cs="Times New Roman"/>
          <w:b/>
          <w:bCs/>
          <w:sz w:val="32"/>
          <w:szCs w:val="32"/>
        </w:rPr>
        <w:t>Рабочая программа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52B35">
        <w:rPr>
          <w:rFonts w:ascii="Times New Roman" w:hAnsi="Times New Roman" w:cs="Times New Roman"/>
          <w:b/>
          <w:bCs/>
          <w:sz w:val="32"/>
          <w:szCs w:val="32"/>
        </w:rPr>
        <w:t>по  технологии для  1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1 </w:t>
      </w:r>
      <w:r w:rsidRPr="00752B35">
        <w:rPr>
          <w:rFonts w:ascii="Times New Roman" w:hAnsi="Times New Roman" w:cs="Times New Roman"/>
          <w:b/>
          <w:bCs/>
          <w:sz w:val="32"/>
          <w:szCs w:val="32"/>
        </w:rPr>
        <w:t xml:space="preserve">класса </w:t>
      </w:r>
    </w:p>
    <w:p w:rsidR="000D6AA2" w:rsidRDefault="000D6AA2" w:rsidP="00095722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1A4A1B">
        <w:rPr>
          <w:rFonts w:ascii="Times New Roman" w:hAnsi="Times New Roman" w:cs="Times New Roman"/>
          <w:spacing w:val="-17"/>
          <w:sz w:val="24"/>
          <w:szCs w:val="24"/>
        </w:rPr>
        <w:t xml:space="preserve">              Рабочая пр</w:t>
      </w:r>
      <w:r w:rsidR="00E66301">
        <w:rPr>
          <w:rFonts w:ascii="Times New Roman" w:hAnsi="Times New Roman" w:cs="Times New Roman"/>
          <w:spacing w:val="-17"/>
          <w:sz w:val="24"/>
          <w:szCs w:val="24"/>
        </w:rPr>
        <w:t>ограмма  по «Технологии» для 1</w:t>
      </w:r>
      <w:r w:rsidR="001C40DC">
        <w:rPr>
          <w:rFonts w:ascii="Times New Roman" w:hAnsi="Times New Roman" w:cs="Times New Roman"/>
          <w:spacing w:val="-17"/>
          <w:sz w:val="24"/>
          <w:szCs w:val="24"/>
        </w:rPr>
        <w:t>1</w:t>
      </w:r>
      <w:r w:rsidR="00E6630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A4A1B">
        <w:rPr>
          <w:rFonts w:ascii="Times New Roman" w:hAnsi="Times New Roman" w:cs="Times New Roman"/>
          <w:spacing w:val="-17"/>
          <w:sz w:val="24"/>
          <w:szCs w:val="24"/>
        </w:rPr>
        <w:t xml:space="preserve"> класса составлена на основе </w:t>
      </w:r>
      <w:r w:rsidRPr="001A4A1B">
        <w:rPr>
          <w:rFonts w:ascii="Times New Roman" w:hAnsi="Times New Roman" w:cs="Times New Roman"/>
          <w:sz w:val="24"/>
          <w:szCs w:val="24"/>
        </w:rPr>
        <w:t>примерной  программы среднего (полного) общего образования по технологии</w:t>
      </w:r>
      <w:r w:rsidR="00562731">
        <w:rPr>
          <w:rFonts w:ascii="Times New Roman" w:hAnsi="Times New Roman" w:cs="Times New Roman"/>
          <w:sz w:val="24"/>
          <w:szCs w:val="24"/>
        </w:rPr>
        <w:t xml:space="preserve"> </w:t>
      </w:r>
      <w:r w:rsidRPr="001A4A1B">
        <w:rPr>
          <w:rFonts w:ascii="Times New Roman" w:hAnsi="Times New Roman" w:cs="Times New Roman"/>
          <w:spacing w:val="-17"/>
          <w:sz w:val="24"/>
          <w:szCs w:val="24"/>
        </w:rPr>
        <w:t>с учётом</w:t>
      </w:r>
      <w:r w:rsidR="00562731">
        <w:rPr>
          <w:rFonts w:ascii="Times New Roman" w:hAnsi="Times New Roman" w:cs="Times New Roman"/>
          <w:spacing w:val="-17"/>
          <w:sz w:val="24"/>
          <w:szCs w:val="24"/>
        </w:rPr>
        <w:t xml:space="preserve"> требований </w:t>
      </w:r>
      <w:r w:rsidRPr="001A4A1B">
        <w:rPr>
          <w:rFonts w:ascii="Times New Roman" w:hAnsi="Times New Roman" w:cs="Times New Roman"/>
          <w:spacing w:val="-17"/>
          <w:sz w:val="24"/>
          <w:szCs w:val="24"/>
        </w:rPr>
        <w:t xml:space="preserve"> государственного образовательного с</w:t>
      </w:r>
      <w:r w:rsidR="00562731">
        <w:rPr>
          <w:rFonts w:ascii="Times New Roman" w:hAnsi="Times New Roman" w:cs="Times New Roman"/>
          <w:spacing w:val="-17"/>
          <w:sz w:val="24"/>
          <w:szCs w:val="24"/>
        </w:rPr>
        <w:t>тандарта в области «Технология».</w:t>
      </w:r>
    </w:p>
    <w:p w:rsidR="00E66301" w:rsidRPr="00E66301" w:rsidRDefault="00E66301" w:rsidP="0009572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right="10"/>
        <w:jc w:val="center"/>
        <w:rPr>
          <w:rFonts w:ascii="Times New Roman" w:hAnsi="Times New Roman" w:cs="Times New Roman"/>
          <w:b/>
          <w:spacing w:val="-17"/>
          <w:sz w:val="24"/>
          <w:szCs w:val="24"/>
        </w:rPr>
      </w:pPr>
      <w:r w:rsidRPr="00E66301">
        <w:rPr>
          <w:rFonts w:ascii="Times New Roman" w:hAnsi="Times New Roman" w:cs="Times New Roman"/>
          <w:b/>
          <w:spacing w:val="-17"/>
          <w:sz w:val="24"/>
          <w:szCs w:val="24"/>
        </w:rPr>
        <w:t>Общая характеристика учебного предмета</w:t>
      </w:r>
    </w:p>
    <w:p w:rsidR="000D6AA2" w:rsidRDefault="00E66301" w:rsidP="0009572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right="10" w:firstLine="648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17"/>
          <w:sz w:val="24"/>
          <w:szCs w:val="24"/>
        </w:rPr>
        <w:t>Ц</w:t>
      </w:r>
      <w:r w:rsidR="000D6AA2" w:rsidRPr="001A4A1B">
        <w:rPr>
          <w:rFonts w:ascii="Times New Roman" w:hAnsi="Times New Roman" w:cs="Times New Roman"/>
          <w:b/>
          <w:bCs/>
          <w:i/>
          <w:iCs/>
          <w:spacing w:val="-17"/>
          <w:sz w:val="24"/>
          <w:szCs w:val="24"/>
        </w:rPr>
        <w:t>ель программы</w:t>
      </w:r>
      <w:r w:rsidR="000D6AA2" w:rsidRPr="001A4A1B">
        <w:rPr>
          <w:rFonts w:ascii="Times New Roman" w:hAnsi="Times New Roman" w:cs="Times New Roman"/>
          <w:spacing w:val="-17"/>
          <w:sz w:val="24"/>
          <w:szCs w:val="24"/>
        </w:rPr>
        <w:t xml:space="preserve"> – передача обучающимся знаний, необходимых для профессионального самоопределения трудовой деятельности в условиях рыночной экономики. Формирование мотивированной к самообразованию личности, обладающей навыками самостоятельного поиска, отбора, анализа  и использования информации.</w:t>
      </w:r>
    </w:p>
    <w:p w:rsidR="00E66301" w:rsidRPr="001A4A1B" w:rsidRDefault="00E66301" w:rsidP="0009572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right="10" w:firstLine="648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17"/>
          <w:sz w:val="24"/>
          <w:szCs w:val="24"/>
        </w:rPr>
        <w:t>Задачи</w:t>
      </w:r>
      <w:r w:rsidRPr="00E66301">
        <w:rPr>
          <w:rFonts w:ascii="Times New Roman" w:hAnsi="Times New Roman" w:cs="Times New Roman"/>
          <w:spacing w:val="-17"/>
          <w:sz w:val="24"/>
          <w:szCs w:val="24"/>
        </w:rPr>
        <w:t>:</w:t>
      </w:r>
    </w:p>
    <w:p w:rsidR="000D6AA2" w:rsidRPr="001A4A1B" w:rsidRDefault="006B2FDB" w:rsidP="0009572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right="10" w:firstLine="648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pacing w:val="-17"/>
          <w:sz w:val="24"/>
          <w:szCs w:val="24"/>
        </w:rPr>
        <w:t xml:space="preserve">- </w:t>
      </w:r>
      <w:r w:rsidR="000D6AA2" w:rsidRPr="001A4A1B">
        <w:rPr>
          <w:rFonts w:ascii="Times New Roman" w:hAnsi="Times New Roman" w:cs="Times New Roman"/>
          <w:spacing w:val="-17"/>
          <w:sz w:val="24"/>
          <w:szCs w:val="24"/>
        </w:rPr>
        <w:t>направлена на усвоение обучающимися   социально-трудовой, ценностно-смысловой, личностно-развивающей, коммуникативной и культурно-эстетической компетенции.</w:t>
      </w:r>
    </w:p>
    <w:p w:rsidR="000D6AA2" w:rsidRPr="001A4A1B" w:rsidRDefault="006B2FDB" w:rsidP="0009572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right="10" w:firstLine="412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pacing w:val="-17"/>
          <w:sz w:val="24"/>
          <w:szCs w:val="24"/>
        </w:rPr>
        <w:t xml:space="preserve">- </w:t>
      </w:r>
      <w:r w:rsidR="000D6AA2" w:rsidRPr="001A4A1B">
        <w:rPr>
          <w:rFonts w:ascii="Times New Roman" w:hAnsi="Times New Roman" w:cs="Times New Roman"/>
          <w:spacing w:val="-17"/>
          <w:sz w:val="24"/>
          <w:szCs w:val="24"/>
        </w:rPr>
        <w:t xml:space="preserve"> предполагает  построение образовательного процесса на основе использования </w:t>
      </w:r>
      <w:r w:rsidR="000D6AA2" w:rsidRPr="001A4A1B">
        <w:rPr>
          <w:rFonts w:ascii="Times New Roman" w:hAnsi="Times New Roman" w:cs="Times New Roman"/>
          <w:b/>
          <w:bCs/>
          <w:spacing w:val="-17"/>
          <w:sz w:val="24"/>
          <w:szCs w:val="24"/>
        </w:rPr>
        <w:t>межпредметных связей</w:t>
      </w:r>
      <w:r w:rsidR="000D6AA2" w:rsidRPr="001A4A1B">
        <w:rPr>
          <w:rFonts w:ascii="Times New Roman" w:hAnsi="Times New Roman" w:cs="Times New Roman"/>
          <w:spacing w:val="-17"/>
          <w:sz w:val="24"/>
          <w:szCs w:val="24"/>
        </w:rPr>
        <w:t>. Это связи с алгеброй и геометрией при проведении расчетных и графических операций, с химией при  характеристике свойств материалов, с физикой при изучении устройства и принципов работы машин и механизмов, современных технологий, с историей и искусством при освоении технологий традиционных промыслов. Обучение строится с учетом  внутрипредметных связей</w:t>
      </w:r>
      <w:r w:rsidR="00095722">
        <w:rPr>
          <w:rFonts w:ascii="Times New Roman" w:hAnsi="Times New Roman" w:cs="Times New Roman"/>
          <w:spacing w:val="-17"/>
          <w:sz w:val="24"/>
          <w:szCs w:val="24"/>
        </w:rPr>
        <w:t xml:space="preserve"> , </w:t>
      </w:r>
      <w:r w:rsidR="000D6AA2" w:rsidRPr="001A4A1B">
        <w:rPr>
          <w:rFonts w:ascii="Times New Roman" w:hAnsi="Times New Roman" w:cs="Times New Roman"/>
          <w:spacing w:val="-17"/>
          <w:sz w:val="24"/>
          <w:szCs w:val="24"/>
        </w:rPr>
        <w:t xml:space="preserve"> логики учебного процесса и возрастных особенностей учащихся. </w:t>
      </w:r>
    </w:p>
    <w:p w:rsidR="000D6AA2" w:rsidRPr="001A4A1B" w:rsidRDefault="006B2FDB" w:rsidP="0009572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right="10" w:firstLine="648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pacing w:val="-17"/>
          <w:sz w:val="24"/>
          <w:szCs w:val="24"/>
        </w:rPr>
        <w:t xml:space="preserve">- </w:t>
      </w:r>
      <w:r w:rsidR="000D6AA2" w:rsidRPr="001A4A1B">
        <w:rPr>
          <w:rFonts w:ascii="Times New Roman" w:hAnsi="Times New Roman" w:cs="Times New Roman"/>
          <w:spacing w:val="-17"/>
          <w:sz w:val="24"/>
          <w:szCs w:val="24"/>
        </w:rPr>
        <w:t>обеспечивает преемственность перехода  учащихся от общетехнологического к профессиональному образованию, трудовой деятельности, непрерывному самообразованию.</w:t>
      </w:r>
    </w:p>
    <w:p w:rsidR="000D6AA2" w:rsidRPr="001A4A1B" w:rsidRDefault="00134561" w:rsidP="0009572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right="10" w:firstLine="648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7"/>
          <w:sz w:val="24"/>
          <w:szCs w:val="24"/>
        </w:rPr>
        <w:t>Используемые технологи</w:t>
      </w:r>
      <w:r w:rsidR="000D6AA2" w:rsidRPr="001A4A1B">
        <w:rPr>
          <w:rFonts w:ascii="Times New Roman" w:hAnsi="Times New Roman" w:cs="Times New Roman"/>
          <w:b/>
          <w:bCs/>
          <w:spacing w:val="-17"/>
          <w:sz w:val="24"/>
          <w:szCs w:val="24"/>
        </w:rPr>
        <w:t>:</w:t>
      </w:r>
      <w:r w:rsidR="000D6AA2" w:rsidRPr="001A4A1B">
        <w:rPr>
          <w:rFonts w:ascii="Times New Roman" w:hAnsi="Times New Roman" w:cs="Times New Roman"/>
          <w:spacing w:val="-17"/>
          <w:sz w:val="24"/>
          <w:szCs w:val="24"/>
        </w:rPr>
        <w:t xml:space="preserve"> интеграция традиционной, развивающего обучения, модульного обучения, метод проектов.</w:t>
      </w:r>
    </w:p>
    <w:p w:rsidR="000D6AA2" w:rsidRPr="001A4A1B" w:rsidRDefault="000D6AA2" w:rsidP="0009572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right="10" w:firstLine="648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1A4A1B">
        <w:rPr>
          <w:rFonts w:ascii="Times New Roman" w:hAnsi="Times New Roman" w:cs="Times New Roman"/>
          <w:spacing w:val="-17"/>
          <w:sz w:val="24"/>
          <w:szCs w:val="24"/>
        </w:rPr>
        <w:t>Программа обеспечивает преемственность перехода  учащихся от общетехнологического к профессиональному образованию, трудовой деятельности, непрерывному самообразованию.</w:t>
      </w:r>
    </w:p>
    <w:p w:rsidR="000D6AA2" w:rsidRPr="001A4A1B" w:rsidRDefault="000D6AA2" w:rsidP="0009572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hAnsi="Times New Roman" w:cs="Times New Roman"/>
          <w:spacing w:val="-17"/>
          <w:sz w:val="24"/>
          <w:szCs w:val="24"/>
          <w:u w:val="single"/>
        </w:rPr>
      </w:pPr>
      <w:r w:rsidRPr="001A4A1B">
        <w:rPr>
          <w:rFonts w:ascii="Times New Roman" w:hAnsi="Times New Roman" w:cs="Times New Roman"/>
          <w:spacing w:val="-17"/>
          <w:sz w:val="24"/>
          <w:szCs w:val="24"/>
          <w:u w:val="single"/>
        </w:rPr>
        <w:t xml:space="preserve">1.объяснительно-иллюстративный, </w:t>
      </w:r>
      <w:r w:rsidRPr="001A4A1B">
        <w:rPr>
          <w:rFonts w:ascii="Times New Roman" w:hAnsi="Times New Roman" w:cs="Times New Roman"/>
          <w:spacing w:val="-17"/>
          <w:sz w:val="24"/>
          <w:szCs w:val="24"/>
        </w:rPr>
        <w:t>сочетающий словесные методы  (рассказ</w:t>
      </w:r>
      <w:r w:rsidRPr="001A4A1B">
        <w:rPr>
          <w:rFonts w:ascii="Times New Roman" w:hAnsi="Times New Roman" w:cs="Times New Roman"/>
          <w:spacing w:val="-17"/>
          <w:sz w:val="24"/>
          <w:szCs w:val="24"/>
          <w:u w:val="single"/>
        </w:rPr>
        <w:t>,</w:t>
      </w:r>
      <w:r w:rsidRPr="001A4A1B">
        <w:rPr>
          <w:rFonts w:ascii="Times New Roman" w:hAnsi="Times New Roman" w:cs="Times New Roman"/>
          <w:spacing w:val="-17"/>
          <w:sz w:val="24"/>
          <w:szCs w:val="24"/>
        </w:rPr>
        <w:t xml:space="preserve"> объяснение, работа с литературными источниками) с иллюстрацией различных по содержанию источников (справочники, картины, схемы, и др.).</w:t>
      </w:r>
    </w:p>
    <w:p w:rsidR="000D6AA2" w:rsidRPr="001A4A1B" w:rsidRDefault="000D6AA2" w:rsidP="0009572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hAnsi="Times New Roman" w:cs="Times New Roman"/>
          <w:spacing w:val="-17"/>
          <w:sz w:val="24"/>
          <w:szCs w:val="24"/>
          <w:u w:val="single"/>
        </w:rPr>
      </w:pPr>
      <w:r w:rsidRPr="001A4A1B">
        <w:rPr>
          <w:rFonts w:ascii="Times New Roman" w:hAnsi="Times New Roman" w:cs="Times New Roman"/>
          <w:spacing w:val="-17"/>
          <w:sz w:val="24"/>
          <w:szCs w:val="24"/>
          <w:u w:val="single"/>
        </w:rPr>
        <w:t xml:space="preserve">2.Частично-поисковый, </w:t>
      </w:r>
      <w:r w:rsidRPr="001A4A1B">
        <w:rPr>
          <w:rFonts w:ascii="Times New Roman" w:hAnsi="Times New Roman" w:cs="Times New Roman"/>
          <w:spacing w:val="-17"/>
          <w:sz w:val="24"/>
          <w:szCs w:val="24"/>
        </w:rPr>
        <w:t>основанный на использовании технологических знаний, жизненного  и познавательного опыта учащихся. Конкретным проявлением этого метода является беседа, которая в  зависимости от дидактических целей урока может быть проверочной, эвристической, повторительно-обобщающей.</w:t>
      </w:r>
    </w:p>
    <w:p w:rsidR="000D6AA2" w:rsidRPr="001A4A1B" w:rsidRDefault="000D6AA2" w:rsidP="0009572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1A4A1B">
        <w:rPr>
          <w:rFonts w:ascii="Times New Roman" w:hAnsi="Times New Roman" w:cs="Times New Roman"/>
          <w:spacing w:val="-17"/>
          <w:sz w:val="24"/>
          <w:szCs w:val="24"/>
          <w:u w:val="single"/>
        </w:rPr>
        <w:t>3.Исследовательский метод</w:t>
      </w:r>
      <w:r w:rsidRPr="001A4A1B">
        <w:rPr>
          <w:rFonts w:ascii="Times New Roman" w:hAnsi="Times New Roman" w:cs="Times New Roman"/>
          <w:spacing w:val="-17"/>
          <w:sz w:val="24"/>
          <w:szCs w:val="24"/>
        </w:rPr>
        <w:t xml:space="preserve"> как один из способов организации поисковой деятельности учащихся в учебной работе, привития им умений и навыков самостоятельной работы.</w:t>
      </w:r>
    </w:p>
    <w:p w:rsidR="000D6AA2" w:rsidRPr="001A4A1B" w:rsidRDefault="000D6AA2" w:rsidP="00095722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A1B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принцип реализации программы – </w:t>
      </w:r>
      <w:r w:rsidRPr="001A4A1B">
        <w:rPr>
          <w:rFonts w:ascii="Times New Roman" w:hAnsi="Times New Roman" w:cs="Times New Roman"/>
          <w:sz w:val="24"/>
          <w:szCs w:val="24"/>
        </w:rPr>
        <w:t>обучение в процессе конкретной практической деятельности, учитывающей познавательные потребности школьников</w:t>
      </w:r>
      <w:r w:rsidRPr="001A4A1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D6AA2" w:rsidRPr="001A4A1B" w:rsidRDefault="000D6AA2" w:rsidP="00095722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1A4A1B">
        <w:rPr>
          <w:rFonts w:ascii="Times New Roman" w:hAnsi="Times New Roman" w:cs="Times New Roman"/>
          <w:b/>
          <w:bCs/>
          <w:sz w:val="24"/>
          <w:szCs w:val="24"/>
        </w:rPr>
        <w:t>Основными методами</w:t>
      </w:r>
      <w:r w:rsidRPr="001A4A1B">
        <w:rPr>
          <w:rFonts w:ascii="Times New Roman" w:hAnsi="Times New Roman" w:cs="Times New Roman"/>
          <w:sz w:val="24"/>
          <w:szCs w:val="24"/>
        </w:rPr>
        <w:t xml:space="preserve"> обучения являются упражнения, решение прикладных задач, практические и лабораторно-практические работы, моделирование и конструирование, экскурсии. </w:t>
      </w:r>
      <w:r w:rsidRPr="001A4A1B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             </w:t>
      </w:r>
    </w:p>
    <w:p w:rsidR="000D6AA2" w:rsidRPr="001A4A1B" w:rsidRDefault="001A4A1B" w:rsidP="0009572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hAnsi="Times New Roman" w:cs="Times New Roman"/>
          <w:b/>
          <w:bCs/>
          <w:spacing w:val="-17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              </w:t>
      </w:r>
      <w:r w:rsidR="000D6AA2" w:rsidRPr="001A4A1B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Формы организации работы учащихся: </w:t>
      </w:r>
      <w:r w:rsidR="000D6AA2" w:rsidRPr="001A4A1B">
        <w:rPr>
          <w:rFonts w:ascii="Times New Roman" w:hAnsi="Times New Roman" w:cs="Times New Roman"/>
          <w:spacing w:val="-17"/>
          <w:sz w:val="24"/>
          <w:szCs w:val="24"/>
        </w:rPr>
        <w:t>индивидуальная, фронтальная, групповая.</w:t>
      </w:r>
    </w:p>
    <w:p w:rsidR="000D6AA2" w:rsidRPr="001A4A1B" w:rsidRDefault="000D6AA2" w:rsidP="0009572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right="10" w:firstLine="648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1A4A1B">
        <w:rPr>
          <w:rFonts w:ascii="Times New Roman" w:hAnsi="Times New Roman" w:cs="Times New Roman"/>
          <w:b/>
          <w:bCs/>
          <w:spacing w:val="-17"/>
          <w:sz w:val="24"/>
          <w:szCs w:val="24"/>
        </w:rPr>
        <w:t>Формы учебных занятий:</w:t>
      </w:r>
      <w:r w:rsidRPr="001A4A1B">
        <w:rPr>
          <w:rFonts w:ascii="Times New Roman" w:hAnsi="Times New Roman" w:cs="Times New Roman"/>
          <w:spacing w:val="-17"/>
          <w:sz w:val="24"/>
          <w:szCs w:val="24"/>
        </w:rPr>
        <w:t xml:space="preserve"> ролевые игры, урок-лекция, семинары, лабораторные работы, практическое занятие, проектные работы., презентации.</w:t>
      </w:r>
    </w:p>
    <w:p w:rsidR="000D6AA2" w:rsidRPr="001A4A1B" w:rsidRDefault="000D6AA2" w:rsidP="0009572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right="10" w:firstLine="6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A1B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Виды деятельности учащихся: </w:t>
      </w:r>
      <w:r w:rsidRPr="001A4A1B">
        <w:rPr>
          <w:rFonts w:ascii="Times New Roman" w:hAnsi="Times New Roman" w:cs="Times New Roman"/>
          <w:spacing w:val="-17"/>
          <w:sz w:val="24"/>
          <w:szCs w:val="24"/>
        </w:rPr>
        <w:t>устные сообщения, защита презентаций, защита проектов, рефлексия.</w:t>
      </w:r>
    </w:p>
    <w:p w:rsidR="000D6AA2" w:rsidRPr="001A4A1B" w:rsidRDefault="000D6AA2" w:rsidP="0009572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A1B">
        <w:rPr>
          <w:rFonts w:ascii="Times New Roman" w:hAnsi="Times New Roman" w:cs="Times New Roman"/>
          <w:color w:val="000000"/>
          <w:spacing w:val="-14"/>
          <w:sz w:val="24"/>
          <w:szCs w:val="24"/>
        </w:rPr>
        <w:t>В планировании предусмотрено выполнение школьниками творческих проектных работ</w:t>
      </w:r>
      <w:r w:rsidR="006B2FDB">
        <w:rPr>
          <w:rFonts w:ascii="Times New Roman" w:hAnsi="Times New Roman" w:cs="Times New Roman"/>
          <w:color w:val="000000"/>
          <w:spacing w:val="-14"/>
          <w:sz w:val="24"/>
          <w:szCs w:val="24"/>
        </w:rPr>
        <w:t>.</w:t>
      </w:r>
      <w:r w:rsidRPr="001A4A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6B2FDB">
        <w:rPr>
          <w:rFonts w:ascii="Times New Roman" w:hAnsi="Times New Roman" w:cs="Times New Roman"/>
          <w:color w:val="000000"/>
          <w:spacing w:val="-8"/>
          <w:sz w:val="24"/>
          <w:szCs w:val="24"/>
        </w:rPr>
        <w:t>И</w:t>
      </w:r>
      <w:r w:rsidRPr="001A4A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спользование творческой и проектной деятельности при обучении технологии способствует </w:t>
      </w:r>
      <w:r w:rsidRPr="001A4A1B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развитию инициативы, творческих способностей школьников. У них формируется функциональная грамотность. Они приобретают опыт </w:t>
      </w:r>
      <w:r w:rsidRPr="001A4A1B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коллективной трудовой деятельности, учатся определять потребности в результатах труда, планировать свою деятельность и оценивать ее </w:t>
      </w:r>
      <w:r w:rsidRPr="001A4A1B">
        <w:rPr>
          <w:rFonts w:ascii="Times New Roman" w:hAnsi="Times New Roman" w:cs="Times New Roman"/>
          <w:color w:val="000000"/>
          <w:spacing w:val="-18"/>
          <w:sz w:val="24"/>
          <w:szCs w:val="24"/>
        </w:rPr>
        <w:t>результаты.</w:t>
      </w:r>
    </w:p>
    <w:p w:rsidR="000D6AA2" w:rsidRDefault="000D6AA2" w:rsidP="0009572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1A4A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Проекты являются творческими самостоятельными  работами  и выполняются  каждым учеником  или  группой,  в  том  числе  и </w:t>
      </w:r>
      <w:r w:rsidRPr="001A4A1B">
        <w:rPr>
          <w:rFonts w:ascii="Times New Roman" w:hAnsi="Times New Roman" w:cs="Times New Roman"/>
          <w:color w:val="000000"/>
          <w:spacing w:val="-14"/>
          <w:sz w:val="24"/>
          <w:szCs w:val="24"/>
        </w:rPr>
        <w:t>разновозрастной, как в учебное, так и во внеу</w:t>
      </w:r>
      <w:r w:rsidR="00134561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рочное </w:t>
      </w:r>
      <w:r w:rsidRPr="001A4A1B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время.</w:t>
      </w:r>
    </w:p>
    <w:p w:rsidR="00095722" w:rsidRDefault="00095722" w:rsidP="0009572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</w:pPr>
    </w:p>
    <w:p w:rsidR="00E66301" w:rsidRPr="00E66301" w:rsidRDefault="00E66301" w:rsidP="0009572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pacing w:val="-15"/>
          <w:sz w:val="24"/>
          <w:szCs w:val="24"/>
        </w:rPr>
      </w:pPr>
      <w:r w:rsidRPr="00E66301"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  <w:t>Место предмета в учебном плане.</w:t>
      </w:r>
    </w:p>
    <w:p w:rsidR="00095722" w:rsidRPr="00095722" w:rsidRDefault="000D6AA2" w:rsidP="0009572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pacing w:val="-14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>Программа  рассчитана на 34 учебных часа, из расчета 1 час в неделю</w:t>
      </w:r>
      <w:r w:rsidR="00E66301">
        <w:rPr>
          <w:rFonts w:ascii="Times New Roman" w:hAnsi="Times New Roman" w:cs="Times New Roman"/>
          <w:color w:val="FF0000"/>
          <w:spacing w:val="-14"/>
          <w:sz w:val="24"/>
          <w:szCs w:val="24"/>
        </w:rPr>
        <w:t>.</w:t>
      </w:r>
    </w:p>
    <w:p w:rsidR="000D6AA2" w:rsidRPr="001A4A1B" w:rsidRDefault="000D6AA2" w:rsidP="00E6630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 w:rsidRPr="001A4A1B">
        <w:rPr>
          <w:rFonts w:ascii="Times New Roman" w:hAnsi="Times New Roman" w:cs="Times New Roman"/>
          <w:b/>
          <w:bCs/>
          <w:spacing w:val="-11"/>
          <w:sz w:val="24"/>
          <w:szCs w:val="24"/>
        </w:rPr>
        <w:t>Учебно - тематический план</w:t>
      </w:r>
    </w:p>
    <w:p w:rsidR="00C0654B" w:rsidRPr="00C0654B" w:rsidRDefault="000D6AA2" w:rsidP="00C0654B">
      <w:pPr>
        <w:widowControl w:val="0"/>
        <w:autoSpaceDE w:val="0"/>
        <w:autoSpaceDN w:val="0"/>
        <w:adjustRightInd w:val="0"/>
        <w:spacing w:after="0"/>
        <w:ind w:right="-9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>Учебные часы на изучение разделов и тем распределились следующим образом: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222"/>
        <w:gridCol w:w="992"/>
      </w:tblGrid>
      <w:tr w:rsidR="00C0654B" w:rsidRPr="00A719FD" w:rsidTr="00095722">
        <w:tc>
          <w:tcPr>
            <w:tcW w:w="567" w:type="dxa"/>
          </w:tcPr>
          <w:p w:rsidR="00C0654B" w:rsidRPr="00A719FD" w:rsidRDefault="00C0654B" w:rsidP="00C0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9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:rsidR="00C0654B" w:rsidRPr="00A719FD" w:rsidRDefault="00C0654B" w:rsidP="00C0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9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тем, разделов</w:t>
            </w:r>
          </w:p>
        </w:tc>
        <w:tc>
          <w:tcPr>
            <w:tcW w:w="992" w:type="dxa"/>
          </w:tcPr>
          <w:p w:rsidR="00C0654B" w:rsidRPr="00A719FD" w:rsidRDefault="00C0654B" w:rsidP="00C06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C0654B" w:rsidRPr="00A719FD" w:rsidRDefault="00C0654B" w:rsidP="00C0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9F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C0654B" w:rsidRPr="00A719FD" w:rsidTr="00095722">
        <w:tc>
          <w:tcPr>
            <w:tcW w:w="567" w:type="dxa"/>
          </w:tcPr>
          <w:p w:rsidR="00C0654B" w:rsidRPr="00DD7C7D" w:rsidRDefault="00C0654B" w:rsidP="00C065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D7C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C0654B" w:rsidRPr="00DD7C7D" w:rsidRDefault="00C0654B" w:rsidP="00C065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7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производства</w:t>
            </w:r>
          </w:p>
        </w:tc>
        <w:tc>
          <w:tcPr>
            <w:tcW w:w="992" w:type="dxa"/>
          </w:tcPr>
          <w:p w:rsidR="00C0654B" w:rsidRPr="00DD7C7D" w:rsidRDefault="00C0654B" w:rsidP="00C06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7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C0654B" w:rsidRPr="00A719FD" w:rsidTr="00095722">
        <w:tc>
          <w:tcPr>
            <w:tcW w:w="567" w:type="dxa"/>
          </w:tcPr>
          <w:p w:rsidR="00C0654B" w:rsidRPr="00A719FD" w:rsidRDefault="00C0654B" w:rsidP="00C0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222" w:type="dxa"/>
          </w:tcPr>
          <w:p w:rsidR="00C0654B" w:rsidRPr="00DD7C7D" w:rsidRDefault="00C0654B" w:rsidP="00C0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7D">
              <w:rPr>
                <w:rFonts w:ascii="Times New Roman" w:hAnsi="Times New Roman" w:cs="Times New Roman"/>
                <w:sz w:val="24"/>
                <w:szCs w:val="24"/>
              </w:rPr>
              <w:t>Структура современного производства</w:t>
            </w:r>
          </w:p>
        </w:tc>
        <w:tc>
          <w:tcPr>
            <w:tcW w:w="992" w:type="dxa"/>
          </w:tcPr>
          <w:p w:rsidR="00C0654B" w:rsidRPr="00DD7C7D" w:rsidRDefault="00C0654B" w:rsidP="00C0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654B" w:rsidRPr="00A719FD" w:rsidTr="00095722">
        <w:tc>
          <w:tcPr>
            <w:tcW w:w="567" w:type="dxa"/>
          </w:tcPr>
          <w:p w:rsidR="00C0654B" w:rsidRPr="00A719FD" w:rsidRDefault="00C0654B" w:rsidP="00C0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9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C0654B" w:rsidRPr="00DD7C7D" w:rsidRDefault="00C0654B" w:rsidP="00C0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7D">
              <w:rPr>
                <w:rFonts w:ascii="Times New Roman" w:hAnsi="Times New Roman" w:cs="Times New Roman"/>
                <w:sz w:val="24"/>
                <w:szCs w:val="24"/>
              </w:rPr>
              <w:t>Нормирование и  оплата труда</w:t>
            </w:r>
          </w:p>
        </w:tc>
        <w:tc>
          <w:tcPr>
            <w:tcW w:w="992" w:type="dxa"/>
          </w:tcPr>
          <w:p w:rsidR="00C0654B" w:rsidRPr="00DD7C7D" w:rsidRDefault="00C0654B" w:rsidP="00C0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654B" w:rsidRPr="00A719FD" w:rsidTr="00095722">
        <w:tc>
          <w:tcPr>
            <w:tcW w:w="567" w:type="dxa"/>
          </w:tcPr>
          <w:p w:rsidR="00C0654B" w:rsidRPr="00A719FD" w:rsidRDefault="00C0654B" w:rsidP="00C0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9F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222" w:type="dxa"/>
          </w:tcPr>
          <w:p w:rsidR="00C0654B" w:rsidRPr="00DD7C7D" w:rsidRDefault="00C0654B" w:rsidP="00C0654B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D7C7D">
              <w:rPr>
                <w:rFonts w:ascii="Times New Roman" w:hAnsi="Times New Roman" w:cs="Times New Roman"/>
                <w:sz w:val="24"/>
                <w:szCs w:val="24"/>
              </w:rPr>
              <w:t>Научная организация труда</w:t>
            </w:r>
          </w:p>
        </w:tc>
        <w:tc>
          <w:tcPr>
            <w:tcW w:w="992" w:type="dxa"/>
          </w:tcPr>
          <w:p w:rsidR="00C0654B" w:rsidRPr="00DD7C7D" w:rsidRDefault="00C0654B" w:rsidP="00C0654B">
            <w:pPr>
              <w:tabs>
                <w:tab w:val="left" w:pos="3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654B" w:rsidRPr="00A719FD" w:rsidTr="00095722">
        <w:tc>
          <w:tcPr>
            <w:tcW w:w="567" w:type="dxa"/>
          </w:tcPr>
          <w:p w:rsidR="00C0654B" w:rsidRPr="00DD7C7D" w:rsidRDefault="00C0654B" w:rsidP="00C065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7C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8222" w:type="dxa"/>
          </w:tcPr>
          <w:p w:rsidR="00C0654B" w:rsidRPr="00DD7C7D" w:rsidRDefault="00C0654B" w:rsidP="00C065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7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проектирования и создания материальных объектов или услуг</w:t>
            </w:r>
          </w:p>
        </w:tc>
        <w:tc>
          <w:tcPr>
            <w:tcW w:w="992" w:type="dxa"/>
          </w:tcPr>
          <w:p w:rsidR="00C0654B" w:rsidRPr="00DD7C7D" w:rsidRDefault="00C0654B" w:rsidP="00C06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7C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</w:tr>
      <w:tr w:rsidR="00C0654B" w:rsidRPr="00A719FD" w:rsidTr="00095722">
        <w:tc>
          <w:tcPr>
            <w:tcW w:w="567" w:type="dxa"/>
          </w:tcPr>
          <w:p w:rsidR="00C0654B" w:rsidRPr="00A719FD" w:rsidRDefault="00C0654B" w:rsidP="00C0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222" w:type="dxa"/>
          </w:tcPr>
          <w:p w:rsidR="00C0654B" w:rsidRPr="00DD7C7D" w:rsidRDefault="00C0654B" w:rsidP="00C0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7D">
              <w:rPr>
                <w:rFonts w:ascii="Times New Roman" w:hAnsi="Times New Roman" w:cs="Times New Roman"/>
                <w:sz w:val="24"/>
                <w:szCs w:val="24"/>
              </w:rPr>
              <w:t>Функционально стоимостный анализ</w:t>
            </w:r>
          </w:p>
        </w:tc>
        <w:tc>
          <w:tcPr>
            <w:tcW w:w="992" w:type="dxa"/>
          </w:tcPr>
          <w:p w:rsidR="00C0654B" w:rsidRPr="00DD7C7D" w:rsidRDefault="00C0654B" w:rsidP="00C0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654B" w:rsidRPr="00A719FD" w:rsidTr="00095722">
        <w:tc>
          <w:tcPr>
            <w:tcW w:w="567" w:type="dxa"/>
          </w:tcPr>
          <w:p w:rsidR="00C0654B" w:rsidRPr="00A719FD" w:rsidRDefault="00C0654B" w:rsidP="00C0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9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C0654B" w:rsidRPr="00DD7C7D" w:rsidRDefault="00C0654B" w:rsidP="00C0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7D">
              <w:rPr>
                <w:rFonts w:ascii="Times New Roman" w:hAnsi="Times New Roman" w:cs="Times New Roman"/>
                <w:sz w:val="24"/>
                <w:szCs w:val="24"/>
              </w:rPr>
              <w:t>Защита интеллектуальной собственности</w:t>
            </w:r>
          </w:p>
        </w:tc>
        <w:tc>
          <w:tcPr>
            <w:tcW w:w="992" w:type="dxa"/>
          </w:tcPr>
          <w:p w:rsidR="00C0654B" w:rsidRPr="00DD7C7D" w:rsidRDefault="00C0654B" w:rsidP="00C0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654B" w:rsidRPr="00A719FD" w:rsidTr="00095722">
        <w:tc>
          <w:tcPr>
            <w:tcW w:w="567" w:type="dxa"/>
          </w:tcPr>
          <w:p w:rsidR="00C0654B" w:rsidRPr="00DD7C7D" w:rsidRDefault="00C0654B" w:rsidP="00C065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8222" w:type="dxa"/>
          </w:tcPr>
          <w:p w:rsidR="00C0654B" w:rsidRPr="00DD7C7D" w:rsidRDefault="00C0654B" w:rsidP="00C065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7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самоопределение и карьера</w:t>
            </w:r>
          </w:p>
        </w:tc>
        <w:tc>
          <w:tcPr>
            <w:tcW w:w="992" w:type="dxa"/>
          </w:tcPr>
          <w:p w:rsidR="00C0654B" w:rsidRPr="00DD7C7D" w:rsidRDefault="00C0654B" w:rsidP="00C06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7C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C0654B" w:rsidRPr="00A719FD" w:rsidTr="00095722">
        <w:tc>
          <w:tcPr>
            <w:tcW w:w="567" w:type="dxa"/>
          </w:tcPr>
          <w:p w:rsidR="00C0654B" w:rsidRPr="00A719FD" w:rsidRDefault="00C0654B" w:rsidP="00C0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222" w:type="dxa"/>
          </w:tcPr>
          <w:p w:rsidR="00C0654B" w:rsidRPr="00DD7C7D" w:rsidRDefault="00C0654B" w:rsidP="00C065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7D">
              <w:rPr>
                <w:rFonts w:ascii="Times New Roman" w:hAnsi="Times New Roman" w:cs="Times New Roman"/>
                <w:sz w:val="24"/>
                <w:szCs w:val="24"/>
              </w:rPr>
              <w:t>Изучение рынка труда профессий  и профессионального образования</w:t>
            </w:r>
          </w:p>
        </w:tc>
        <w:tc>
          <w:tcPr>
            <w:tcW w:w="992" w:type="dxa"/>
          </w:tcPr>
          <w:p w:rsidR="00C0654B" w:rsidRPr="00DD7C7D" w:rsidRDefault="00C0654B" w:rsidP="00C065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654B" w:rsidRPr="00A719FD" w:rsidTr="00095722">
        <w:tc>
          <w:tcPr>
            <w:tcW w:w="567" w:type="dxa"/>
          </w:tcPr>
          <w:p w:rsidR="00C0654B" w:rsidRPr="00A719FD" w:rsidRDefault="00C0654B" w:rsidP="00C0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222" w:type="dxa"/>
          </w:tcPr>
          <w:p w:rsidR="00C0654B" w:rsidRPr="00DD7C7D" w:rsidRDefault="00C0654B" w:rsidP="00095722">
            <w:pPr>
              <w:shd w:val="clear" w:color="auto" w:fill="FFFFFF"/>
              <w:spacing w:after="0" w:line="235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D7C7D">
              <w:rPr>
                <w:rFonts w:ascii="Times New Roman" w:hAnsi="Times New Roman" w:cs="Times New Roman"/>
                <w:sz w:val="24"/>
                <w:szCs w:val="24"/>
              </w:rPr>
              <w:t>Научная организация труда</w:t>
            </w:r>
          </w:p>
        </w:tc>
        <w:tc>
          <w:tcPr>
            <w:tcW w:w="992" w:type="dxa"/>
          </w:tcPr>
          <w:p w:rsidR="00C0654B" w:rsidRPr="00DD7C7D" w:rsidRDefault="00C0654B" w:rsidP="00095722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D7C7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</w:tr>
      <w:tr w:rsidR="00C0654B" w:rsidRPr="00A719FD" w:rsidTr="00095722">
        <w:tc>
          <w:tcPr>
            <w:tcW w:w="567" w:type="dxa"/>
          </w:tcPr>
          <w:p w:rsidR="00C0654B" w:rsidRPr="00DD7C7D" w:rsidRDefault="00C0654B" w:rsidP="00C0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C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8222" w:type="dxa"/>
          </w:tcPr>
          <w:p w:rsidR="00C0654B" w:rsidRPr="00DD7C7D" w:rsidRDefault="00C0654B" w:rsidP="00C065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7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проектная деятельность</w:t>
            </w:r>
          </w:p>
        </w:tc>
        <w:tc>
          <w:tcPr>
            <w:tcW w:w="992" w:type="dxa"/>
          </w:tcPr>
          <w:p w:rsidR="00C0654B" w:rsidRPr="00DD7C7D" w:rsidRDefault="00C0654B" w:rsidP="00C06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7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0654B" w:rsidRPr="00A719FD" w:rsidTr="00095722">
        <w:tc>
          <w:tcPr>
            <w:tcW w:w="567" w:type="dxa"/>
          </w:tcPr>
          <w:p w:rsidR="00C0654B" w:rsidRPr="00A719FD" w:rsidRDefault="00C0654B" w:rsidP="00C06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22" w:type="dxa"/>
          </w:tcPr>
          <w:p w:rsidR="00C0654B" w:rsidRPr="00A719FD" w:rsidRDefault="00C0654B" w:rsidP="00C0654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F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C0654B" w:rsidRPr="00A719FD" w:rsidRDefault="00C0654B" w:rsidP="00C06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F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C0654B" w:rsidRPr="00C0654B" w:rsidRDefault="00C0654B" w:rsidP="0070388A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D6AA2" w:rsidRPr="001A4A1B" w:rsidRDefault="000D6AA2" w:rsidP="0009572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A1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1C40DC" w:rsidRPr="0060641C" w:rsidRDefault="001C40DC" w:rsidP="000957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641C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60641C" w:rsidRPr="0060641C">
        <w:rPr>
          <w:rFonts w:ascii="Times New Roman" w:hAnsi="Times New Roman" w:cs="Times New Roman"/>
          <w:b/>
          <w:bCs/>
          <w:iCs/>
          <w:sz w:val="24"/>
          <w:szCs w:val="24"/>
        </w:rPr>
        <w:t>Организация производства (</w:t>
      </w:r>
      <w:r w:rsidR="0060641C" w:rsidRPr="0060641C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11</w:t>
      </w:r>
      <w:r w:rsidR="0060641C" w:rsidRPr="006064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часов)</w:t>
      </w:r>
    </w:p>
    <w:p w:rsidR="001C40DC" w:rsidRPr="0060641C" w:rsidRDefault="001C40DC" w:rsidP="00095722">
      <w:pPr>
        <w:spacing w:after="0" w:line="240" w:lineRule="auto"/>
        <w:ind w:right="-9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0641C">
        <w:rPr>
          <w:rFonts w:ascii="Times New Roman" w:hAnsi="Times New Roman" w:cs="Times New Roman"/>
          <w:b/>
          <w:bCs/>
          <w:i/>
          <w:sz w:val="24"/>
          <w:szCs w:val="24"/>
        </w:rPr>
        <w:t>1.1.  Структура современного производства (</w:t>
      </w:r>
      <w:r w:rsidR="0060641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5</w:t>
      </w:r>
      <w:r w:rsidRPr="006064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час</w:t>
      </w:r>
      <w:r w:rsidR="0060641C">
        <w:rPr>
          <w:rFonts w:ascii="Times New Roman" w:hAnsi="Times New Roman" w:cs="Times New Roman"/>
          <w:b/>
          <w:bCs/>
          <w:i/>
          <w:sz w:val="24"/>
          <w:szCs w:val="24"/>
        </w:rPr>
        <w:t>ов</w:t>
      </w:r>
      <w:r w:rsidRPr="006064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)  </w:t>
      </w:r>
    </w:p>
    <w:p w:rsidR="001C40DC" w:rsidRPr="001A4A1B" w:rsidRDefault="001C40DC" w:rsidP="00095722">
      <w:pPr>
        <w:spacing w:after="0" w:line="240" w:lineRule="auto"/>
        <w:ind w:right="-9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A4A1B">
        <w:rPr>
          <w:rFonts w:ascii="Times New Roman" w:hAnsi="Times New Roman" w:cs="Times New Roman"/>
          <w:i/>
          <w:iCs/>
          <w:sz w:val="24"/>
          <w:szCs w:val="24"/>
          <w:u w:val="single"/>
        </w:rPr>
        <w:t>Основные теоретические сведения.</w:t>
      </w:r>
    </w:p>
    <w:p w:rsidR="001C40DC" w:rsidRPr="001A4A1B" w:rsidRDefault="001C40DC" w:rsidP="00095722">
      <w:pPr>
        <w:spacing w:after="0" w:line="240" w:lineRule="auto"/>
        <w:ind w:right="-9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 xml:space="preserve">Сферы профессиональной деятельности: сфера материального производства и непроизводственная сфера. Представление об организации производства: сферы производства, отрасли, объединения, комплексы и предприятия. </w:t>
      </w:r>
      <w:r w:rsidRPr="001A4A1B">
        <w:rPr>
          <w:rFonts w:ascii="Times New Roman" w:hAnsi="Times New Roman" w:cs="Times New Roman"/>
          <w:color w:val="000000"/>
          <w:sz w:val="24"/>
          <w:szCs w:val="24"/>
        </w:rPr>
        <w:t xml:space="preserve">Виды предприятий и их объединений. Юридический статус современных предприятий в соответствии с формами собственности на средства производства: государственные, кооперативные, частные, открытые и закрытые акционерные общества. </w:t>
      </w:r>
      <w:r w:rsidRPr="001A4A1B">
        <w:rPr>
          <w:rFonts w:ascii="Times New Roman" w:hAnsi="Times New Roman" w:cs="Times New Roman"/>
          <w:sz w:val="24"/>
          <w:szCs w:val="24"/>
        </w:rPr>
        <w:t xml:space="preserve"> </w:t>
      </w:r>
      <w:r w:rsidRPr="001A4A1B">
        <w:rPr>
          <w:rFonts w:ascii="Times New Roman" w:hAnsi="Times New Roman" w:cs="Times New Roman"/>
          <w:color w:val="000000"/>
          <w:sz w:val="24"/>
          <w:szCs w:val="24"/>
        </w:rPr>
        <w:t xml:space="preserve">Цели и функции производственных предприятий и предприятий сервиса. Формы руководства предприятиями. </w:t>
      </w:r>
      <w:r w:rsidRPr="001A4A1B">
        <w:rPr>
          <w:rFonts w:ascii="Times New Roman" w:hAnsi="Times New Roman" w:cs="Times New Roman"/>
          <w:sz w:val="24"/>
          <w:szCs w:val="24"/>
        </w:rPr>
        <w:t xml:space="preserve">Отрасли производства, занимающие ведущее место в регионе. </w:t>
      </w:r>
    </w:p>
    <w:p w:rsidR="001C40DC" w:rsidRPr="001A4A1B" w:rsidRDefault="001C40DC" w:rsidP="0009572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 xml:space="preserve">Понятие о разделении и специализации труда. Историческое развитие разделения труда. Формы разделения труда. </w:t>
      </w:r>
    </w:p>
    <w:p w:rsidR="001C40DC" w:rsidRPr="001A4A1B" w:rsidRDefault="001C40DC" w:rsidP="00095722">
      <w:pPr>
        <w:spacing w:after="0" w:line="240" w:lineRule="auto"/>
        <w:ind w:right="-9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 xml:space="preserve">Формы современной кооперации труда. Профессиональная специализация и профессиональная мобильность. </w:t>
      </w:r>
    </w:p>
    <w:p w:rsidR="001C40DC" w:rsidRPr="001A4A1B" w:rsidRDefault="001C40DC" w:rsidP="00095722">
      <w:pPr>
        <w:spacing w:after="0" w:line="240" w:lineRule="auto"/>
        <w:ind w:right="-9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A4A1B">
        <w:rPr>
          <w:rFonts w:ascii="Times New Roman" w:hAnsi="Times New Roman" w:cs="Times New Roman"/>
          <w:i/>
          <w:iCs/>
          <w:sz w:val="24"/>
          <w:szCs w:val="24"/>
          <w:u w:val="single"/>
        </w:rPr>
        <w:t>Практические работы.</w:t>
      </w:r>
    </w:p>
    <w:p w:rsidR="001C40DC" w:rsidRPr="001A4A1B" w:rsidRDefault="001C40DC" w:rsidP="00095722">
      <w:pPr>
        <w:spacing w:after="0" w:line="240" w:lineRule="auto"/>
        <w:ind w:right="-9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 xml:space="preserve">Анализ форм разделения труда в организациях и предприятиях посёлка. </w:t>
      </w:r>
      <w:r w:rsidRPr="001A4A1B">
        <w:rPr>
          <w:rFonts w:ascii="Times New Roman" w:hAnsi="Times New Roman" w:cs="Times New Roman"/>
          <w:color w:val="000000"/>
          <w:sz w:val="24"/>
          <w:szCs w:val="24"/>
        </w:rPr>
        <w:t>Описание целей деятельности, особенности производства и характера продукции предприятий ближайшего окружения. Таблица профессий, относящихся к материальному и нематериальному производству.</w:t>
      </w:r>
    </w:p>
    <w:p w:rsidR="001C40DC" w:rsidRPr="001A4A1B" w:rsidRDefault="001C40DC" w:rsidP="0009572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A1B">
        <w:rPr>
          <w:rFonts w:ascii="Times New Roman" w:hAnsi="Times New Roman" w:cs="Times New Roman"/>
          <w:color w:val="000000"/>
          <w:sz w:val="24"/>
          <w:szCs w:val="24"/>
        </w:rPr>
        <w:t>Составление схемы структуры предприятия и органов управления.</w:t>
      </w:r>
    </w:p>
    <w:p w:rsidR="001C40DC" w:rsidRPr="0060641C" w:rsidRDefault="001C40DC" w:rsidP="00095722">
      <w:pPr>
        <w:spacing w:after="0" w:line="240" w:lineRule="auto"/>
        <w:ind w:right="-9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0641C">
        <w:rPr>
          <w:rFonts w:ascii="Times New Roman" w:hAnsi="Times New Roman" w:cs="Times New Roman"/>
          <w:b/>
          <w:bCs/>
          <w:i/>
          <w:sz w:val="24"/>
          <w:szCs w:val="24"/>
        </w:rPr>
        <w:t>1.2. Нормирование и оплата труда (2 часа)</w:t>
      </w:r>
    </w:p>
    <w:p w:rsidR="001C40DC" w:rsidRPr="001A4A1B" w:rsidRDefault="001C40DC" w:rsidP="00095722">
      <w:pPr>
        <w:spacing w:after="0" w:line="240" w:lineRule="auto"/>
        <w:ind w:right="-9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A4A1B">
        <w:rPr>
          <w:rFonts w:ascii="Times New Roman" w:hAnsi="Times New Roman" w:cs="Times New Roman"/>
          <w:i/>
          <w:iCs/>
          <w:sz w:val="24"/>
          <w:szCs w:val="24"/>
          <w:u w:val="single"/>
        </w:rPr>
        <w:t>Основные теоретические сведения</w:t>
      </w:r>
    </w:p>
    <w:p w:rsidR="001C40DC" w:rsidRPr="001A4A1B" w:rsidRDefault="001C40DC" w:rsidP="0009572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A1B">
        <w:rPr>
          <w:rFonts w:ascii="Times New Roman" w:hAnsi="Times New Roman" w:cs="Times New Roman"/>
          <w:color w:val="000000"/>
          <w:sz w:val="24"/>
          <w:szCs w:val="24"/>
        </w:rPr>
        <w:t xml:space="preserve"> Основные направления нормирования труда в соответствии с технологией и трудоемкостью процессов производства: норма труда, норма времени, норма выработки, норма времени обслуживания, норма численности, норма управляемости, технически обоснованная норма. Методика установления и пересмотра норм.</w:t>
      </w:r>
    </w:p>
    <w:p w:rsidR="001C40DC" w:rsidRPr="001A4A1B" w:rsidRDefault="001C40DC" w:rsidP="0009572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A1B">
        <w:rPr>
          <w:rFonts w:ascii="Times New Roman" w:hAnsi="Times New Roman" w:cs="Times New Roman"/>
          <w:color w:val="000000"/>
          <w:sz w:val="24"/>
          <w:szCs w:val="24"/>
        </w:rPr>
        <w:t xml:space="preserve">Зависимость формы оплаты труда от вида предприятия и формы собственности на средства производства. Понятие заработной платы. Сдельная и повременная формы оплаты труда: виды, применение и способы расчёта. Роль заработной платы в стимулировании труда. </w:t>
      </w:r>
    </w:p>
    <w:p w:rsidR="001C40DC" w:rsidRPr="001A4A1B" w:rsidRDefault="001C40DC" w:rsidP="000957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1A4A1B">
        <w:rPr>
          <w:rFonts w:ascii="Times New Roman" w:hAnsi="Times New Roman" w:cs="Times New Roman"/>
          <w:i/>
          <w:iCs/>
          <w:sz w:val="24"/>
          <w:szCs w:val="24"/>
          <w:u w:val="single"/>
        </w:rPr>
        <w:t>Практические работы</w:t>
      </w:r>
      <w:r w:rsidRPr="001A4A1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</w:p>
    <w:p w:rsidR="001C40DC" w:rsidRPr="001A4A1B" w:rsidRDefault="001C40DC" w:rsidP="0009572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A1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Определение вида оплаты труда для работников разных профессий. Сопоставление достоинств и недостатков различных форм оплаты труда. Определение преимущественных областей применения различных форм оплаты труда.</w:t>
      </w:r>
    </w:p>
    <w:p w:rsidR="001C40DC" w:rsidRPr="0060641C" w:rsidRDefault="001C40DC" w:rsidP="00095722">
      <w:pPr>
        <w:spacing w:after="0" w:line="240" w:lineRule="auto"/>
        <w:ind w:right="-9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0641C">
        <w:rPr>
          <w:rFonts w:ascii="Times New Roman" w:hAnsi="Times New Roman" w:cs="Times New Roman"/>
          <w:b/>
          <w:bCs/>
          <w:i/>
          <w:sz w:val="24"/>
          <w:szCs w:val="24"/>
        </w:rPr>
        <w:t>1.3.   Научная организация труда (</w:t>
      </w:r>
      <w:r w:rsidR="0060641C"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  <w:r w:rsidRPr="006064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часа)</w:t>
      </w:r>
    </w:p>
    <w:p w:rsidR="001C40DC" w:rsidRPr="001A4A1B" w:rsidRDefault="001C40DC" w:rsidP="00095722">
      <w:pPr>
        <w:spacing w:after="0" w:line="240" w:lineRule="auto"/>
        <w:ind w:right="-9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A4A1B">
        <w:rPr>
          <w:rFonts w:ascii="Times New Roman" w:hAnsi="Times New Roman" w:cs="Times New Roman"/>
          <w:i/>
          <w:iCs/>
          <w:sz w:val="24"/>
          <w:szCs w:val="24"/>
          <w:u w:val="single"/>
        </w:rPr>
        <w:t>Основные теоретические сведения</w:t>
      </w:r>
    </w:p>
    <w:p w:rsidR="001C40DC" w:rsidRPr="001A4A1B" w:rsidRDefault="001C40DC" w:rsidP="00095722">
      <w:pPr>
        <w:spacing w:after="0" w:line="240" w:lineRule="auto"/>
        <w:ind w:right="-9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>Факторы, влияющие на эффективность деятельности организации. Менеджмент в деятельности организации. Составляющие культуры труда: научная организация труда, трудовая и технологическая дисциплина, безопасность труда и средства ее обеспечения, эстетика труда. Формы творчества в труде. Обеспечение качества производимых товаров и услуг. Организационные и технические возможности повышения качества товаров и услуг.</w:t>
      </w:r>
    </w:p>
    <w:p w:rsidR="001C40DC" w:rsidRPr="001A4A1B" w:rsidRDefault="001C40DC" w:rsidP="00095722">
      <w:pPr>
        <w:spacing w:after="0" w:line="240" w:lineRule="auto"/>
        <w:ind w:right="-9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>Понятие о морали и этике. Профессиональная этика. Общие нормы профессиональной этики. Ответственность за соблюдение норм профессиональной этики.</w:t>
      </w:r>
    </w:p>
    <w:p w:rsidR="001C40DC" w:rsidRPr="001A4A1B" w:rsidRDefault="001C40DC" w:rsidP="00095722">
      <w:pPr>
        <w:spacing w:after="0" w:line="240" w:lineRule="auto"/>
        <w:ind w:right="-9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A4A1B">
        <w:rPr>
          <w:rFonts w:ascii="Times New Roman" w:hAnsi="Times New Roman" w:cs="Times New Roman"/>
          <w:i/>
          <w:iCs/>
          <w:sz w:val="24"/>
          <w:szCs w:val="24"/>
          <w:u w:val="single"/>
        </w:rPr>
        <w:t>Практические работы</w:t>
      </w:r>
    </w:p>
    <w:p w:rsidR="001C40DC" w:rsidRPr="001A4A1B" w:rsidRDefault="001C40DC" w:rsidP="00095722">
      <w:pPr>
        <w:spacing w:after="0" w:line="240" w:lineRule="auto"/>
        <w:ind w:right="-9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>Проектирование рабочего места учащегося, современного рабочего места. Анализ рабочего дня и эффективная его организация.</w:t>
      </w:r>
    </w:p>
    <w:p w:rsidR="001C40DC" w:rsidRPr="001A4A1B" w:rsidRDefault="001C40DC" w:rsidP="00095722">
      <w:pPr>
        <w:spacing w:after="0" w:line="240" w:lineRule="auto"/>
        <w:ind w:right="-9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A4A1B">
        <w:rPr>
          <w:rFonts w:ascii="Times New Roman" w:hAnsi="Times New Roman" w:cs="Times New Roman"/>
          <w:i/>
          <w:iCs/>
          <w:sz w:val="24"/>
          <w:szCs w:val="24"/>
          <w:u w:val="single"/>
        </w:rPr>
        <w:t>Варианты объектов труда</w:t>
      </w:r>
    </w:p>
    <w:p w:rsidR="001C40DC" w:rsidRPr="001A4A1B" w:rsidRDefault="001C40DC" w:rsidP="00095722">
      <w:pPr>
        <w:spacing w:after="0" w:line="240" w:lineRule="auto"/>
        <w:ind w:right="-9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 xml:space="preserve">Модели  или эскизы организации рабочего места. </w:t>
      </w:r>
    </w:p>
    <w:p w:rsidR="001C40DC" w:rsidRPr="001A4A1B" w:rsidRDefault="001C40DC" w:rsidP="00095722">
      <w:pPr>
        <w:spacing w:after="0" w:line="240" w:lineRule="auto"/>
        <w:ind w:right="-9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A1B">
        <w:rPr>
          <w:rFonts w:ascii="Times New Roman" w:hAnsi="Times New Roman" w:cs="Times New Roman"/>
          <w:b/>
          <w:bCs/>
          <w:sz w:val="24"/>
          <w:szCs w:val="24"/>
        </w:rPr>
        <w:t>II. Технология проектирования и создания материальных объектов или услуг (</w:t>
      </w:r>
      <w:r w:rsidR="0060641C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1A4A1B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1C40DC" w:rsidRPr="001A4A1B" w:rsidRDefault="001C40DC" w:rsidP="00095722">
      <w:pPr>
        <w:spacing w:after="0" w:line="240" w:lineRule="auto"/>
        <w:ind w:right="-9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A4A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Функционально - стоимостной анализ (</w:t>
      </w:r>
      <w:r w:rsidR="006064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1A4A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час</w:t>
      </w:r>
      <w:r w:rsidR="006064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</w:t>
      </w:r>
      <w:r w:rsidRPr="001A4A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1C40DC" w:rsidRPr="001A4A1B" w:rsidRDefault="001C40DC" w:rsidP="00095722">
      <w:pPr>
        <w:spacing w:after="0" w:line="240" w:lineRule="auto"/>
        <w:ind w:right="-9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A4A1B">
        <w:rPr>
          <w:rFonts w:ascii="Times New Roman" w:hAnsi="Times New Roman" w:cs="Times New Roman"/>
          <w:i/>
          <w:iCs/>
          <w:sz w:val="24"/>
          <w:szCs w:val="24"/>
          <w:u w:val="single"/>
        </w:rPr>
        <w:t>Основные теоретические сведения</w:t>
      </w:r>
    </w:p>
    <w:p w:rsidR="001C40DC" w:rsidRPr="001A4A1B" w:rsidRDefault="001C40DC" w:rsidP="00095722">
      <w:pPr>
        <w:spacing w:after="0" w:line="240" w:lineRule="auto"/>
        <w:ind w:right="-9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>Цели и задачи функционально - стоимостного анализа (ФСА). ФСА как комплексный метод технического творчества. Основные этапы ФСА: подготовительный, информационный, аналитический, творческий, исследовательский, рекомендательный и внедрения.</w:t>
      </w:r>
    </w:p>
    <w:p w:rsidR="001C40DC" w:rsidRPr="001A4A1B" w:rsidRDefault="001C40DC" w:rsidP="00095722">
      <w:pPr>
        <w:spacing w:after="0" w:line="240" w:lineRule="auto"/>
        <w:ind w:right="-9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A4A1B">
        <w:rPr>
          <w:rFonts w:ascii="Times New Roman" w:hAnsi="Times New Roman" w:cs="Times New Roman"/>
          <w:i/>
          <w:iCs/>
          <w:sz w:val="24"/>
          <w:szCs w:val="24"/>
          <w:u w:val="single"/>
        </w:rPr>
        <w:t>Практические работы</w:t>
      </w:r>
    </w:p>
    <w:p w:rsidR="001C40DC" w:rsidRPr="001A4A1B" w:rsidRDefault="001C40DC" w:rsidP="00095722">
      <w:pPr>
        <w:spacing w:after="0" w:line="240" w:lineRule="auto"/>
        <w:ind w:right="-9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>Применение элементов функционально-стоимостного анализа для нахождения различных вариантов выполняемых школьниками проектов. Решение творческих задач.</w:t>
      </w:r>
    </w:p>
    <w:p w:rsidR="001C40DC" w:rsidRPr="001A4A1B" w:rsidRDefault="001C40DC" w:rsidP="00095722">
      <w:pPr>
        <w:spacing w:after="0" w:line="240" w:lineRule="auto"/>
        <w:ind w:right="-9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A4A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Защита интеллектуальной собственности (</w:t>
      </w:r>
      <w:r w:rsidR="006064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 </w:t>
      </w:r>
      <w:r w:rsidRPr="001A4A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час</w:t>
      </w:r>
      <w:r w:rsidR="006064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</w:t>
      </w:r>
      <w:r w:rsidRPr="001A4A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1C40DC" w:rsidRPr="001A4A1B" w:rsidRDefault="001C40DC" w:rsidP="00095722">
      <w:pPr>
        <w:spacing w:after="0" w:line="240" w:lineRule="auto"/>
        <w:ind w:right="-9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A4A1B">
        <w:rPr>
          <w:rFonts w:ascii="Times New Roman" w:hAnsi="Times New Roman" w:cs="Times New Roman"/>
          <w:i/>
          <w:iCs/>
          <w:sz w:val="24"/>
          <w:szCs w:val="24"/>
          <w:u w:val="single"/>
        </w:rPr>
        <w:t>Основные теоретические сведения</w:t>
      </w:r>
    </w:p>
    <w:p w:rsidR="001C40DC" w:rsidRPr="001A4A1B" w:rsidRDefault="001C40DC" w:rsidP="00095722">
      <w:pPr>
        <w:spacing w:after="0" w:line="240" w:lineRule="auto"/>
        <w:ind w:right="-9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 xml:space="preserve">Понятие интеллектуальной собственности. Способы защиты авторских прав. Публикации. Рационализаторское предложение. Объекты на которые выдаётся патент: открытие и изобретение, промышленный образец и полезная модель. Правила регистрация товарных знаков и знака обслуживания. </w:t>
      </w:r>
    </w:p>
    <w:p w:rsidR="001C40DC" w:rsidRPr="001A4A1B" w:rsidRDefault="001C40DC" w:rsidP="00095722">
      <w:pPr>
        <w:spacing w:after="0" w:line="240" w:lineRule="auto"/>
        <w:ind w:right="-9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A4A1B">
        <w:rPr>
          <w:rFonts w:ascii="Times New Roman" w:hAnsi="Times New Roman" w:cs="Times New Roman"/>
          <w:i/>
          <w:iCs/>
          <w:sz w:val="24"/>
          <w:szCs w:val="24"/>
          <w:u w:val="single"/>
        </w:rPr>
        <w:t>Практические работы</w:t>
      </w:r>
    </w:p>
    <w:p w:rsidR="001C40DC" w:rsidRPr="001A4A1B" w:rsidRDefault="001C40DC" w:rsidP="00095722">
      <w:pPr>
        <w:spacing w:after="0" w:line="240" w:lineRule="auto"/>
        <w:ind w:right="-9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 xml:space="preserve">Разработка товарных знаков. Разработка различных форм защиты проектных предложений (тезисы докладов, краткие сообщения, заявки на полезную модель или промышленный образец). </w:t>
      </w:r>
    </w:p>
    <w:p w:rsidR="001C40DC" w:rsidRPr="001A4A1B" w:rsidRDefault="001C40DC" w:rsidP="00095722">
      <w:pPr>
        <w:spacing w:after="0" w:line="240" w:lineRule="auto"/>
        <w:ind w:right="-9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A1B">
        <w:rPr>
          <w:rFonts w:ascii="Times New Roman" w:hAnsi="Times New Roman" w:cs="Times New Roman"/>
          <w:b/>
          <w:bCs/>
          <w:sz w:val="24"/>
          <w:szCs w:val="24"/>
        </w:rPr>
        <w:t>III. Профессиональное  с</w:t>
      </w:r>
      <w:r w:rsidR="00AC654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1A4A1B">
        <w:rPr>
          <w:rFonts w:ascii="Times New Roman" w:hAnsi="Times New Roman" w:cs="Times New Roman"/>
          <w:b/>
          <w:bCs/>
          <w:sz w:val="24"/>
          <w:szCs w:val="24"/>
        </w:rPr>
        <w:t>моопределение и карьера (</w:t>
      </w:r>
      <w:r w:rsidR="0060641C" w:rsidRPr="0060641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A4A1B">
        <w:rPr>
          <w:rFonts w:ascii="Times New Roman" w:hAnsi="Times New Roman" w:cs="Times New Roman"/>
          <w:b/>
          <w:bCs/>
          <w:sz w:val="24"/>
          <w:szCs w:val="24"/>
        </w:rPr>
        <w:t xml:space="preserve"> часа)</w:t>
      </w:r>
    </w:p>
    <w:p w:rsidR="001C40DC" w:rsidRPr="001A4A1B" w:rsidRDefault="001C40DC" w:rsidP="00095722">
      <w:pPr>
        <w:spacing w:after="0" w:line="240" w:lineRule="auto"/>
        <w:ind w:right="-9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A4A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Изучение рынка труда, профессий и профессионального образования     (2 часа)</w:t>
      </w:r>
    </w:p>
    <w:p w:rsidR="001C40DC" w:rsidRPr="001A4A1B" w:rsidRDefault="001C40DC" w:rsidP="00095722">
      <w:pPr>
        <w:spacing w:after="0" w:line="240" w:lineRule="auto"/>
        <w:ind w:right="-9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A4A1B">
        <w:rPr>
          <w:rFonts w:ascii="Times New Roman" w:hAnsi="Times New Roman" w:cs="Times New Roman"/>
          <w:i/>
          <w:iCs/>
          <w:sz w:val="24"/>
          <w:szCs w:val="24"/>
          <w:u w:val="single"/>
        </w:rPr>
        <w:t>Основные теоретические сведения</w:t>
      </w:r>
    </w:p>
    <w:p w:rsidR="001C40DC" w:rsidRPr="001A4A1B" w:rsidRDefault="001C40DC" w:rsidP="00095722">
      <w:pPr>
        <w:spacing w:after="0" w:line="240" w:lineRule="auto"/>
        <w:ind w:right="-9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>Способы изучения рынка труда и профессий: 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</w:t>
      </w:r>
    </w:p>
    <w:p w:rsidR="001C40DC" w:rsidRPr="001A4A1B" w:rsidRDefault="001C40DC" w:rsidP="00095722">
      <w:pPr>
        <w:spacing w:after="0" w:line="240" w:lineRule="auto"/>
        <w:ind w:right="-9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 xml:space="preserve">Виды и формы получения профессионального образования. Региональный рынок образовательных услуг. Центры профконсультационной помощи. Методы поиска источников информации о рынке образовательных услуг. </w:t>
      </w:r>
    </w:p>
    <w:p w:rsidR="001C40DC" w:rsidRPr="001A4A1B" w:rsidRDefault="001C40DC" w:rsidP="00095722">
      <w:pPr>
        <w:spacing w:after="0" w:line="240" w:lineRule="auto"/>
        <w:ind w:right="-9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A4A1B">
        <w:rPr>
          <w:rFonts w:ascii="Times New Roman" w:hAnsi="Times New Roman" w:cs="Times New Roman"/>
          <w:i/>
          <w:iCs/>
          <w:sz w:val="24"/>
          <w:szCs w:val="24"/>
          <w:u w:val="single"/>
        </w:rPr>
        <w:t>Практические работы</w:t>
      </w:r>
    </w:p>
    <w:p w:rsidR="001C40DC" w:rsidRPr="001A4A1B" w:rsidRDefault="001C40DC" w:rsidP="00095722">
      <w:pPr>
        <w:spacing w:after="0" w:line="240" w:lineRule="auto"/>
        <w:ind w:right="-9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 xml:space="preserve">Изучение регионального рынка труда и профессий и профессионального образования. Знакомство с центрами профконсультационной помощи. </w:t>
      </w:r>
    </w:p>
    <w:p w:rsidR="001C40DC" w:rsidRPr="001A4A1B" w:rsidRDefault="001C40DC" w:rsidP="00095722">
      <w:pPr>
        <w:spacing w:after="0" w:line="240" w:lineRule="auto"/>
        <w:ind w:right="-9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A4A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Планирование профессиональной карьеры </w:t>
      </w:r>
      <w:r w:rsidR="0060641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(2</w:t>
      </w:r>
      <w:r w:rsidRPr="001A4A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часа)</w:t>
      </w:r>
    </w:p>
    <w:p w:rsidR="001C40DC" w:rsidRPr="001A4A1B" w:rsidRDefault="001C40DC" w:rsidP="00095722">
      <w:pPr>
        <w:spacing w:after="0" w:line="240" w:lineRule="auto"/>
        <w:ind w:right="-9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A4A1B">
        <w:rPr>
          <w:rFonts w:ascii="Times New Roman" w:hAnsi="Times New Roman" w:cs="Times New Roman"/>
          <w:i/>
          <w:iCs/>
          <w:sz w:val="24"/>
          <w:szCs w:val="24"/>
          <w:u w:val="single"/>
        </w:rPr>
        <w:t>Основные теоретические сведения</w:t>
      </w:r>
    </w:p>
    <w:p w:rsidR="001C40DC" w:rsidRPr="001A4A1B" w:rsidRDefault="001C40DC" w:rsidP="00095722">
      <w:pPr>
        <w:spacing w:after="0" w:line="240" w:lineRule="auto"/>
        <w:ind w:right="-9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 xml:space="preserve">Пути получения образования, профессионального и служебного роста. Виды и уровни профессионального образования и профессиональная мобильность. </w:t>
      </w:r>
    </w:p>
    <w:p w:rsidR="001C40DC" w:rsidRPr="001A4A1B" w:rsidRDefault="001C40DC" w:rsidP="00095722">
      <w:pPr>
        <w:spacing w:after="0" w:line="240" w:lineRule="auto"/>
        <w:ind w:right="-9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>Формы самопрезентации. Содержание резюме.</w:t>
      </w:r>
    </w:p>
    <w:p w:rsidR="001C40DC" w:rsidRPr="001A4A1B" w:rsidRDefault="001C40DC" w:rsidP="00095722">
      <w:pPr>
        <w:spacing w:after="0" w:line="240" w:lineRule="auto"/>
        <w:ind w:right="-9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A4A1B">
        <w:rPr>
          <w:rFonts w:ascii="Times New Roman" w:hAnsi="Times New Roman" w:cs="Times New Roman"/>
          <w:i/>
          <w:iCs/>
          <w:sz w:val="24"/>
          <w:szCs w:val="24"/>
          <w:u w:val="single"/>
        </w:rPr>
        <w:t>Практические работы</w:t>
      </w:r>
    </w:p>
    <w:p w:rsidR="001C40DC" w:rsidRPr="001A4A1B" w:rsidRDefault="001C40DC" w:rsidP="00095722">
      <w:pPr>
        <w:spacing w:after="0" w:line="240" w:lineRule="auto"/>
        <w:ind w:right="-9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>Сопоставление профессиональных планов с состоянием здоровья, образовательным потенциалом, личностными особенностями. Подготовка резюме и формы самопрезентации.</w:t>
      </w:r>
    </w:p>
    <w:p w:rsidR="001C40DC" w:rsidRPr="001A4A1B" w:rsidRDefault="001C40DC" w:rsidP="00095722">
      <w:pPr>
        <w:spacing w:after="0" w:line="240" w:lineRule="auto"/>
        <w:ind w:right="-9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A4A1B">
        <w:rPr>
          <w:rFonts w:ascii="Times New Roman" w:hAnsi="Times New Roman" w:cs="Times New Roman"/>
          <w:i/>
          <w:iCs/>
          <w:sz w:val="24"/>
          <w:szCs w:val="24"/>
          <w:u w:val="single"/>
        </w:rPr>
        <w:t>Варианты объектов труда</w:t>
      </w:r>
    </w:p>
    <w:p w:rsidR="001C40DC" w:rsidRPr="001A4A1B" w:rsidRDefault="001C40DC" w:rsidP="00095722">
      <w:pPr>
        <w:spacing w:after="0" w:line="240" w:lineRule="auto"/>
        <w:ind w:right="-9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>Резюме.</w:t>
      </w:r>
    </w:p>
    <w:p w:rsidR="001C40DC" w:rsidRPr="001A4A1B" w:rsidRDefault="001C40DC" w:rsidP="000957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A1B">
        <w:rPr>
          <w:rFonts w:ascii="Times New Roman" w:hAnsi="Times New Roman" w:cs="Times New Roman"/>
          <w:b/>
          <w:bCs/>
          <w:sz w:val="24"/>
          <w:szCs w:val="24"/>
        </w:rPr>
        <w:t>IV. Творческая проектная деятельность (</w:t>
      </w:r>
      <w:r w:rsidR="0060641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A4A1B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1C40DC" w:rsidRPr="001A4A1B" w:rsidRDefault="001C40DC" w:rsidP="00095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>В течение отведённого времени ученики выполняют проект по уточнению своих профессиональных намерений «Мои жизненные планы и профессиональная карьера».</w:t>
      </w:r>
    </w:p>
    <w:p w:rsidR="001C40DC" w:rsidRPr="001A4A1B" w:rsidRDefault="001C40DC" w:rsidP="00095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 xml:space="preserve">         Обсуждение идей и исследований. Оценка возможностей, необходимых для выполнения проекта. Сбор и обработка необходимой информации. Планирование работы.</w:t>
      </w:r>
    </w:p>
    <w:p w:rsidR="001C40DC" w:rsidRPr="001A4A1B" w:rsidRDefault="001C40DC" w:rsidP="00095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>Практическая деятельность по выполнению проекта. Консультации по выполнению практической части проекта. Корректировка деятельности. Оформление пакета документации.</w:t>
      </w:r>
    </w:p>
    <w:p w:rsidR="001C40DC" w:rsidRPr="001A4A1B" w:rsidRDefault="001C40DC" w:rsidP="00095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>Оценка качества выполненной работы. Подготовка к защите и защита проекта.</w:t>
      </w:r>
    </w:p>
    <w:p w:rsidR="0060641C" w:rsidRPr="00095722" w:rsidRDefault="0060641C" w:rsidP="00095722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0388A" w:rsidRDefault="0070388A" w:rsidP="00095722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образовательные результаты.</w:t>
      </w:r>
    </w:p>
    <w:p w:rsidR="0070388A" w:rsidRPr="001A4A1B" w:rsidRDefault="0070388A" w:rsidP="00095722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A1B">
        <w:rPr>
          <w:rFonts w:ascii="Times New Roman" w:hAnsi="Times New Roman" w:cs="Times New Roman"/>
          <w:b/>
          <w:bCs/>
          <w:spacing w:val="-11"/>
          <w:sz w:val="24"/>
          <w:szCs w:val="24"/>
        </w:rPr>
        <w:t>Требования к уровню подготовленности выпускников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1A4A1B">
        <w:rPr>
          <w:rFonts w:ascii="Times New Roman" w:hAnsi="Times New Roman" w:cs="Times New Roman"/>
          <w:b/>
          <w:bCs/>
          <w:spacing w:val="-15"/>
          <w:sz w:val="24"/>
          <w:szCs w:val="24"/>
        </w:rPr>
        <w:t>знать:</w:t>
      </w:r>
    </w:p>
    <w:p w:rsidR="0070388A" w:rsidRPr="001A4A1B" w:rsidRDefault="0070388A" w:rsidP="00095722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>влияние технологий на общественное развитие;</w:t>
      </w:r>
    </w:p>
    <w:p w:rsidR="0070388A" w:rsidRPr="001A4A1B" w:rsidRDefault="0070388A" w:rsidP="00095722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>составляющие современного производства товаров и услуг;</w:t>
      </w:r>
    </w:p>
    <w:p w:rsidR="0070388A" w:rsidRPr="001A4A1B" w:rsidRDefault="0070388A" w:rsidP="00095722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>способы снижения негативного влияния производства на окружающую среду: способы организации труда, индивидуальной и</w:t>
      </w:r>
    </w:p>
    <w:p w:rsidR="0070388A" w:rsidRPr="001A4A1B" w:rsidRDefault="0070388A" w:rsidP="00095722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>коллективной работы;</w:t>
      </w:r>
    </w:p>
    <w:p w:rsidR="0070388A" w:rsidRPr="001A4A1B" w:rsidRDefault="0070388A" w:rsidP="00095722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>основные этапы проектной деятельности;</w:t>
      </w:r>
    </w:p>
    <w:p w:rsidR="0070388A" w:rsidRPr="001A4A1B" w:rsidRDefault="0070388A" w:rsidP="00095722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>источники получения информации о путях получения профессионального образования и трудоустройства;</w:t>
      </w:r>
    </w:p>
    <w:p w:rsidR="0070388A" w:rsidRPr="001A4A1B" w:rsidRDefault="0070388A" w:rsidP="0009572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A1B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70388A" w:rsidRPr="001A4A1B" w:rsidRDefault="0070388A" w:rsidP="0009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>•    оценивать потребительские качества товаров и услуг;</w:t>
      </w:r>
    </w:p>
    <w:p w:rsidR="0070388A" w:rsidRPr="001A4A1B" w:rsidRDefault="0070388A" w:rsidP="0009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>•    составлять планы деятельности по изготовлению и реализации продукта труда;</w:t>
      </w:r>
    </w:p>
    <w:p w:rsidR="0070388A" w:rsidRPr="001A4A1B" w:rsidRDefault="0070388A" w:rsidP="0009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>•    использовать в технологической деятельности методы решения творческих задач;</w:t>
      </w:r>
    </w:p>
    <w:p w:rsidR="0070388A" w:rsidRPr="001A4A1B" w:rsidRDefault="0070388A" w:rsidP="0009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>•    проектировать материальный объект или услугу;</w:t>
      </w:r>
    </w:p>
    <w:p w:rsidR="0070388A" w:rsidRPr="001A4A1B" w:rsidRDefault="0070388A" w:rsidP="0009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>•    оформлять процесс и результаты проектной деятельности;</w:t>
      </w:r>
    </w:p>
    <w:p w:rsidR="0070388A" w:rsidRPr="001A4A1B" w:rsidRDefault="0070388A" w:rsidP="0009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>•    выбирать средства и методы реализации проекта;</w:t>
      </w:r>
    </w:p>
    <w:p w:rsidR="0070388A" w:rsidRPr="001A4A1B" w:rsidRDefault="0070388A" w:rsidP="0009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>•    выполнять изученные технологические операции;</w:t>
      </w:r>
    </w:p>
    <w:p w:rsidR="0070388A" w:rsidRPr="001A4A1B" w:rsidRDefault="0070388A" w:rsidP="0009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>•    планировать возможное продвижение материального объекта или услуги на рынке товаров и услуг;</w:t>
      </w:r>
    </w:p>
    <w:p w:rsidR="0070388A" w:rsidRPr="001A4A1B" w:rsidRDefault="0070388A" w:rsidP="0009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 xml:space="preserve">•    уточнять и корректировать профессиональные намерения; </w:t>
      </w:r>
    </w:p>
    <w:p w:rsidR="0070388A" w:rsidRPr="001A4A1B" w:rsidRDefault="0070388A" w:rsidP="0009572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A1B">
        <w:rPr>
          <w:rFonts w:ascii="Times New Roman" w:hAnsi="Times New Roman" w:cs="Times New Roman"/>
          <w:b/>
          <w:bCs/>
          <w:sz w:val="24"/>
          <w:szCs w:val="24"/>
        </w:rPr>
        <w:t>Использовать полученные знания и умения в выбранной области  деятельности для:</w:t>
      </w:r>
    </w:p>
    <w:p w:rsidR="0070388A" w:rsidRPr="001A4A1B" w:rsidRDefault="0070388A" w:rsidP="0009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>•    проектирования материальных объектов или услуг;</w:t>
      </w:r>
    </w:p>
    <w:p w:rsidR="0070388A" w:rsidRPr="001A4A1B" w:rsidRDefault="0070388A" w:rsidP="0009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>•    повышения эффективности своей практической деятельности;</w:t>
      </w:r>
    </w:p>
    <w:p w:rsidR="0070388A" w:rsidRPr="001A4A1B" w:rsidRDefault="0070388A" w:rsidP="0009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>•    организации трудовой деятельности при коллективной форме труда;</w:t>
      </w:r>
    </w:p>
    <w:p w:rsidR="0070388A" w:rsidRPr="001A4A1B" w:rsidRDefault="0070388A" w:rsidP="0009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Pr="001A4A1B">
        <w:rPr>
          <w:rFonts w:ascii="Times New Roman" w:hAnsi="Times New Roman" w:cs="Times New Roman"/>
          <w:sz w:val="24"/>
          <w:szCs w:val="24"/>
        </w:rPr>
        <w:t>решения практических задач в выбранном направлении технологической подготовки;</w:t>
      </w:r>
    </w:p>
    <w:p w:rsidR="0070388A" w:rsidRPr="001A4A1B" w:rsidRDefault="0070388A" w:rsidP="0009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1A4A1B">
        <w:rPr>
          <w:rFonts w:ascii="Times New Roman" w:hAnsi="Times New Roman" w:cs="Times New Roman"/>
          <w:sz w:val="24"/>
          <w:szCs w:val="24"/>
        </w:rPr>
        <w:t>самостоятельного анализа рынка образовательных услуг и профессиональной деятельности;</w:t>
      </w:r>
    </w:p>
    <w:p w:rsidR="0070388A" w:rsidRPr="001A4A1B" w:rsidRDefault="0070388A" w:rsidP="0009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>•    рационального поведения на рынке труда, товаров и услуг;</w:t>
      </w:r>
    </w:p>
    <w:p w:rsidR="0070388A" w:rsidRDefault="0070388A" w:rsidP="0009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1B">
        <w:rPr>
          <w:rFonts w:ascii="Times New Roman" w:hAnsi="Times New Roman" w:cs="Times New Roman"/>
          <w:sz w:val="24"/>
          <w:szCs w:val="24"/>
        </w:rPr>
        <w:t>•    составления резюме и проведения самопрезентации.</w:t>
      </w:r>
    </w:p>
    <w:p w:rsidR="001C40DC" w:rsidRDefault="001C40DC" w:rsidP="0009572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435F" w:rsidRDefault="003E435F" w:rsidP="00095722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435F" w:rsidRDefault="003E435F" w:rsidP="00095722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6AA2" w:rsidRPr="001A4A1B" w:rsidRDefault="000D6AA2" w:rsidP="0009572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A1B">
        <w:rPr>
          <w:rFonts w:ascii="Times New Roman" w:hAnsi="Times New Roman" w:cs="Times New Roman"/>
          <w:b/>
          <w:bCs/>
          <w:sz w:val="24"/>
          <w:szCs w:val="24"/>
        </w:rPr>
        <w:t>Список литературы для обучающихся и педагогов</w:t>
      </w:r>
    </w:p>
    <w:p w:rsidR="00EE15F6" w:rsidRPr="008F5603" w:rsidRDefault="00EE15F6" w:rsidP="00095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603">
        <w:rPr>
          <w:rFonts w:ascii="Times New Roman" w:hAnsi="Times New Roman" w:cs="Times New Roman"/>
          <w:b/>
          <w:bCs/>
          <w:sz w:val="24"/>
          <w:szCs w:val="24"/>
        </w:rPr>
        <w:t>Учебный комплекс для учащихся:</w:t>
      </w:r>
      <w:r w:rsidRPr="008F56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5603">
        <w:rPr>
          <w:rFonts w:ascii="Times New Roman" w:hAnsi="Times New Roman" w:cs="Times New Roman"/>
          <w:sz w:val="24"/>
          <w:szCs w:val="24"/>
        </w:rPr>
        <w:t xml:space="preserve">Учебник для учащихся </w:t>
      </w:r>
      <w:r w:rsidR="00C0654B" w:rsidRPr="00C0654B">
        <w:rPr>
          <w:rFonts w:ascii="Times New Roman" w:hAnsi="Times New Roman" w:cs="Times New Roman"/>
          <w:sz w:val="24"/>
          <w:szCs w:val="24"/>
        </w:rPr>
        <w:t>`10-</w:t>
      </w:r>
      <w:r w:rsidRPr="008F5603">
        <w:rPr>
          <w:rFonts w:ascii="Times New Roman" w:hAnsi="Times New Roman" w:cs="Times New Roman"/>
          <w:sz w:val="24"/>
          <w:szCs w:val="24"/>
        </w:rPr>
        <w:t>1</w:t>
      </w:r>
      <w:r w:rsidR="001C40DC">
        <w:rPr>
          <w:rFonts w:ascii="Times New Roman" w:hAnsi="Times New Roman" w:cs="Times New Roman"/>
          <w:sz w:val="24"/>
          <w:szCs w:val="24"/>
        </w:rPr>
        <w:t>1</w:t>
      </w:r>
      <w:r w:rsidRPr="008F5603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EE15F6" w:rsidRPr="008F5603" w:rsidRDefault="00EE15F6" w:rsidP="00095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603">
        <w:rPr>
          <w:rFonts w:ascii="Times New Roman" w:hAnsi="Times New Roman" w:cs="Times New Roman"/>
          <w:sz w:val="24"/>
          <w:szCs w:val="24"/>
        </w:rPr>
        <w:t>образовательных учреждений под редакцией В. Д. Симоненко; Москва; «Вентана-</w:t>
      </w:r>
    </w:p>
    <w:p w:rsidR="00EE15F6" w:rsidRPr="008F5603" w:rsidRDefault="00EE15F6" w:rsidP="00095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603">
        <w:rPr>
          <w:rFonts w:ascii="Times New Roman" w:hAnsi="Times New Roman" w:cs="Times New Roman"/>
          <w:sz w:val="24"/>
          <w:szCs w:val="24"/>
        </w:rPr>
        <w:t>Граф», 2010; учебник для учащихся 11 классов образовательных учреждений под редакцией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603">
        <w:rPr>
          <w:rFonts w:ascii="Times New Roman" w:hAnsi="Times New Roman" w:cs="Times New Roman"/>
          <w:sz w:val="24"/>
          <w:szCs w:val="24"/>
        </w:rPr>
        <w:t>В. Д. Симоненко; Москва; «Вентана-Граф», 2010.</w:t>
      </w:r>
    </w:p>
    <w:p w:rsidR="00EE15F6" w:rsidRPr="008F5603" w:rsidRDefault="00EE15F6" w:rsidP="00095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603">
        <w:rPr>
          <w:rFonts w:ascii="Times New Roman" w:hAnsi="Times New Roman" w:cs="Times New Roman"/>
          <w:b/>
          <w:bCs/>
          <w:sz w:val="24"/>
          <w:szCs w:val="24"/>
        </w:rPr>
        <w:t>Методическая литература</w:t>
      </w:r>
      <w:r w:rsidRPr="008F560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8F5603">
        <w:rPr>
          <w:rFonts w:ascii="Times New Roman" w:hAnsi="Times New Roman" w:cs="Times New Roman"/>
          <w:sz w:val="24"/>
          <w:szCs w:val="24"/>
        </w:rPr>
        <w:t xml:space="preserve">Программа общеобразовательных учреждений «Технология. Трудовое обучение; Москва; «Просвещение»; 2006 год; </w:t>
      </w:r>
    </w:p>
    <w:p w:rsidR="00EE15F6" w:rsidRPr="008B100B" w:rsidRDefault="00EE15F6" w:rsidP="00095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603">
        <w:rPr>
          <w:rFonts w:ascii="Times New Roman" w:hAnsi="Times New Roman" w:cs="Times New Roman"/>
          <w:sz w:val="24"/>
          <w:szCs w:val="24"/>
        </w:rPr>
        <w:t>Рабочие программы, элективные курсы «Технология 10-11 классы» Л.Н. Бобровская, Е.А.Сапрыкина; Москва; «Глобус»,2009</w:t>
      </w:r>
    </w:p>
    <w:p w:rsidR="00134561" w:rsidRDefault="00134561" w:rsidP="001A4A1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4561" w:rsidRDefault="00134561" w:rsidP="001A4A1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654B" w:rsidRPr="0060641C" w:rsidRDefault="0060641C" w:rsidP="006064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C0654B" w:rsidRPr="0049374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</w:t>
      </w:r>
      <w:r>
        <w:rPr>
          <w:rFonts w:ascii="Times New Roman" w:hAnsi="Times New Roman" w:cs="Times New Roman"/>
          <w:b/>
          <w:sz w:val="24"/>
          <w:szCs w:val="24"/>
        </w:rPr>
        <w:t xml:space="preserve">ие по технологии    </w:t>
      </w:r>
      <w:r w:rsidR="00C0654B" w:rsidRPr="00493748">
        <w:rPr>
          <w:rFonts w:ascii="Times New Roman" w:hAnsi="Times New Roman" w:cs="Times New Roman"/>
          <w:b/>
          <w:sz w:val="24"/>
          <w:szCs w:val="24"/>
        </w:rPr>
        <w:t>1</w:t>
      </w:r>
      <w:r w:rsidR="00C0654B">
        <w:rPr>
          <w:rFonts w:ascii="Times New Roman" w:hAnsi="Times New Roman" w:cs="Times New Roman"/>
          <w:b/>
          <w:sz w:val="24"/>
          <w:szCs w:val="24"/>
        </w:rPr>
        <w:t>1</w:t>
      </w:r>
      <w:r w:rsidR="00C0654B" w:rsidRPr="0049374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5"/>
        <w:gridCol w:w="992"/>
        <w:gridCol w:w="993"/>
        <w:gridCol w:w="992"/>
      </w:tblGrid>
      <w:tr w:rsidR="00C0654B" w:rsidRPr="00493748" w:rsidTr="00095722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60641C" w:rsidRDefault="00C0654B" w:rsidP="00C0654B">
            <w:pPr>
              <w:spacing w:after="0"/>
              <w:rPr>
                <w:rFonts w:ascii="Times New Roman" w:hAnsi="Times New Roman" w:cs="Times New Roman"/>
              </w:rPr>
            </w:pPr>
            <w:r w:rsidRPr="0060641C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60641C" w:rsidRDefault="00C0654B" w:rsidP="00C0654B">
            <w:pPr>
              <w:spacing w:after="0"/>
              <w:rPr>
                <w:rFonts w:ascii="Times New Roman" w:hAnsi="Times New Roman" w:cs="Times New Roman"/>
              </w:rPr>
            </w:pPr>
            <w:r w:rsidRPr="0060641C">
              <w:rPr>
                <w:rFonts w:ascii="Times New Roman" w:hAnsi="Times New Roman" w:cs="Times New Roman"/>
              </w:rPr>
              <w:t xml:space="preserve">Разделы и темы занятий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60641C" w:rsidRDefault="00C0654B" w:rsidP="00C065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641C">
              <w:rPr>
                <w:rFonts w:ascii="Times New Roman" w:hAnsi="Times New Roman" w:cs="Times New Roman"/>
              </w:rPr>
              <w:t xml:space="preserve">Кол-во </w:t>
            </w:r>
          </w:p>
          <w:p w:rsidR="00C0654B" w:rsidRPr="0060641C" w:rsidRDefault="00C0654B" w:rsidP="00C065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641C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60641C" w:rsidRDefault="00C0654B" w:rsidP="00C0654B">
            <w:pPr>
              <w:spacing w:after="0"/>
              <w:rPr>
                <w:rFonts w:ascii="Times New Roman" w:hAnsi="Times New Roman" w:cs="Times New Roman"/>
              </w:rPr>
            </w:pPr>
            <w:r w:rsidRPr="0060641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60641C" w:rsidRDefault="00C0654B" w:rsidP="00C065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641C">
              <w:rPr>
                <w:rFonts w:ascii="Times New Roman" w:hAnsi="Times New Roman" w:cs="Times New Roman"/>
              </w:rPr>
              <w:t>по факту</w:t>
            </w:r>
          </w:p>
        </w:tc>
      </w:tr>
      <w:tr w:rsidR="00C0654B" w:rsidRPr="00493748" w:rsidTr="000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095722" w:rsidP="001349A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49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349A9">
              <w:rPr>
                <w:rFonts w:ascii="Times New Roman" w:hAnsi="Times New Roman" w:cs="Times New Roman"/>
                <w:b/>
              </w:rPr>
              <w:t>Организация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49A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54B" w:rsidRPr="00493748" w:rsidTr="000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095722" w:rsidP="001349A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349A9">
              <w:rPr>
                <w:rFonts w:ascii="Times New Roman" w:hAnsi="Times New Roman" w:cs="Times New Roman"/>
                <w:b/>
                <w:i/>
              </w:rPr>
              <w:t>1.1.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349A9">
              <w:rPr>
                <w:rFonts w:ascii="Times New Roman" w:hAnsi="Times New Roman" w:cs="Times New Roman"/>
                <w:b/>
                <w:i/>
              </w:rPr>
              <w:t>Структура современного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349A9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54B" w:rsidRPr="00493748" w:rsidTr="000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Сферы профессиональной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54B" w:rsidRPr="00493748" w:rsidTr="000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Предприятия и их объедине</w:t>
            </w:r>
            <w:r w:rsidRPr="001349A9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54B" w:rsidRPr="00493748" w:rsidTr="000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Юридический статус совре</w:t>
            </w:r>
            <w:r w:rsidRPr="001349A9">
              <w:rPr>
                <w:rFonts w:ascii="Times New Roman" w:hAnsi="Times New Roman" w:cs="Times New Roman"/>
              </w:rPr>
              <w:softHyphen/>
              <w:t>менных пред</w:t>
            </w:r>
            <w:r w:rsidRPr="001349A9">
              <w:rPr>
                <w:rFonts w:ascii="Times New Roman" w:hAnsi="Times New Roman" w:cs="Times New Roman"/>
              </w:rPr>
              <w:softHyphen/>
              <w:t>приятий.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54B" w:rsidRPr="00493748" w:rsidTr="000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Разделение и специализация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54B" w:rsidRPr="00493748" w:rsidTr="000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Профессио</w:t>
            </w:r>
            <w:r w:rsidRPr="001349A9">
              <w:rPr>
                <w:rFonts w:ascii="Times New Roman" w:hAnsi="Times New Roman" w:cs="Times New Roman"/>
              </w:rPr>
              <w:softHyphen/>
              <w:t>нальная спе</w:t>
            </w:r>
            <w:r w:rsidRPr="001349A9">
              <w:rPr>
                <w:rFonts w:ascii="Times New Roman" w:hAnsi="Times New Roman" w:cs="Times New Roman"/>
              </w:rPr>
              <w:softHyphen/>
              <w:t>циализация и професси</w:t>
            </w:r>
            <w:r w:rsidRPr="001349A9">
              <w:rPr>
                <w:rFonts w:ascii="Times New Roman" w:hAnsi="Times New Roman" w:cs="Times New Roman"/>
              </w:rPr>
              <w:softHyphen/>
              <w:t>ональная мобильность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54B" w:rsidRPr="00493748" w:rsidTr="000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095722" w:rsidP="001349A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349A9">
              <w:rPr>
                <w:rFonts w:ascii="Times New Roman" w:hAnsi="Times New Roman" w:cs="Times New Roman"/>
                <w:b/>
                <w:i/>
              </w:rPr>
              <w:t>1.2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349A9">
              <w:rPr>
                <w:rFonts w:ascii="Times New Roman" w:hAnsi="Times New Roman" w:cs="Times New Roman"/>
                <w:b/>
                <w:i/>
              </w:rPr>
              <w:t>Нормирование и  оплата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349A9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54B" w:rsidRPr="00493748" w:rsidTr="000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Нормирование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54B" w:rsidRPr="00493748" w:rsidTr="000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tabs>
                <w:tab w:val="left" w:pos="3459"/>
              </w:tabs>
              <w:spacing w:after="0"/>
            </w:pPr>
            <w:r w:rsidRPr="001349A9">
              <w:rPr>
                <w:rFonts w:ascii="Times New Roman" w:hAnsi="Times New Roman" w:cs="Times New Roman"/>
                <w:spacing w:val="-15"/>
              </w:rPr>
              <w:t>Оплата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tabs>
                <w:tab w:val="left" w:pos="34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54B" w:rsidRPr="00493748" w:rsidTr="000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095722" w:rsidP="001349A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349A9">
              <w:rPr>
                <w:rFonts w:ascii="Times New Roman" w:hAnsi="Times New Roman" w:cs="Times New Roman"/>
                <w:b/>
                <w:i/>
              </w:rPr>
              <w:t>1.3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hd w:val="clear" w:color="auto" w:fill="FFFFFF"/>
              <w:spacing w:after="0"/>
              <w:ind w:right="24"/>
              <w:rPr>
                <w:rFonts w:ascii="Times New Roman" w:hAnsi="Times New Roman" w:cs="Times New Roman"/>
                <w:b/>
                <w:i/>
              </w:rPr>
            </w:pPr>
            <w:r w:rsidRPr="001349A9">
              <w:rPr>
                <w:rFonts w:ascii="Times New Roman" w:hAnsi="Times New Roman" w:cs="Times New Roman"/>
                <w:b/>
                <w:i/>
              </w:rPr>
              <w:t>Научная организация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tabs>
                <w:tab w:val="left" w:pos="3459"/>
              </w:tabs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349A9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54B" w:rsidRPr="00493748" w:rsidTr="000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hd w:val="clear" w:color="auto" w:fill="FFFFFF"/>
              <w:spacing w:after="0"/>
              <w:ind w:right="24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Эффектив</w:t>
            </w:r>
            <w:r w:rsidRPr="001349A9">
              <w:rPr>
                <w:rFonts w:ascii="Times New Roman" w:hAnsi="Times New Roman" w:cs="Times New Roman"/>
              </w:rPr>
              <w:softHyphen/>
            </w:r>
            <w:r w:rsidRPr="001349A9">
              <w:rPr>
                <w:rFonts w:ascii="Times New Roman" w:hAnsi="Times New Roman" w:cs="Times New Roman"/>
                <w:spacing w:val="-12"/>
              </w:rPr>
              <w:t>ность деятель</w:t>
            </w:r>
            <w:r w:rsidRPr="001349A9">
              <w:rPr>
                <w:rFonts w:ascii="Times New Roman" w:hAnsi="Times New Roman" w:cs="Times New Roman"/>
                <w:spacing w:val="-12"/>
              </w:rPr>
              <w:softHyphen/>
            </w:r>
            <w:r w:rsidRPr="001349A9">
              <w:rPr>
                <w:rFonts w:ascii="Times New Roman" w:hAnsi="Times New Roman" w:cs="Times New Roman"/>
              </w:rPr>
              <w:t xml:space="preserve">ности </w:t>
            </w:r>
            <w:r w:rsidRPr="001349A9">
              <w:rPr>
                <w:rFonts w:ascii="Times New Roman" w:hAnsi="Times New Roman" w:cs="Times New Roman"/>
                <w:spacing w:val="-12"/>
              </w:rPr>
              <w:t xml:space="preserve">организации. </w:t>
            </w:r>
            <w:r w:rsidRPr="001349A9">
              <w:rPr>
                <w:rFonts w:ascii="Times New Roman" w:hAnsi="Times New Roman" w:cs="Times New Roman"/>
                <w:spacing w:val="-14"/>
              </w:rPr>
              <w:t>Культура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tabs>
                <w:tab w:val="left" w:pos="34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54B" w:rsidRPr="00493748" w:rsidTr="000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tabs>
                <w:tab w:val="left" w:pos="3459"/>
              </w:tabs>
              <w:spacing w:after="0"/>
            </w:pPr>
            <w:r w:rsidRPr="001349A9">
              <w:rPr>
                <w:rFonts w:ascii="Times New Roman" w:hAnsi="Times New Roman" w:cs="Times New Roman"/>
                <w:spacing w:val="-2"/>
              </w:rPr>
              <w:t>Научная орга</w:t>
            </w:r>
            <w:r w:rsidRPr="001349A9">
              <w:rPr>
                <w:rFonts w:ascii="Times New Roman" w:hAnsi="Times New Roman" w:cs="Times New Roman"/>
                <w:spacing w:val="-2"/>
              </w:rPr>
              <w:softHyphen/>
            </w:r>
            <w:r w:rsidRPr="001349A9">
              <w:rPr>
                <w:rFonts w:ascii="Times New Roman" w:hAnsi="Times New Roman" w:cs="Times New Roman"/>
                <w:spacing w:val="-4"/>
              </w:rPr>
              <w:t>низация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tabs>
                <w:tab w:val="left" w:pos="345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54B" w:rsidRPr="00493748" w:rsidTr="000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1349A9">
              <w:rPr>
                <w:rFonts w:ascii="Times New Roman" w:hAnsi="Times New Roman" w:cs="Times New Roman"/>
              </w:rPr>
              <w:t>Профессио</w:t>
            </w:r>
            <w:r w:rsidRPr="001349A9">
              <w:rPr>
                <w:rFonts w:ascii="Times New Roman" w:hAnsi="Times New Roman" w:cs="Times New Roman"/>
              </w:rPr>
              <w:softHyphen/>
            </w:r>
            <w:r w:rsidRPr="001349A9">
              <w:rPr>
                <w:rFonts w:ascii="Times New Roman" w:hAnsi="Times New Roman" w:cs="Times New Roman"/>
                <w:spacing w:val="-3"/>
              </w:rPr>
              <w:t>нальная этика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49A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54B" w:rsidRPr="00493748" w:rsidTr="000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1349A9">
              <w:rPr>
                <w:rFonts w:ascii="Times New Roman" w:hAnsi="Times New Roman" w:cs="Times New Roman"/>
                <w:spacing w:val="-2"/>
              </w:rPr>
              <w:t>Обобщающий</w:t>
            </w:r>
            <w:r w:rsidRPr="001349A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349A9">
              <w:rPr>
                <w:rFonts w:ascii="Times New Roman" w:hAnsi="Times New Roman" w:cs="Times New Roman"/>
                <w:spacing w:val="-1"/>
              </w:rPr>
              <w:t xml:space="preserve">урок по теме </w:t>
            </w:r>
            <w:r w:rsidRPr="001349A9">
              <w:rPr>
                <w:rFonts w:ascii="Times New Roman" w:hAnsi="Times New Roman" w:cs="Times New Roman"/>
                <w:spacing w:val="-2"/>
              </w:rPr>
              <w:t>«Организация производства»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49A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54B" w:rsidRPr="00493748" w:rsidTr="000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095722" w:rsidP="001349A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49A9">
              <w:rPr>
                <w:rFonts w:ascii="Times New Roman" w:hAnsi="Times New Roman" w:cs="Times New Roman"/>
                <w:b/>
              </w:rPr>
              <w:t xml:space="preserve">2.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349A9">
              <w:rPr>
                <w:rFonts w:ascii="Times New Roman" w:hAnsi="Times New Roman" w:cs="Times New Roman"/>
                <w:b/>
              </w:rPr>
              <w:t>Технология проектирования и создания материальных объектов или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49A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54B" w:rsidRPr="00493748" w:rsidTr="000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095722" w:rsidP="001349A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349A9">
              <w:rPr>
                <w:rFonts w:ascii="Times New Roman" w:hAnsi="Times New Roman" w:cs="Times New Roman"/>
                <w:b/>
                <w:i/>
              </w:rPr>
              <w:t>2.1.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349A9">
              <w:rPr>
                <w:rFonts w:ascii="Times New Roman" w:hAnsi="Times New Roman" w:cs="Times New Roman"/>
                <w:b/>
                <w:i/>
              </w:rPr>
              <w:t>Функционально стоимостный анализ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349A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54B" w:rsidRPr="00493748" w:rsidTr="000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  <w:spacing w:val="-2"/>
              </w:rPr>
              <w:t>Функциональ</w:t>
            </w:r>
            <w:r w:rsidRPr="001349A9">
              <w:rPr>
                <w:rFonts w:ascii="Times New Roman" w:hAnsi="Times New Roman" w:cs="Times New Roman"/>
                <w:spacing w:val="-3"/>
              </w:rPr>
              <w:t>но-стоимостной</w:t>
            </w:r>
            <w:r w:rsidRPr="001349A9">
              <w:rPr>
                <w:rFonts w:ascii="Times New Roman" w:hAnsi="Times New Roman" w:cs="Times New Roman"/>
              </w:rPr>
              <w:t xml:space="preserve"> </w:t>
            </w:r>
            <w:r w:rsidRPr="001349A9">
              <w:rPr>
                <w:rFonts w:ascii="Times New Roman" w:hAnsi="Times New Roman" w:cs="Times New Roman"/>
                <w:spacing w:val="-1"/>
              </w:rPr>
              <w:t>анализ как ком</w:t>
            </w:r>
            <w:r w:rsidRPr="001349A9">
              <w:rPr>
                <w:rFonts w:ascii="Times New Roman" w:hAnsi="Times New Roman" w:cs="Times New Roman"/>
                <w:spacing w:val="-3"/>
              </w:rPr>
              <w:t>плексный ме</w:t>
            </w:r>
            <w:r w:rsidRPr="001349A9">
              <w:rPr>
                <w:rFonts w:ascii="Times New Roman" w:hAnsi="Times New Roman" w:cs="Times New Roman"/>
                <w:spacing w:val="-2"/>
              </w:rPr>
              <w:t>тод техническо</w:t>
            </w:r>
            <w:r w:rsidRPr="001349A9">
              <w:rPr>
                <w:rFonts w:ascii="Times New Roman" w:hAnsi="Times New Roman" w:cs="Times New Roman"/>
                <w:spacing w:val="-3"/>
              </w:rPr>
              <w:t>го творчества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54B" w:rsidRPr="00493748" w:rsidTr="000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r w:rsidRPr="001349A9">
              <w:rPr>
                <w:rFonts w:ascii="Times New Roman" w:hAnsi="Times New Roman" w:cs="Times New Roman"/>
                <w:spacing w:val="-4"/>
              </w:rPr>
              <w:t xml:space="preserve">Использование </w:t>
            </w:r>
            <w:r w:rsidRPr="001349A9">
              <w:rPr>
                <w:rFonts w:ascii="Times New Roman" w:hAnsi="Times New Roman" w:cs="Times New Roman"/>
                <w:spacing w:val="-3"/>
              </w:rPr>
              <w:t>ФСА при реше</w:t>
            </w:r>
            <w:r w:rsidRPr="001349A9">
              <w:rPr>
                <w:rFonts w:ascii="Times New Roman" w:hAnsi="Times New Roman" w:cs="Times New Roman"/>
                <w:spacing w:val="-2"/>
              </w:rPr>
              <w:t>нии практичес</w:t>
            </w:r>
            <w:r w:rsidRPr="001349A9">
              <w:rPr>
                <w:rFonts w:ascii="Times New Roman" w:hAnsi="Times New Roman" w:cs="Times New Roman"/>
              </w:rPr>
              <w:t>ких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54B" w:rsidRPr="00493748" w:rsidTr="000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tabs>
                <w:tab w:val="left" w:pos="3459"/>
              </w:tabs>
              <w:spacing w:after="0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Искусственные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54B" w:rsidRPr="00493748" w:rsidTr="000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3"/>
              </w:rPr>
            </w:pPr>
            <w:r w:rsidRPr="001349A9">
              <w:rPr>
                <w:rFonts w:ascii="Times New Roman" w:hAnsi="Times New Roman" w:cs="Times New Roman"/>
                <w:spacing w:val="-11"/>
              </w:rPr>
              <w:t>Законы разви</w:t>
            </w:r>
            <w:r w:rsidRPr="001349A9">
              <w:rPr>
                <w:rFonts w:ascii="Times New Roman" w:hAnsi="Times New Roman" w:cs="Times New Roman"/>
                <w:spacing w:val="-11"/>
              </w:rPr>
              <w:softHyphen/>
              <w:t>тия искусствен</w:t>
            </w:r>
            <w:r w:rsidRPr="001349A9">
              <w:rPr>
                <w:rFonts w:ascii="Times New Roman" w:hAnsi="Times New Roman" w:cs="Times New Roman"/>
                <w:spacing w:val="-11"/>
              </w:rPr>
              <w:softHyphen/>
            </w:r>
            <w:r w:rsidRPr="001349A9">
              <w:rPr>
                <w:rFonts w:ascii="Times New Roman" w:hAnsi="Times New Roman" w:cs="Times New Roman"/>
              </w:rPr>
              <w:t>ных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54B" w:rsidRPr="00493748" w:rsidTr="000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3"/>
              </w:rPr>
            </w:pPr>
            <w:r w:rsidRPr="001349A9">
              <w:rPr>
                <w:rFonts w:ascii="Times New Roman" w:hAnsi="Times New Roman" w:cs="Times New Roman"/>
                <w:spacing w:val="-13"/>
              </w:rPr>
              <w:t>История</w:t>
            </w:r>
            <w:r w:rsidRPr="001349A9">
              <w:rPr>
                <w:rFonts w:ascii="Times New Roman" w:hAnsi="Times New Roman" w:cs="Times New Roman"/>
                <w:spacing w:val="-13"/>
                <w:lang w:val="en-US"/>
              </w:rPr>
              <w:t xml:space="preserve"> </w:t>
            </w:r>
            <w:r w:rsidRPr="001349A9">
              <w:rPr>
                <w:rFonts w:ascii="Times New Roman" w:hAnsi="Times New Roman" w:cs="Times New Roman"/>
                <w:spacing w:val="-13"/>
              </w:rPr>
              <w:t xml:space="preserve"> разви</w:t>
            </w:r>
            <w:r w:rsidRPr="001349A9">
              <w:rPr>
                <w:rFonts w:ascii="Times New Roman" w:hAnsi="Times New Roman" w:cs="Times New Roman"/>
                <w:spacing w:val="-13"/>
              </w:rPr>
              <w:softHyphen/>
            </w:r>
            <w:r w:rsidRPr="001349A9">
              <w:rPr>
                <w:rFonts w:ascii="Times New Roman" w:hAnsi="Times New Roman" w:cs="Times New Roman"/>
              </w:rPr>
              <w:t>тия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54B" w:rsidRPr="00493748" w:rsidTr="000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Развитие технических систем и науч</w:t>
            </w:r>
            <w:r w:rsidRPr="001349A9">
              <w:rPr>
                <w:rFonts w:ascii="Times New Roman" w:hAnsi="Times New Roman" w:cs="Times New Roman"/>
              </w:rPr>
              <w:softHyphen/>
              <w:t>но-технический прогресс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54B" w:rsidRPr="00493748" w:rsidTr="000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095722" w:rsidP="001349A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349A9">
              <w:rPr>
                <w:rFonts w:ascii="Times New Roman" w:hAnsi="Times New Roman" w:cs="Times New Roman"/>
                <w:b/>
                <w:i/>
              </w:rPr>
              <w:t>2.2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349A9">
              <w:rPr>
                <w:rFonts w:ascii="Times New Roman" w:hAnsi="Times New Roman" w:cs="Times New Roman"/>
                <w:b/>
                <w:i/>
              </w:rPr>
              <w:t>Защита интеллектуальной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349A9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54B" w:rsidRPr="00493748" w:rsidTr="000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Интеллектуаль</w:t>
            </w:r>
            <w:r w:rsidRPr="001349A9">
              <w:rPr>
                <w:rFonts w:ascii="Times New Roman" w:hAnsi="Times New Roman" w:cs="Times New Roman"/>
              </w:rPr>
              <w:softHyphen/>
              <w:t>ная собствен</w:t>
            </w:r>
            <w:r w:rsidRPr="001349A9">
              <w:rPr>
                <w:rFonts w:ascii="Times New Roman" w:hAnsi="Times New Roman" w:cs="Times New Roman"/>
              </w:rPr>
              <w:softHyphen/>
              <w:t>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54B" w:rsidRPr="00493748" w:rsidTr="000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Патентная за</w:t>
            </w:r>
            <w:r w:rsidRPr="001349A9">
              <w:rPr>
                <w:rFonts w:ascii="Times New Roman" w:hAnsi="Times New Roman" w:cs="Times New Roman"/>
              </w:rPr>
              <w:softHyphen/>
              <w:t>щита авторских разработок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54B" w:rsidRPr="00493748" w:rsidTr="000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Регистрация то</w:t>
            </w:r>
            <w:r w:rsidRPr="001349A9">
              <w:rPr>
                <w:rFonts w:ascii="Times New Roman" w:hAnsi="Times New Roman" w:cs="Times New Roman"/>
              </w:rPr>
              <w:softHyphen/>
              <w:t>варных знаков и знаков обслу</w:t>
            </w:r>
            <w:r w:rsidRPr="001349A9">
              <w:rPr>
                <w:rFonts w:ascii="Times New Roman" w:hAnsi="Times New Roman" w:cs="Times New Roman"/>
              </w:rPr>
              <w:softHyphen/>
              <w:t>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54B" w:rsidRPr="00493748" w:rsidTr="000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Рационализа</w:t>
            </w:r>
            <w:r w:rsidRPr="001349A9">
              <w:rPr>
                <w:rFonts w:ascii="Times New Roman" w:hAnsi="Times New Roman" w:cs="Times New Roman"/>
              </w:rPr>
              <w:softHyphen/>
              <w:t>торское предло</w:t>
            </w:r>
            <w:r w:rsidRPr="001349A9">
              <w:rPr>
                <w:rFonts w:ascii="Times New Roman" w:hAnsi="Times New Roman" w:cs="Times New Roman"/>
              </w:rPr>
              <w:softHyphen/>
              <w:t>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54B" w:rsidRPr="00493748" w:rsidTr="000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Обобщающий урок по теме «Технология проектирования и создания мате</w:t>
            </w:r>
            <w:r w:rsidRPr="001349A9">
              <w:rPr>
                <w:rFonts w:ascii="Times New Roman" w:hAnsi="Times New Roman" w:cs="Times New Roman"/>
              </w:rPr>
              <w:softHyphen/>
              <w:t>риальных объек</w:t>
            </w:r>
            <w:r w:rsidRPr="001349A9">
              <w:rPr>
                <w:rFonts w:ascii="Times New Roman" w:hAnsi="Times New Roman" w:cs="Times New Roman"/>
              </w:rPr>
              <w:softHyphen/>
              <w:t>тов или услуг»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54B" w:rsidRPr="00493748" w:rsidTr="000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095722" w:rsidP="001349A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49A9">
              <w:rPr>
                <w:rFonts w:ascii="Times New Roman" w:hAnsi="Times New Roman" w:cs="Times New Roman"/>
                <w:b/>
              </w:rPr>
              <w:t xml:space="preserve">3.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r w:rsidRPr="001349A9">
              <w:rPr>
                <w:rFonts w:ascii="Times New Roman" w:hAnsi="Times New Roman" w:cs="Times New Roman"/>
                <w:b/>
              </w:rPr>
              <w:t>Профессиональное самоопределение и карьера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49A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54B" w:rsidRPr="00493748" w:rsidTr="000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095722" w:rsidP="001349A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349A9">
              <w:rPr>
                <w:rFonts w:ascii="Times New Roman" w:hAnsi="Times New Roman" w:cs="Times New Roman"/>
                <w:b/>
                <w:i/>
              </w:rPr>
              <w:t>3.1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349A9">
              <w:rPr>
                <w:rFonts w:ascii="Times New Roman" w:hAnsi="Times New Roman" w:cs="Times New Roman"/>
                <w:b/>
                <w:i/>
              </w:rPr>
              <w:t>Изучение рынка труда проф</w:t>
            </w:r>
            <w:r w:rsidR="00F653CB">
              <w:rPr>
                <w:rFonts w:ascii="Times New Roman" w:hAnsi="Times New Roman" w:cs="Times New Roman"/>
                <w:b/>
                <w:i/>
              </w:rPr>
              <w:t>ессий  и профессионального обра</w:t>
            </w:r>
            <w:r w:rsidRPr="001349A9">
              <w:rPr>
                <w:rFonts w:ascii="Times New Roman" w:hAnsi="Times New Roman" w:cs="Times New Roman"/>
                <w:b/>
                <w:i/>
              </w:rPr>
              <w:t>зова</w:t>
            </w:r>
            <w:r w:rsidR="00F653CB">
              <w:rPr>
                <w:rFonts w:ascii="Times New Roman" w:hAnsi="Times New Roman" w:cs="Times New Roman"/>
                <w:b/>
                <w:i/>
              </w:rPr>
              <w:t>-</w:t>
            </w:r>
            <w:r w:rsidRPr="001349A9">
              <w:rPr>
                <w:rFonts w:ascii="Times New Roman" w:hAnsi="Times New Roman" w:cs="Times New Roman"/>
                <w:b/>
                <w:i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r w:rsidRPr="001349A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54B" w:rsidRPr="00493748" w:rsidTr="000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Рынок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hd w:val="clear" w:color="auto" w:fill="FFFFFF"/>
              <w:spacing w:after="0"/>
              <w:ind w:left="29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  <w:spacing w:val="-5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54B" w:rsidRPr="00493748" w:rsidTr="000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hd w:val="clear" w:color="auto" w:fill="FFFFFF"/>
              <w:spacing w:after="0"/>
              <w:ind w:right="91" w:firstLine="5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Профессио</w:t>
            </w:r>
            <w:r w:rsidRPr="001349A9">
              <w:rPr>
                <w:rFonts w:ascii="Times New Roman" w:hAnsi="Times New Roman" w:cs="Times New Roman"/>
              </w:rPr>
              <w:softHyphen/>
            </w:r>
            <w:r w:rsidRPr="001349A9">
              <w:rPr>
                <w:rFonts w:ascii="Times New Roman" w:hAnsi="Times New Roman" w:cs="Times New Roman"/>
                <w:spacing w:val="-13"/>
              </w:rPr>
              <w:t>нальное обра</w:t>
            </w:r>
            <w:r w:rsidRPr="001349A9">
              <w:rPr>
                <w:rFonts w:ascii="Times New Roman" w:hAnsi="Times New Roman" w:cs="Times New Roman"/>
                <w:spacing w:val="-13"/>
              </w:rPr>
              <w:softHyphen/>
            </w:r>
            <w:r w:rsidRPr="001349A9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hd w:val="clear" w:color="auto" w:fill="FFFFFF"/>
              <w:spacing w:after="0"/>
              <w:ind w:left="19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  <w:spacing w:val="-3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54B" w:rsidRPr="00493748" w:rsidTr="000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095722" w:rsidP="001349A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349A9">
              <w:rPr>
                <w:rFonts w:ascii="Times New Roman" w:hAnsi="Times New Roman" w:cs="Times New Roman"/>
                <w:b/>
                <w:i/>
              </w:rPr>
              <w:t>3.2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349A9">
              <w:rPr>
                <w:rFonts w:ascii="Times New Roman" w:hAnsi="Times New Roman" w:cs="Times New Roman"/>
                <w:b/>
                <w:i/>
              </w:rPr>
              <w:t>Планирование профессиональной карьеры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b/>
                <w:spacing w:val="-3"/>
                <w:lang w:val="en-US"/>
              </w:rPr>
            </w:pPr>
            <w:r w:rsidRPr="001349A9">
              <w:rPr>
                <w:rFonts w:ascii="Times New Roman" w:hAnsi="Times New Roman" w:cs="Times New Roman"/>
                <w:b/>
                <w:spacing w:val="-3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382" w:rsidRPr="00493748" w:rsidTr="000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82" w:rsidRPr="001349A9" w:rsidRDefault="00C53382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82" w:rsidRPr="001349A9" w:rsidRDefault="00C53382" w:rsidP="001349A9">
            <w:pPr>
              <w:shd w:val="clear" w:color="auto" w:fill="FFFFFF"/>
              <w:spacing w:after="0"/>
              <w:ind w:right="149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Профессио</w:t>
            </w:r>
            <w:r w:rsidRPr="001349A9">
              <w:rPr>
                <w:rFonts w:ascii="Times New Roman" w:hAnsi="Times New Roman" w:cs="Times New Roman"/>
              </w:rPr>
              <w:softHyphen/>
            </w:r>
            <w:r w:rsidRPr="001349A9">
              <w:rPr>
                <w:rFonts w:ascii="Times New Roman" w:hAnsi="Times New Roman" w:cs="Times New Roman"/>
                <w:spacing w:val="-14"/>
              </w:rPr>
              <w:t>нальны</w:t>
            </w:r>
            <w:r w:rsidRPr="001349A9">
              <w:rPr>
                <w:rFonts w:ascii="Times New Roman" w:hAnsi="Times New Roman" w:cs="Times New Roman"/>
                <w:spacing w:val="-14"/>
                <w:lang w:val="en-US"/>
              </w:rPr>
              <w:t xml:space="preserve">й </w:t>
            </w:r>
            <w:r w:rsidRPr="001349A9">
              <w:rPr>
                <w:rFonts w:ascii="Times New Roman" w:hAnsi="Times New Roman" w:cs="Times New Roman"/>
                <w:spacing w:val="-14"/>
              </w:rPr>
              <w:t xml:space="preserve">  рост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82" w:rsidRPr="001349A9" w:rsidRDefault="00C53382" w:rsidP="001349A9">
            <w:pPr>
              <w:shd w:val="clear" w:color="auto" w:fill="FFFFFF"/>
              <w:spacing w:after="0"/>
              <w:ind w:left="24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82" w:rsidRPr="001349A9" w:rsidRDefault="00C53382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82" w:rsidRPr="001349A9" w:rsidRDefault="00C53382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382" w:rsidRPr="00493748" w:rsidTr="000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82" w:rsidRPr="001349A9" w:rsidRDefault="00C53382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82" w:rsidRPr="001349A9" w:rsidRDefault="00C53382" w:rsidP="001349A9">
            <w:pPr>
              <w:shd w:val="clear" w:color="auto" w:fill="FFFFFF"/>
              <w:spacing w:after="0"/>
              <w:ind w:right="14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  <w:spacing w:val="-3"/>
              </w:rPr>
              <w:t>Самопрезента</w:t>
            </w:r>
            <w:r w:rsidRPr="001349A9">
              <w:rPr>
                <w:rFonts w:ascii="Times New Roman" w:hAnsi="Times New Roman" w:cs="Times New Roman"/>
                <w:spacing w:val="-3"/>
              </w:rPr>
              <w:softHyphen/>
            </w:r>
            <w:r w:rsidRPr="001349A9">
              <w:rPr>
                <w:rFonts w:ascii="Times New Roman" w:hAnsi="Times New Roman" w:cs="Times New Roman"/>
              </w:rPr>
              <w:t>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82" w:rsidRPr="001349A9" w:rsidRDefault="00C53382" w:rsidP="001349A9">
            <w:pPr>
              <w:shd w:val="clear" w:color="auto" w:fill="FFFFFF"/>
              <w:spacing w:after="0"/>
              <w:ind w:left="24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82" w:rsidRPr="001349A9" w:rsidRDefault="00C53382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82" w:rsidRPr="001349A9" w:rsidRDefault="00C53382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54B" w:rsidRPr="00493748" w:rsidTr="000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095722" w:rsidP="001349A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49A9">
              <w:rPr>
                <w:rFonts w:ascii="Times New Roman" w:hAnsi="Times New Roman" w:cs="Times New Roman"/>
                <w:b/>
              </w:rPr>
              <w:t xml:space="preserve">4.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r w:rsidRPr="001349A9">
              <w:rPr>
                <w:rFonts w:ascii="Times New Roman" w:hAnsi="Times New Roman" w:cs="Times New Roman"/>
                <w:b/>
              </w:rPr>
              <w:t>Творческая проектная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49A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54B" w:rsidRPr="00493748" w:rsidTr="000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hd w:val="clear" w:color="auto" w:fill="FFFFFF"/>
              <w:spacing w:after="0"/>
              <w:ind w:right="168" w:firstLine="14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 xml:space="preserve">Проектная </w:t>
            </w:r>
            <w:r w:rsidRPr="001349A9">
              <w:rPr>
                <w:rFonts w:ascii="Times New Roman" w:hAnsi="Times New Roman" w:cs="Times New Roman"/>
                <w:spacing w:val="-3"/>
              </w:rPr>
              <w:t>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hd w:val="clear" w:color="auto" w:fill="FFFFFF"/>
              <w:spacing w:after="0"/>
              <w:ind w:left="24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54B" w:rsidRPr="00493748" w:rsidTr="000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hd w:val="clear" w:color="auto" w:fill="FFFFFF"/>
              <w:spacing w:after="0"/>
              <w:ind w:right="149" w:firstLine="10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Исследова</w:t>
            </w:r>
            <w:r w:rsidRPr="001349A9">
              <w:rPr>
                <w:rFonts w:ascii="Times New Roman" w:hAnsi="Times New Roman" w:cs="Times New Roman"/>
              </w:rPr>
              <w:softHyphen/>
            </w:r>
            <w:r w:rsidRPr="001349A9">
              <w:rPr>
                <w:rFonts w:ascii="Times New Roman" w:hAnsi="Times New Roman" w:cs="Times New Roman"/>
                <w:spacing w:val="-3"/>
              </w:rPr>
              <w:t xml:space="preserve">тельский этап </w:t>
            </w:r>
            <w:r w:rsidRPr="001349A9">
              <w:rPr>
                <w:rFonts w:ascii="Times New Roman" w:hAnsi="Times New Roman" w:cs="Times New Roman"/>
              </w:rPr>
              <w:t>выполнения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hd w:val="clear" w:color="auto" w:fill="FFFFFF"/>
              <w:spacing w:after="0"/>
              <w:ind w:left="29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54B" w:rsidRPr="00493748" w:rsidTr="000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  <w:spacing w:val="-1"/>
              </w:rPr>
              <w:t>Технологичес</w:t>
            </w:r>
            <w:r w:rsidRPr="001349A9">
              <w:rPr>
                <w:rFonts w:ascii="Times New Roman" w:hAnsi="Times New Roman" w:cs="Times New Roman"/>
                <w:spacing w:val="-1"/>
              </w:rPr>
              <w:softHyphen/>
            </w:r>
            <w:r w:rsidRPr="001349A9">
              <w:rPr>
                <w:rFonts w:ascii="Times New Roman" w:hAnsi="Times New Roman" w:cs="Times New Roman"/>
                <w:spacing w:val="-2"/>
              </w:rPr>
              <w:t>кий этап выпол</w:t>
            </w:r>
            <w:r w:rsidRPr="001349A9">
              <w:rPr>
                <w:rFonts w:ascii="Times New Roman" w:hAnsi="Times New Roman" w:cs="Times New Roman"/>
                <w:spacing w:val="-2"/>
              </w:rPr>
              <w:softHyphen/>
            </w:r>
            <w:r w:rsidRPr="001349A9">
              <w:rPr>
                <w:rFonts w:ascii="Times New Roman" w:hAnsi="Times New Roman" w:cs="Times New Roman"/>
                <w:spacing w:val="-1"/>
              </w:rPr>
              <w:t>нения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82" w:rsidRPr="001349A9" w:rsidRDefault="00C53382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54B" w:rsidRPr="00493748" w:rsidTr="000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hd w:val="clear" w:color="auto" w:fill="FFFFFF"/>
              <w:spacing w:after="0"/>
              <w:ind w:right="192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  <w:spacing w:val="-2"/>
              </w:rPr>
              <w:t xml:space="preserve">Оформление </w:t>
            </w:r>
            <w:r w:rsidRPr="001349A9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hd w:val="clear" w:color="auto" w:fill="FFFFFF"/>
              <w:spacing w:after="0"/>
              <w:ind w:left="19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54B" w:rsidRPr="00493748" w:rsidTr="000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hd w:val="clear" w:color="auto" w:fill="FFFFFF"/>
              <w:spacing w:after="0"/>
              <w:ind w:right="106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  <w:spacing w:val="-2"/>
              </w:rPr>
              <w:t>Анализ проек</w:t>
            </w:r>
            <w:r w:rsidRPr="001349A9">
              <w:rPr>
                <w:rFonts w:ascii="Times New Roman" w:hAnsi="Times New Roman" w:cs="Times New Roman"/>
                <w:spacing w:val="-2"/>
              </w:rPr>
              <w:softHyphen/>
            </w:r>
            <w:r w:rsidRPr="001349A9">
              <w:rPr>
                <w:rFonts w:ascii="Times New Roman" w:hAnsi="Times New Roman" w:cs="Times New Roman"/>
                <w:spacing w:val="-1"/>
              </w:rPr>
              <w:t>тной деятель</w:t>
            </w:r>
            <w:r w:rsidRPr="001349A9">
              <w:rPr>
                <w:rFonts w:ascii="Times New Roman" w:hAnsi="Times New Roman" w:cs="Times New Roman"/>
                <w:spacing w:val="-1"/>
              </w:rPr>
              <w:softHyphen/>
            </w:r>
            <w:r w:rsidRPr="001349A9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hd w:val="clear" w:color="auto" w:fill="FFFFFF"/>
              <w:spacing w:after="0"/>
              <w:ind w:left="1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54B" w:rsidRPr="00493748" w:rsidTr="000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hd w:val="clear" w:color="auto" w:fill="FFFFFF"/>
              <w:spacing w:after="0"/>
              <w:ind w:right="163" w:firstLine="19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  <w:spacing w:val="-2"/>
              </w:rPr>
              <w:t xml:space="preserve">Презентация </w:t>
            </w:r>
            <w:r w:rsidRPr="001349A9">
              <w:rPr>
                <w:rFonts w:ascii="Times New Roman" w:hAnsi="Times New Roman" w:cs="Times New Roman"/>
              </w:rPr>
              <w:t xml:space="preserve">результатов проектной </w:t>
            </w:r>
            <w:r w:rsidRPr="001349A9">
              <w:rPr>
                <w:rFonts w:ascii="Times New Roman" w:hAnsi="Times New Roman" w:cs="Times New Roman"/>
                <w:spacing w:val="-3"/>
              </w:rPr>
              <w:t>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hd w:val="clear" w:color="auto" w:fill="FFFFFF"/>
              <w:spacing w:after="0"/>
              <w:ind w:left="24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54B" w:rsidRPr="00493748" w:rsidTr="000957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hd w:val="clear" w:color="auto" w:fill="FFFFFF"/>
              <w:spacing w:after="0"/>
              <w:ind w:right="595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Защита проектов. Итоговое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4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4B" w:rsidRPr="001349A9" w:rsidRDefault="00C0654B" w:rsidP="001349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58CB" w:rsidRPr="0060641C" w:rsidRDefault="001658CB" w:rsidP="006064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1658CB" w:rsidRPr="0060641C" w:rsidSect="00095722">
      <w:type w:val="continuous"/>
      <w:pgSz w:w="11906" w:h="16838"/>
      <w:pgMar w:top="284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14"/>
    <w:multiLevelType w:val="hybridMultilevel"/>
    <w:tmpl w:val="D0E8EA08"/>
    <w:lvl w:ilvl="0" w:tplc="669E243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9787A"/>
    <w:multiLevelType w:val="hybridMultilevel"/>
    <w:tmpl w:val="24DA301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01057"/>
    <w:multiLevelType w:val="hybridMultilevel"/>
    <w:tmpl w:val="4C5CBD98"/>
    <w:lvl w:ilvl="0" w:tplc="A2AC3D0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020C6C"/>
    <w:multiLevelType w:val="hybridMultilevel"/>
    <w:tmpl w:val="1BB41728"/>
    <w:lvl w:ilvl="0" w:tplc="24C05D9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B25B4B"/>
    <w:multiLevelType w:val="hybridMultilevel"/>
    <w:tmpl w:val="05749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00B90"/>
    <w:multiLevelType w:val="hybridMultilevel"/>
    <w:tmpl w:val="32CE86A6"/>
    <w:lvl w:ilvl="0" w:tplc="0419000F">
      <w:start w:val="2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19076A"/>
    <w:multiLevelType w:val="hybridMultilevel"/>
    <w:tmpl w:val="1C9E4D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B373F"/>
    <w:multiLevelType w:val="hybridMultilevel"/>
    <w:tmpl w:val="16DA1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B76A6"/>
    <w:multiLevelType w:val="hybridMultilevel"/>
    <w:tmpl w:val="61B281E2"/>
    <w:lvl w:ilvl="0" w:tplc="D856DA46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8362DE"/>
    <w:multiLevelType w:val="hybridMultilevel"/>
    <w:tmpl w:val="EBC43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D6CC2"/>
    <w:multiLevelType w:val="hybridMultilevel"/>
    <w:tmpl w:val="2776570C"/>
    <w:lvl w:ilvl="0" w:tplc="669E243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10EFA"/>
    <w:multiLevelType w:val="hybridMultilevel"/>
    <w:tmpl w:val="278C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0376D"/>
    <w:multiLevelType w:val="hybridMultilevel"/>
    <w:tmpl w:val="0B82CA06"/>
    <w:lvl w:ilvl="0" w:tplc="669E243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32D74"/>
    <w:multiLevelType w:val="hybridMultilevel"/>
    <w:tmpl w:val="1C9E4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4"/>
  </w:num>
  <w:num w:numId="5">
    <w:abstractNumId w:val="0"/>
  </w:num>
  <w:num w:numId="6">
    <w:abstractNumId w:val="12"/>
  </w:num>
  <w:num w:numId="7">
    <w:abstractNumId w:val="9"/>
  </w:num>
  <w:num w:numId="8">
    <w:abstractNumId w:val="11"/>
  </w:num>
  <w:num w:numId="9">
    <w:abstractNumId w:val="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1A3"/>
    <w:rsid w:val="000028FF"/>
    <w:rsid w:val="00002BF2"/>
    <w:rsid w:val="00084490"/>
    <w:rsid w:val="00095722"/>
    <w:rsid w:val="000D36C4"/>
    <w:rsid w:val="000D6AA2"/>
    <w:rsid w:val="000D70B8"/>
    <w:rsid w:val="00131EE8"/>
    <w:rsid w:val="00134561"/>
    <w:rsid w:val="001349A9"/>
    <w:rsid w:val="0014316C"/>
    <w:rsid w:val="00146746"/>
    <w:rsid w:val="00154FD6"/>
    <w:rsid w:val="001658CB"/>
    <w:rsid w:val="001A4A1B"/>
    <w:rsid w:val="001B1B2D"/>
    <w:rsid w:val="001C40DC"/>
    <w:rsid w:val="001F0C1C"/>
    <w:rsid w:val="002021A3"/>
    <w:rsid w:val="00257291"/>
    <w:rsid w:val="002A5B99"/>
    <w:rsid w:val="002C1748"/>
    <w:rsid w:val="00302C29"/>
    <w:rsid w:val="00350B35"/>
    <w:rsid w:val="003B0CE3"/>
    <w:rsid w:val="003E435F"/>
    <w:rsid w:val="003F763D"/>
    <w:rsid w:val="00457774"/>
    <w:rsid w:val="004664B2"/>
    <w:rsid w:val="00477A73"/>
    <w:rsid w:val="005023FA"/>
    <w:rsid w:val="00504C3D"/>
    <w:rsid w:val="00537B07"/>
    <w:rsid w:val="00562731"/>
    <w:rsid w:val="0060641C"/>
    <w:rsid w:val="00633A97"/>
    <w:rsid w:val="00633CD5"/>
    <w:rsid w:val="0066508B"/>
    <w:rsid w:val="006B2FDB"/>
    <w:rsid w:val="0070388A"/>
    <w:rsid w:val="00723230"/>
    <w:rsid w:val="00726C0D"/>
    <w:rsid w:val="00752B35"/>
    <w:rsid w:val="007533B5"/>
    <w:rsid w:val="007546DC"/>
    <w:rsid w:val="007848DE"/>
    <w:rsid w:val="007B145D"/>
    <w:rsid w:val="00807A60"/>
    <w:rsid w:val="00842C98"/>
    <w:rsid w:val="00957DFD"/>
    <w:rsid w:val="0098736E"/>
    <w:rsid w:val="009B3717"/>
    <w:rsid w:val="00A00A56"/>
    <w:rsid w:val="00A566E5"/>
    <w:rsid w:val="00AC2F7F"/>
    <w:rsid w:val="00AC6547"/>
    <w:rsid w:val="00B1059A"/>
    <w:rsid w:val="00B24DF6"/>
    <w:rsid w:val="00B9446B"/>
    <w:rsid w:val="00BC3492"/>
    <w:rsid w:val="00BF61A0"/>
    <w:rsid w:val="00C0654B"/>
    <w:rsid w:val="00C53382"/>
    <w:rsid w:val="00C76BB2"/>
    <w:rsid w:val="00C970F3"/>
    <w:rsid w:val="00CA095B"/>
    <w:rsid w:val="00CC4FBC"/>
    <w:rsid w:val="00D53777"/>
    <w:rsid w:val="00DB74C3"/>
    <w:rsid w:val="00E2005A"/>
    <w:rsid w:val="00E55FB2"/>
    <w:rsid w:val="00E66301"/>
    <w:rsid w:val="00E73868"/>
    <w:rsid w:val="00EE15F6"/>
    <w:rsid w:val="00EE398F"/>
    <w:rsid w:val="00EE515E"/>
    <w:rsid w:val="00F3558D"/>
    <w:rsid w:val="00F653CB"/>
    <w:rsid w:val="00F7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F1A39F8-6CDD-4162-BD1B-299B752F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1A3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0028F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028FF"/>
    <w:rPr>
      <w:rFonts w:ascii="Times New Roman CYR" w:hAnsi="Times New Roman CYR" w:cs="Times New Roman CYR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021A3"/>
    <w:pPr>
      <w:ind w:left="720"/>
    </w:pPr>
  </w:style>
  <w:style w:type="character" w:styleId="a4">
    <w:name w:val="Hyperlink"/>
    <w:uiPriority w:val="99"/>
    <w:rsid w:val="002C1748"/>
    <w:rPr>
      <w:color w:val="0000FF"/>
      <w:u w:val="single"/>
    </w:rPr>
  </w:style>
  <w:style w:type="table" w:styleId="a5">
    <w:name w:val="Table Grid"/>
    <w:basedOn w:val="a1"/>
    <w:uiPriority w:val="99"/>
    <w:locked/>
    <w:rsid w:val="000D70B8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8CF88-9EDE-45CE-909E-7F21F21F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Ivan</cp:lastModifiedBy>
  <cp:revision>2</cp:revision>
  <cp:lastPrinted>2013-03-04T13:14:00Z</cp:lastPrinted>
  <dcterms:created xsi:type="dcterms:W3CDTF">2018-04-02T08:16:00Z</dcterms:created>
  <dcterms:modified xsi:type="dcterms:W3CDTF">2018-04-02T08:16:00Z</dcterms:modified>
</cp:coreProperties>
</file>