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EA" w:rsidRDefault="004830EA" w:rsidP="004830EA">
      <w:pPr>
        <w:jc w:val="center"/>
        <w:rPr>
          <w:rFonts w:eastAsia="Calibri"/>
          <w:sz w:val="32"/>
          <w:szCs w:val="32"/>
          <w:lang w:eastAsia="en-US"/>
        </w:rPr>
      </w:pPr>
      <w:bookmarkStart w:id="0" w:name="_GoBack"/>
      <w:bookmarkEnd w:id="0"/>
      <w:r>
        <w:rPr>
          <w:rFonts w:eastAsia="Calibri"/>
          <w:bCs/>
          <w:sz w:val="32"/>
          <w:szCs w:val="32"/>
          <w:lang w:eastAsia="en-US"/>
        </w:rPr>
        <w:t>Рабочая программа</w:t>
      </w:r>
    </w:p>
    <w:p w:rsidR="004830EA" w:rsidRDefault="004830EA" w:rsidP="004830EA">
      <w:pPr>
        <w:jc w:val="center"/>
        <w:rPr>
          <w:rFonts w:eastAsia="Calibri"/>
          <w:bCs/>
          <w:sz w:val="32"/>
          <w:szCs w:val="32"/>
          <w:lang w:eastAsia="en-US"/>
        </w:rPr>
      </w:pPr>
      <w:r>
        <w:rPr>
          <w:rFonts w:eastAsia="Calibri"/>
          <w:bCs/>
          <w:sz w:val="32"/>
          <w:szCs w:val="32"/>
          <w:lang w:eastAsia="en-US"/>
        </w:rPr>
        <w:t>по  литературе  для  11  класса</w:t>
      </w:r>
    </w:p>
    <w:p w:rsidR="004830EA" w:rsidRDefault="004830EA" w:rsidP="004830EA">
      <w:pPr>
        <w:jc w:val="center"/>
        <w:rPr>
          <w:rFonts w:eastAsia="Calibri"/>
          <w:bCs/>
          <w:sz w:val="32"/>
          <w:szCs w:val="32"/>
          <w:lang w:eastAsia="en-US"/>
        </w:rPr>
      </w:pPr>
    </w:p>
    <w:p w:rsidR="00BE4043" w:rsidRPr="00125FCA" w:rsidRDefault="00BE4043" w:rsidP="006B2DA1">
      <w:pPr>
        <w:tabs>
          <w:tab w:val="left" w:pos="284"/>
        </w:tabs>
        <w:spacing w:line="360" w:lineRule="auto"/>
        <w:ind w:right="-994"/>
        <w:jc w:val="center"/>
        <w:rPr>
          <w:b/>
        </w:rPr>
      </w:pPr>
      <w:r w:rsidRPr="00125FCA">
        <w:rPr>
          <w:b/>
        </w:rPr>
        <w:t>Пояснительная записка</w:t>
      </w:r>
    </w:p>
    <w:p w:rsidR="00EE41F3" w:rsidRPr="00125FCA" w:rsidRDefault="00BE4043" w:rsidP="006B2DA1">
      <w:pPr>
        <w:tabs>
          <w:tab w:val="left" w:pos="284"/>
        </w:tabs>
        <w:ind w:right="-994"/>
        <w:jc w:val="both"/>
        <w:rPr>
          <w:rFonts w:eastAsia="Calibri"/>
        </w:rPr>
      </w:pPr>
      <w:r w:rsidRPr="00125FCA">
        <w:t>Рабочая программа по литературе для обучающихся 11 класса</w:t>
      </w:r>
      <w:r w:rsidRPr="00125FCA">
        <w:rPr>
          <w:rFonts w:eastAsia="Calibri"/>
        </w:rPr>
        <w:t xml:space="preserve"> создана на основе </w:t>
      </w:r>
    </w:p>
    <w:p w:rsidR="00EE41F3" w:rsidRPr="00125FCA" w:rsidRDefault="006B2DA1" w:rsidP="006B2DA1">
      <w:pPr>
        <w:numPr>
          <w:ilvl w:val="0"/>
          <w:numId w:val="18"/>
        </w:numPr>
        <w:tabs>
          <w:tab w:val="left" w:pos="284"/>
        </w:tabs>
        <w:ind w:left="0" w:right="-994" w:firstLine="0"/>
        <w:jc w:val="both"/>
      </w:pPr>
      <w:r w:rsidRPr="00125FCA">
        <w:rPr>
          <w:color w:val="000000"/>
        </w:rPr>
        <w:t>ф</w:t>
      </w:r>
      <w:r w:rsidR="00BE4043" w:rsidRPr="00125FCA">
        <w:rPr>
          <w:color w:val="000000"/>
        </w:rPr>
        <w:t xml:space="preserve">едерального </w:t>
      </w:r>
      <w:r w:rsidRPr="00125FCA">
        <w:rPr>
          <w:color w:val="000000"/>
        </w:rPr>
        <w:t xml:space="preserve">компонента </w:t>
      </w:r>
      <w:r w:rsidR="00BE4043" w:rsidRPr="00125FCA">
        <w:rPr>
          <w:color w:val="000000"/>
        </w:rPr>
        <w:t xml:space="preserve">государственного </w:t>
      </w:r>
      <w:r w:rsidRPr="00125FCA">
        <w:rPr>
          <w:color w:val="000000"/>
        </w:rPr>
        <w:t xml:space="preserve">образовательного </w:t>
      </w:r>
      <w:r w:rsidR="00BE4043" w:rsidRPr="00125FCA">
        <w:rPr>
          <w:color w:val="000000"/>
        </w:rPr>
        <w:t xml:space="preserve">стандарта общего образования, </w:t>
      </w:r>
    </w:p>
    <w:p w:rsidR="006B2DA1" w:rsidRPr="00125FCA" w:rsidRDefault="006B2DA1" w:rsidP="006B2DA1">
      <w:pPr>
        <w:numPr>
          <w:ilvl w:val="0"/>
          <w:numId w:val="18"/>
        </w:numPr>
        <w:tabs>
          <w:tab w:val="left" w:pos="284"/>
        </w:tabs>
        <w:ind w:left="0" w:right="-994" w:firstLine="0"/>
        <w:jc w:val="both"/>
      </w:pPr>
      <w:r w:rsidRPr="00125FCA">
        <w:rPr>
          <w:color w:val="000000"/>
        </w:rPr>
        <w:t>п</w:t>
      </w:r>
      <w:r w:rsidR="00BE4043" w:rsidRPr="00125FCA">
        <w:rPr>
          <w:color w:val="000000"/>
        </w:rPr>
        <w:t>римерной</w:t>
      </w:r>
      <w:r w:rsidR="00BE4043" w:rsidRPr="00125FCA">
        <w:rPr>
          <w:rFonts w:eastAsia="Calibri"/>
          <w:w w:val="110"/>
          <w:lang w:bidi="he-IL"/>
        </w:rPr>
        <w:t xml:space="preserve">  программы </w:t>
      </w:r>
      <w:r w:rsidR="00BE4043" w:rsidRPr="00125FCA">
        <w:rPr>
          <w:w w:val="110"/>
          <w:lang w:bidi="he-IL"/>
        </w:rPr>
        <w:t xml:space="preserve">основного общего образования </w:t>
      </w:r>
      <w:r w:rsidR="00BE4043" w:rsidRPr="00125FCA">
        <w:rPr>
          <w:rFonts w:eastAsia="Calibri"/>
          <w:w w:val="110"/>
          <w:lang w:bidi="he-IL"/>
        </w:rPr>
        <w:t>по литературе</w:t>
      </w:r>
      <w:r w:rsidRPr="00125FCA">
        <w:rPr>
          <w:rFonts w:eastAsia="Calibri"/>
          <w:w w:val="110"/>
          <w:lang w:bidi="he-IL"/>
        </w:rPr>
        <w:t>,</w:t>
      </w:r>
      <w:r w:rsidR="00BE4043" w:rsidRPr="00125FCA">
        <w:rPr>
          <w:rFonts w:eastAsia="Calibri"/>
          <w:w w:val="110"/>
          <w:lang w:bidi="he-IL"/>
        </w:rPr>
        <w:t xml:space="preserve"> </w:t>
      </w:r>
    </w:p>
    <w:p w:rsidR="006B2DA1" w:rsidRPr="00125FCA" w:rsidRDefault="00BE4043" w:rsidP="006B2DA1">
      <w:pPr>
        <w:numPr>
          <w:ilvl w:val="0"/>
          <w:numId w:val="18"/>
        </w:numPr>
        <w:tabs>
          <w:tab w:val="left" w:pos="284"/>
        </w:tabs>
        <w:ind w:left="0" w:right="-994" w:firstLine="0"/>
        <w:jc w:val="both"/>
        <w:rPr>
          <w:b/>
        </w:rPr>
      </w:pPr>
      <w:r w:rsidRPr="00125FCA">
        <w:rPr>
          <w:rFonts w:eastAsia="Calibri"/>
          <w:w w:val="110"/>
          <w:lang w:bidi="he-IL"/>
        </w:rPr>
        <w:t>авторской</w:t>
      </w:r>
      <w:r w:rsidRPr="00125FCA">
        <w:t xml:space="preserve"> </w:t>
      </w:r>
      <w:r w:rsidR="006B2DA1" w:rsidRPr="00125FCA">
        <w:t>п</w:t>
      </w:r>
      <w:r w:rsidRPr="00125FCA">
        <w:t xml:space="preserve">рограммы по литературе под редакцией профессора В.Я.Коровиной 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  <w:rPr>
          <w:b/>
        </w:rPr>
      </w:pPr>
      <w:r w:rsidRPr="00125FCA">
        <w:t xml:space="preserve">Программа предполагает изучение литературы на базовом уровне, специфика которого состоит в сохранении фундаментальной основы курса, систематизации представлений учащихся об историческом развитии литературы, осознании диалога классической и современной литературы. Это позволяет реализовать </w:t>
      </w:r>
      <w:r w:rsidRPr="00125FCA">
        <w:rPr>
          <w:b/>
        </w:rPr>
        <w:t>цели изучения литературы:</w:t>
      </w:r>
    </w:p>
    <w:p w:rsidR="00BE4043" w:rsidRPr="00125FCA" w:rsidRDefault="00BE4043" w:rsidP="006B2DA1">
      <w:pPr>
        <w:numPr>
          <w:ilvl w:val="0"/>
          <w:numId w:val="2"/>
        </w:numPr>
        <w:tabs>
          <w:tab w:val="left" w:pos="284"/>
        </w:tabs>
        <w:ind w:left="0" w:right="-994" w:firstLine="0"/>
        <w:jc w:val="both"/>
      </w:pPr>
      <w:r w:rsidRPr="00125FCA">
        <w:rPr>
          <w:b/>
        </w:rPr>
        <w:t xml:space="preserve">воспитание </w:t>
      </w:r>
      <w:r w:rsidRPr="00125FCA"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E4043" w:rsidRPr="00125FCA" w:rsidRDefault="00BE4043" w:rsidP="006B2DA1">
      <w:pPr>
        <w:numPr>
          <w:ilvl w:val="0"/>
          <w:numId w:val="2"/>
        </w:numPr>
        <w:tabs>
          <w:tab w:val="left" w:pos="284"/>
        </w:tabs>
        <w:ind w:left="0" w:right="-994" w:firstLine="0"/>
        <w:jc w:val="both"/>
      </w:pPr>
      <w:r w:rsidRPr="00125FCA">
        <w:rPr>
          <w:b/>
        </w:rPr>
        <w:t>развитие</w:t>
      </w:r>
      <w:r w:rsidRPr="00125FCA"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BE4043" w:rsidRPr="00125FCA" w:rsidRDefault="00BE4043" w:rsidP="006B2DA1">
      <w:pPr>
        <w:numPr>
          <w:ilvl w:val="0"/>
          <w:numId w:val="2"/>
        </w:numPr>
        <w:tabs>
          <w:tab w:val="left" w:pos="284"/>
        </w:tabs>
        <w:ind w:left="0" w:right="-994" w:firstLine="0"/>
        <w:jc w:val="both"/>
      </w:pPr>
      <w:r w:rsidRPr="00125FCA">
        <w:rPr>
          <w:b/>
        </w:rPr>
        <w:t>освоение</w:t>
      </w:r>
      <w:r w:rsidRPr="00125FCA">
        <w:t xml:space="preserve"> текстов</w:t>
      </w:r>
      <w:r w:rsidRPr="00125FCA">
        <w:rPr>
          <w:b/>
        </w:rPr>
        <w:t xml:space="preserve"> </w:t>
      </w:r>
      <w:r w:rsidRPr="00125FCA"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E4043" w:rsidRPr="00125FCA" w:rsidRDefault="00BE4043" w:rsidP="006B2DA1">
      <w:pPr>
        <w:numPr>
          <w:ilvl w:val="0"/>
          <w:numId w:val="2"/>
        </w:numPr>
        <w:tabs>
          <w:tab w:val="left" w:pos="284"/>
        </w:tabs>
        <w:ind w:left="0" w:right="-994" w:firstLine="0"/>
        <w:jc w:val="both"/>
      </w:pPr>
      <w:r w:rsidRPr="00125FCA">
        <w:rPr>
          <w:b/>
        </w:rPr>
        <w:t>совершенствование умений</w:t>
      </w:r>
      <w:r w:rsidRPr="00125FCA"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BE4043" w:rsidRPr="00125FCA" w:rsidRDefault="006B2DA1" w:rsidP="006B2DA1">
      <w:pPr>
        <w:tabs>
          <w:tab w:val="left" w:pos="284"/>
        </w:tabs>
        <w:ind w:right="-994"/>
        <w:jc w:val="both"/>
      </w:pPr>
      <w:r w:rsidRPr="00125FCA">
        <w:t>З</w:t>
      </w:r>
      <w:r w:rsidR="005808C6" w:rsidRPr="00125FCA">
        <w:rPr>
          <w:b/>
        </w:rPr>
        <w:t xml:space="preserve">адачи </w:t>
      </w:r>
      <w:r w:rsidR="00BE4043" w:rsidRPr="00125FCA">
        <w:rPr>
          <w:b/>
        </w:rPr>
        <w:t xml:space="preserve"> изучения литературы</w:t>
      </w:r>
      <w:r w:rsidR="00BE4043" w:rsidRPr="00125FCA">
        <w:t xml:space="preserve">: </w:t>
      </w:r>
    </w:p>
    <w:p w:rsidR="00BE4043" w:rsidRPr="00125FCA" w:rsidRDefault="00BE4043" w:rsidP="006B2DA1">
      <w:pPr>
        <w:numPr>
          <w:ilvl w:val="0"/>
          <w:numId w:val="3"/>
        </w:numPr>
        <w:tabs>
          <w:tab w:val="left" w:pos="284"/>
        </w:tabs>
        <w:ind w:left="0" w:right="-994" w:firstLine="0"/>
        <w:jc w:val="both"/>
      </w:pPr>
      <w:r w:rsidRPr="00125FCA">
        <w:t>приобщить учащихся к искусству слова, богатству русской классической и мировой литературы, познакомив с классическими образцами мировой словесной культуры;</w:t>
      </w:r>
    </w:p>
    <w:p w:rsidR="00BE4043" w:rsidRPr="00125FCA" w:rsidRDefault="00BE4043" w:rsidP="006B2DA1">
      <w:pPr>
        <w:numPr>
          <w:ilvl w:val="0"/>
          <w:numId w:val="3"/>
        </w:numPr>
        <w:tabs>
          <w:tab w:val="left" w:pos="284"/>
        </w:tabs>
        <w:ind w:left="0" w:right="-994" w:firstLine="0"/>
        <w:jc w:val="both"/>
      </w:pPr>
      <w:r w:rsidRPr="00125FCA">
        <w:t>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фактами, необходимыми для понимания включённых в программу произведений;</w:t>
      </w:r>
    </w:p>
    <w:p w:rsidR="00BE4043" w:rsidRPr="00125FCA" w:rsidRDefault="00BE4043" w:rsidP="006B2DA1">
      <w:pPr>
        <w:numPr>
          <w:ilvl w:val="0"/>
          <w:numId w:val="3"/>
        </w:numPr>
        <w:tabs>
          <w:tab w:val="left" w:pos="284"/>
        </w:tabs>
        <w:ind w:left="0" w:right="-994" w:firstLine="0"/>
        <w:jc w:val="both"/>
      </w:pPr>
      <w:r w:rsidRPr="00125FCA">
        <w:t>расширить читательский кругозор учащихся;</w:t>
      </w:r>
    </w:p>
    <w:p w:rsidR="00BE4043" w:rsidRPr="00125FCA" w:rsidRDefault="00BE4043" w:rsidP="006B2DA1">
      <w:pPr>
        <w:numPr>
          <w:ilvl w:val="0"/>
          <w:numId w:val="3"/>
        </w:numPr>
        <w:tabs>
          <w:tab w:val="left" w:pos="284"/>
        </w:tabs>
        <w:ind w:left="0" w:right="-994" w:firstLine="0"/>
        <w:jc w:val="both"/>
      </w:pPr>
      <w:r w:rsidRPr="00125FCA">
        <w:t>повысить качество чтения;</w:t>
      </w:r>
    </w:p>
    <w:p w:rsidR="00BE4043" w:rsidRPr="00125FCA" w:rsidRDefault="00BE4043" w:rsidP="006B2DA1">
      <w:pPr>
        <w:numPr>
          <w:ilvl w:val="0"/>
          <w:numId w:val="3"/>
        </w:numPr>
        <w:tabs>
          <w:tab w:val="left" w:pos="284"/>
        </w:tabs>
        <w:ind w:left="0" w:right="-994" w:firstLine="0"/>
        <w:jc w:val="both"/>
      </w:pPr>
      <w:r w:rsidRPr="00125FCA">
        <w:t>способствовать духовному развитию и совершенствованию учеников;</w:t>
      </w:r>
    </w:p>
    <w:p w:rsidR="00BE4043" w:rsidRPr="00125FCA" w:rsidRDefault="00BE4043" w:rsidP="006B2DA1">
      <w:pPr>
        <w:numPr>
          <w:ilvl w:val="0"/>
          <w:numId w:val="3"/>
        </w:numPr>
        <w:tabs>
          <w:tab w:val="left" w:pos="284"/>
        </w:tabs>
        <w:ind w:left="0" w:right="-994" w:firstLine="0"/>
        <w:jc w:val="both"/>
      </w:pPr>
      <w:r w:rsidRPr="00125FCA">
        <w:t>активизировать художественно-эстетические потребности детей;</w:t>
      </w:r>
    </w:p>
    <w:p w:rsidR="00BE4043" w:rsidRPr="00125FCA" w:rsidRDefault="00BE4043" w:rsidP="006B2DA1">
      <w:pPr>
        <w:numPr>
          <w:ilvl w:val="0"/>
          <w:numId w:val="3"/>
        </w:numPr>
        <w:tabs>
          <w:tab w:val="left" w:pos="284"/>
        </w:tabs>
        <w:ind w:left="0" w:right="-994" w:firstLine="0"/>
        <w:jc w:val="both"/>
      </w:pPr>
      <w:r w:rsidRPr="00125FCA">
        <w:t>развить их литературный вкус;</w:t>
      </w:r>
    </w:p>
    <w:p w:rsidR="00BE4043" w:rsidRPr="00125FCA" w:rsidRDefault="00BE4043" w:rsidP="006B2DA1">
      <w:pPr>
        <w:numPr>
          <w:ilvl w:val="0"/>
          <w:numId w:val="3"/>
        </w:numPr>
        <w:tabs>
          <w:tab w:val="left" w:pos="284"/>
        </w:tabs>
        <w:ind w:left="0" w:right="-994" w:firstLine="0"/>
        <w:jc w:val="both"/>
      </w:pPr>
      <w:r w:rsidRPr="00125FCA">
        <w:t>подготовить  их к самостоятельному эстетическому восприятию и  анализу произведения литературы;</w:t>
      </w:r>
    </w:p>
    <w:p w:rsidR="00BE4043" w:rsidRPr="00125FCA" w:rsidRDefault="00BE4043" w:rsidP="006B2DA1">
      <w:pPr>
        <w:numPr>
          <w:ilvl w:val="0"/>
          <w:numId w:val="3"/>
        </w:numPr>
        <w:tabs>
          <w:tab w:val="left" w:pos="284"/>
        </w:tabs>
        <w:ind w:left="0" w:right="-994" w:firstLine="0"/>
        <w:jc w:val="both"/>
      </w:pPr>
      <w:r w:rsidRPr="00125FCA">
        <w:t>стимулировать творческую активность детей;</w:t>
      </w:r>
    </w:p>
    <w:p w:rsidR="00BE4043" w:rsidRPr="00125FCA" w:rsidRDefault="00BE4043" w:rsidP="006B2DA1">
      <w:pPr>
        <w:numPr>
          <w:ilvl w:val="0"/>
          <w:numId w:val="3"/>
        </w:numPr>
        <w:tabs>
          <w:tab w:val="left" w:pos="284"/>
        </w:tabs>
        <w:ind w:left="0" w:right="-994" w:firstLine="0"/>
        <w:jc w:val="both"/>
      </w:pPr>
      <w:r w:rsidRPr="00125FCA">
        <w:t>формировать навык выразительного чтения;</w:t>
      </w:r>
    </w:p>
    <w:p w:rsidR="00BE4043" w:rsidRPr="00125FCA" w:rsidRDefault="00BE4043" w:rsidP="006B2DA1">
      <w:pPr>
        <w:numPr>
          <w:ilvl w:val="0"/>
          <w:numId w:val="3"/>
        </w:numPr>
        <w:tabs>
          <w:tab w:val="left" w:pos="284"/>
        </w:tabs>
        <w:ind w:left="0" w:right="-994" w:firstLine="0"/>
        <w:jc w:val="both"/>
      </w:pPr>
      <w:r w:rsidRPr="00125FCA">
        <w:t>воспитывать высокие нравственные чувства и качества у подрастающего поколения.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</w:pPr>
      <w:r w:rsidRPr="00125FCA">
        <w:t>Данные цели могут быть достигнуты при обращении к художественным произведениям, которые давно и всенародно признаны классическими и стали достоянием отечественной и мировой литературы</w:t>
      </w:r>
      <w:r w:rsidR="006B2DA1" w:rsidRPr="00125FCA">
        <w:t xml:space="preserve"> </w:t>
      </w:r>
      <w:r w:rsidRPr="00125FCA">
        <w:t>произведения.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</w:pPr>
      <w:r w:rsidRPr="00125FCA">
        <w:lastRenderedPageBreak/>
        <w:t>В 11 класс</w:t>
      </w:r>
      <w:r w:rsidR="006B2DA1" w:rsidRPr="00125FCA">
        <w:t>е</w:t>
      </w:r>
      <w:r w:rsidRPr="00125FCA">
        <w:t xml:space="preserve"> </w:t>
      </w:r>
      <w:r w:rsidR="006B2DA1" w:rsidRPr="00125FCA">
        <w:t>изучается</w:t>
      </w:r>
      <w:r w:rsidRPr="00125FCA">
        <w:t xml:space="preserve"> «Русская литература </w:t>
      </w:r>
      <w:r w:rsidRPr="00125FCA">
        <w:rPr>
          <w:lang w:val="en-US"/>
        </w:rPr>
        <w:t>XX</w:t>
      </w:r>
      <w:r w:rsidRPr="00125FCA">
        <w:t xml:space="preserve"> века».</w:t>
      </w:r>
      <w:r w:rsidRPr="00125FCA">
        <w:rPr>
          <w:b/>
          <w:i/>
        </w:rPr>
        <w:t xml:space="preserve"> </w:t>
      </w:r>
      <w:r w:rsidRPr="00125FCA">
        <w:t xml:space="preserve">Чтение и изучение произведений зарубежной литературы программой рекомендовано осуществлять в </w:t>
      </w:r>
      <w:r w:rsidR="001C468B" w:rsidRPr="00125FCA">
        <w:t>разные периоды</w:t>
      </w:r>
      <w:r w:rsidRPr="00125FCA">
        <w:t xml:space="preserve"> учебного года, хотя считаю целесообразным это делать </w:t>
      </w:r>
      <w:r w:rsidR="001C468B" w:rsidRPr="00125FCA">
        <w:t>в конце года</w:t>
      </w:r>
      <w:r w:rsidRPr="00125FCA">
        <w:t>,</w:t>
      </w:r>
      <w:r w:rsidR="001C468B" w:rsidRPr="00125FCA">
        <w:t xml:space="preserve"> потому что большинство тем в этом разделе изучаются обзорно, и при необходимости корректировки рабочей программы по причине актированных дней данный материал выводится на самостоятельное изучение в период летнего самостоятельного чтения.</w:t>
      </w:r>
      <w:r w:rsidRPr="00125FCA">
        <w:t xml:space="preserve"> 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</w:pPr>
      <w:r w:rsidRPr="00125FCA">
        <w:t xml:space="preserve">В </w:t>
      </w:r>
      <w:r w:rsidRPr="00125FCA">
        <w:rPr>
          <w:lang w:val="en-US"/>
        </w:rPr>
        <w:t>XI</w:t>
      </w:r>
      <w:r w:rsidRPr="00125FCA">
        <w:t xml:space="preserve"> классе выделяется  10</w:t>
      </w:r>
      <w:r w:rsidR="007A18C6" w:rsidRPr="00125FCA">
        <w:t>2 часа</w:t>
      </w:r>
      <w:r w:rsidRPr="00125FCA">
        <w:t xml:space="preserve"> </w:t>
      </w:r>
      <w:r w:rsidR="00125FCA">
        <w:t xml:space="preserve">на изучение литературы </w:t>
      </w:r>
      <w:r w:rsidRPr="00125FCA">
        <w:t>(из расчета 3 часа в неделю).</w:t>
      </w:r>
    </w:p>
    <w:p w:rsidR="00B83FEC" w:rsidRPr="00125FCA" w:rsidRDefault="00BE4043" w:rsidP="006B2DA1">
      <w:pPr>
        <w:tabs>
          <w:tab w:val="left" w:pos="284"/>
        </w:tabs>
        <w:ind w:right="-994"/>
        <w:jc w:val="both"/>
      </w:pPr>
      <w:r w:rsidRPr="00125FCA">
        <w:t>Технологии, используемые в работе: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</w:pPr>
      <w:r w:rsidRPr="00125FCA">
        <w:t>Чтение и письмо для развития критического мышления</w:t>
      </w:r>
    </w:p>
    <w:p w:rsidR="00BE4043" w:rsidRPr="00125FCA" w:rsidRDefault="00BE4043" w:rsidP="006B2DA1">
      <w:pPr>
        <w:pStyle w:val="msonormalbullet2gif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right="-994" w:firstLine="0"/>
        <w:contextualSpacing/>
        <w:jc w:val="both"/>
      </w:pPr>
      <w:r w:rsidRPr="00125FCA">
        <w:t xml:space="preserve">ИКТ </w:t>
      </w:r>
    </w:p>
    <w:p w:rsidR="00BE4043" w:rsidRPr="00125FCA" w:rsidRDefault="00BE4043" w:rsidP="006B2DA1">
      <w:pPr>
        <w:pStyle w:val="msonormalbullet2gif"/>
        <w:numPr>
          <w:ilvl w:val="0"/>
          <w:numId w:val="5"/>
        </w:numPr>
        <w:tabs>
          <w:tab w:val="left" w:pos="284"/>
        </w:tabs>
        <w:ind w:left="0" w:right="-994" w:firstLine="0"/>
        <w:contextualSpacing/>
        <w:jc w:val="both"/>
      </w:pPr>
      <w:r w:rsidRPr="00125FCA">
        <w:t>Обучение в сотрудничестве</w:t>
      </w:r>
    </w:p>
    <w:p w:rsidR="00BE4043" w:rsidRPr="00125FCA" w:rsidRDefault="00BE4043" w:rsidP="006B2DA1">
      <w:pPr>
        <w:pStyle w:val="msonormalbullet2gif"/>
        <w:numPr>
          <w:ilvl w:val="0"/>
          <w:numId w:val="5"/>
        </w:numPr>
        <w:tabs>
          <w:tab w:val="left" w:pos="284"/>
        </w:tabs>
        <w:ind w:left="0" w:right="-994" w:firstLine="0"/>
        <w:contextualSpacing/>
        <w:jc w:val="both"/>
      </w:pPr>
      <w:r w:rsidRPr="00125FCA">
        <w:t>Исследовательские методы обучения</w:t>
      </w:r>
    </w:p>
    <w:p w:rsidR="00BE4043" w:rsidRPr="00125FCA" w:rsidRDefault="00BE4043" w:rsidP="00125FCA">
      <w:pPr>
        <w:pStyle w:val="msonormalbullet2gif"/>
        <w:numPr>
          <w:ilvl w:val="0"/>
          <w:numId w:val="5"/>
        </w:numPr>
        <w:tabs>
          <w:tab w:val="left" w:pos="284"/>
        </w:tabs>
        <w:ind w:left="0" w:right="-994" w:firstLine="0"/>
        <w:contextualSpacing/>
        <w:jc w:val="both"/>
      </w:pPr>
      <w:r w:rsidRPr="00125FCA">
        <w:t>Здоровьесберегающие технологии</w:t>
      </w:r>
    </w:p>
    <w:p w:rsidR="00BE4043" w:rsidRPr="00125FCA" w:rsidRDefault="00BE4043" w:rsidP="006B2DA1">
      <w:pPr>
        <w:pStyle w:val="msonormalbullet2gif"/>
        <w:numPr>
          <w:ilvl w:val="0"/>
          <w:numId w:val="5"/>
        </w:numPr>
        <w:tabs>
          <w:tab w:val="left" w:pos="284"/>
        </w:tabs>
        <w:ind w:left="0" w:right="-994" w:firstLine="0"/>
        <w:contextualSpacing/>
        <w:jc w:val="both"/>
      </w:pPr>
      <w:r w:rsidRPr="00125FCA">
        <w:t>Игровые методы обучения</w:t>
      </w:r>
    </w:p>
    <w:p w:rsidR="007D4DB5" w:rsidRPr="007D4DB5" w:rsidRDefault="007D4DB5" w:rsidP="007D4DB5">
      <w:pPr>
        <w:ind w:left="1260"/>
        <w:jc w:val="center"/>
        <w:rPr>
          <w:b/>
        </w:rPr>
      </w:pPr>
      <w:r w:rsidRPr="007D4DB5">
        <w:rPr>
          <w:b/>
        </w:rPr>
        <w:t>Учебно-тематический план.</w:t>
      </w: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384"/>
        <w:gridCol w:w="1417"/>
        <w:gridCol w:w="992"/>
        <w:gridCol w:w="709"/>
        <w:gridCol w:w="710"/>
        <w:gridCol w:w="849"/>
      </w:tblGrid>
      <w:tr w:rsidR="007D4DB5" w:rsidRPr="007D4DB5" w:rsidTr="004815D7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b/>
                <w:lang w:eastAsia="en-US"/>
              </w:rPr>
            </w:pPr>
            <w:r w:rsidRPr="007D4DB5">
              <w:rPr>
                <w:b/>
                <w:lang w:eastAsia="en-US"/>
              </w:rPr>
              <w:t>№</w:t>
            </w:r>
          </w:p>
        </w:tc>
        <w:tc>
          <w:tcPr>
            <w:tcW w:w="5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B5" w:rsidRPr="007D4DB5" w:rsidRDefault="007D4DB5" w:rsidP="006E583B">
            <w:pPr>
              <w:jc w:val="center"/>
              <w:rPr>
                <w:b/>
                <w:lang w:eastAsia="en-US"/>
              </w:rPr>
            </w:pPr>
          </w:p>
          <w:p w:rsidR="007D4DB5" w:rsidRPr="007D4DB5" w:rsidRDefault="007D4DB5" w:rsidP="006E583B">
            <w:pPr>
              <w:jc w:val="center"/>
              <w:rPr>
                <w:b/>
                <w:lang w:eastAsia="en-US"/>
              </w:rPr>
            </w:pPr>
          </w:p>
          <w:p w:rsidR="007D4DB5" w:rsidRPr="007D4DB5" w:rsidRDefault="007D4DB5" w:rsidP="006E583B">
            <w:pPr>
              <w:jc w:val="center"/>
              <w:rPr>
                <w:b/>
                <w:lang w:eastAsia="en-US"/>
              </w:rPr>
            </w:pPr>
          </w:p>
          <w:p w:rsidR="007D4DB5" w:rsidRPr="007D4DB5" w:rsidRDefault="007D4DB5" w:rsidP="006E583B">
            <w:pPr>
              <w:jc w:val="center"/>
              <w:rPr>
                <w:b/>
                <w:lang w:eastAsia="en-US"/>
              </w:rPr>
            </w:pPr>
            <w:r w:rsidRPr="007D4DB5">
              <w:rPr>
                <w:b/>
                <w:lang w:eastAsia="en-US"/>
              </w:rPr>
              <w:t>основные разделы</w:t>
            </w:r>
          </w:p>
          <w:p w:rsidR="007D4DB5" w:rsidRPr="007D4DB5" w:rsidRDefault="007D4DB5" w:rsidP="006E583B">
            <w:pPr>
              <w:jc w:val="center"/>
              <w:rPr>
                <w:b/>
                <w:lang w:eastAsia="en-US"/>
              </w:rPr>
            </w:pPr>
          </w:p>
          <w:p w:rsidR="007D4DB5" w:rsidRPr="007D4DB5" w:rsidRDefault="007D4DB5" w:rsidP="006E583B">
            <w:pPr>
              <w:jc w:val="center"/>
              <w:rPr>
                <w:b/>
                <w:lang w:eastAsia="en-US"/>
              </w:rPr>
            </w:pPr>
          </w:p>
          <w:p w:rsidR="007D4DB5" w:rsidRPr="007D4DB5" w:rsidRDefault="007D4DB5" w:rsidP="006E583B">
            <w:pPr>
              <w:jc w:val="center"/>
              <w:rPr>
                <w:b/>
                <w:lang w:eastAsia="en-US"/>
              </w:rPr>
            </w:pPr>
          </w:p>
          <w:p w:rsidR="007D4DB5" w:rsidRPr="007D4DB5" w:rsidRDefault="007D4DB5" w:rsidP="006E58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B5" w:rsidRPr="007D4DB5" w:rsidRDefault="007D4DB5" w:rsidP="006E583B">
            <w:pPr>
              <w:jc w:val="center"/>
              <w:rPr>
                <w:b/>
                <w:lang w:eastAsia="en-US"/>
              </w:rPr>
            </w:pPr>
            <w:r w:rsidRPr="007D4DB5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b/>
                <w:lang w:eastAsia="en-US"/>
              </w:rPr>
            </w:pPr>
            <w:r w:rsidRPr="007D4DB5">
              <w:rPr>
                <w:b/>
                <w:lang w:eastAsia="en-US"/>
              </w:rPr>
              <w:t xml:space="preserve">количество </w:t>
            </w:r>
          </w:p>
        </w:tc>
      </w:tr>
      <w:tr w:rsidR="007D4DB5" w:rsidRPr="007D4DB5" w:rsidTr="004815D7">
        <w:trPr>
          <w:cantSplit/>
          <w:trHeight w:val="1749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B5" w:rsidRPr="007D4DB5" w:rsidRDefault="007D4DB5" w:rsidP="006E58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B5" w:rsidRPr="007D4DB5" w:rsidRDefault="007D4DB5" w:rsidP="006E583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B5" w:rsidRPr="007D4DB5" w:rsidRDefault="007D4DB5" w:rsidP="006E583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D4DB5" w:rsidRPr="007D4DB5" w:rsidRDefault="007D4DB5" w:rsidP="006E583B">
            <w:pPr>
              <w:ind w:left="113" w:right="113"/>
              <w:jc w:val="center"/>
              <w:rPr>
                <w:b/>
                <w:lang w:eastAsia="en-US"/>
              </w:rPr>
            </w:pPr>
            <w:r w:rsidRPr="007D4DB5">
              <w:rPr>
                <w:b/>
                <w:lang w:eastAsia="en-US"/>
              </w:rPr>
              <w:t>сочинений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D4DB5" w:rsidRPr="007D4DB5" w:rsidRDefault="007D4DB5" w:rsidP="006E583B">
            <w:pPr>
              <w:ind w:left="113" w:right="113"/>
              <w:jc w:val="center"/>
              <w:rPr>
                <w:b/>
                <w:lang w:eastAsia="en-US"/>
              </w:rPr>
            </w:pPr>
            <w:r w:rsidRPr="007D4DB5">
              <w:rPr>
                <w:b/>
                <w:lang w:eastAsia="en-US"/>
              </w:rPr>
              <w:t>тестов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D4DB5" w:rsidRPr="007D4DB5" w:rsidRDefault="007D4DB5" w:rsidP="006E583B">
            <w:pPr>
              <w:ind w:left="113" w:right="113"/>
              <w:jc w:val="center"/>
              <w:rPr>
                <w:b/>
                <w:lang w:eastAsia="en-US"/>
              </w:rPr>
            </w:pPr>
            <w:r w:rsidRPr="007D4DB5">
              <w:rPr>
                <w:b/>
                <w:lang w:eastAsia="en-US"/>
              </w:rPr>
              <w:t>Внеклассное</w:t>
            </w:r>
          </w:p>
          <w:p w:rsidR="007D4DB5" w:rsidRPr="007D4DB5" w:rsidRDefault="007D4DB5" w:rsidP="006E583B">
            <w:pPr>
              <w:ind w:left="113" w:right="113"/>
              <w:jc w:val="center"/>
              <w:rPr>
                <w:b/>
                <w:lang w:eastAsia="en-US"/>
              </w:rPr>
            </w:pPr>
            <w:r w:rsidRPr="007D4DB5">
              <w:rPr>
                <w:b/>
                <w:lang w:eastAsia="en-US"/>
              </w:rPr>
              <w:t>чтение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D4DB5" w:rsidRPr="007D4DB5" w:rsidRDefault="007D4DB5" w:rsidP="006E583B">
            <w:pPr>
              <w:ind w:left="113" w:right="113"/>
              <w:jc w:val="center"/>
              <w:rPr>
                <w:b/>
                <w:lang w:eastAsia="en-US"/>
              </w:rPr>
            </w:pPr>
            <w:r w:rsidRPr="007D4DB5">
              <w:rPr>
                <w:b/>
                <w:lang w:eastAsia="en-US"/>
              </w:rPr>
              <w:t>текстов наизусть</w:t>
            </w: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b/>
                <w:lang w:val="en-US" w:eastAsia="en-US"/>
              </w:rPr>
            </w:pPr>
            <w:r w:rsidRPr="007D4DB5">
              <w:rPr>
                <w:b/>
                <w:lang w:val="en-US"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  <w:rPr>
                <w:b/>
                <w:lang w:eastAsia="en-US"/>
              </w:rPr>
            </w:pPr>
            <w:r w:rsidRPr="007D4DB5">
              <w:rPr>
                <w:b/>
              </w:rPr>
              <w:t>Русская литература первой половины 20 века: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4815D7" w:rsidRDefault="007D4DB5" w:rsidP="006E583B">
            <w:pPr>
              <w:jc w:val="center"/>
              <w:rPr>
                <w:lang w:eastAsia="en-US"/>
              </w:rPr>
            </w:pPr>
            <w:r w:rsidRPr="004815D7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b/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  <w:rPr>
                <w:lang w:eastAsia="en-US"/>
              </w:rPr>
            </w:pPr>
            <w:r w:rsidRPr="007D4DB5">
              <w:t>И.Бунин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val="en-US" w:eastAsia="en-US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  <w:rPr>
                <w:lang w:eastAsia="en-US"/>
              </w:rPr>
            </w:pPr>
            <w:r w:rsidRPr="007D4DB5">
              <w:t>А.Куприн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rPr>
          <w:trHeight w:val="333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val="en-US" w:eastAsia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  <w:rPr>
                <w:lang w:eastAsia="en-US"/>
              </w:rPr>
            </w:pPr>
            <w:r w:rsidRPr="007D4DB5">
              <w:t>М.Горький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val="en-US" w:eastAsia="en-US"/>
              </w:rPr>
              <w:t>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</w:pPr>
            <w:r>
              <w:t>Русский символизм и его истоки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val="en-US" w:eastAsia="en-US"/>
              </w:rPr>
              <w:t>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  <w:rPr>
                <w:b/>
                <w:lang w:eastAsia="en-US"/>
              </w:rPr>
            </w:pPr>
            <w:r w:rsidRPr="007D4DB5">
              <w:t>В.Брюсов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val="en-US" w:eastAsia="en-US"/>
              </w:rPr>
              <w:t>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F55402">
            <w:pPr>
              <w:jc w:val="both"/>
              <w:rPr>
                <w:lang w:eastAsia="en-US"/>
              </w:rPr>
            </w:pPr>
            <w:r w:rsidRPr="007D4DB5">
              <w:t>К.Бальмонт, А.</w:t>
            </w:r>
            <w:r w:rsidR="00F55402">
              <w:t>Б</w:t>
            </w:r>
            <w:r w:rsidRPr="007D4DB5">
              <w:t xml:space="preserve">елый. (Внекл. </w:t>
            </w:r>
            <w:r w:rsidR="004815D7">
              <w:t>ч</w:t>
            </w:r>
            <w:r w:rsidRPr="007D4DB5">
              <w:t>т).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val="en-US" w:eastAsia="en-US"/>
              </w:rPr>
              <w:t>8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  <w:rPr>
                <w:lang w:eastAsia="en-US"/>
              </w:rPr>
            </w:pPr>
            <w:r w:rsidRPr="007D4DB5">
              <w:rPr>
                <w:lang w:eastAsia="en-US"/>
              </w:rPr>
              <w:t>Западноевропейские и русские истоки акмеизма.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val="en-US" w:eastAsia="en-US"/>
              </w:rPr>
              <w:t>9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  <w:rPr>
                <w:lang w:eastAsia="en-US"/>
              </w:rPr>
            </w:pPr>
            <w:r w:rsidRPr="007D4DB5">
              <w:t>Н.Гумилёв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val="en-US" w:eastAsia="en-US"/>
              </w:rPr>
              <w:t>10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  <w:rPr>
                <w:lang w:eastAsia="en-US"/>
              </w:rPr>
            </w:pPr>
            <w:r w:rsidRPr="007D4DB5">
              <w:t>Футуризм как литературное направление. Новаторство поэзии И.Северянина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1</w:t>
            </w:r>
            <w:r w:rsidRPr="007D4DB5">
              <w:rPr>
                <w:lang w:val="en-US"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  <w:rPr>
                <w:lang w:eastAsia="en-US"/>
              </w:rPr>
            </w:pPr>
            <w:r w:rsidRPr="007D4DB5">
              <w:t xml:space="preserve">А.Блок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2</w:t>
            </w: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1</w:t>
            </w:r>
            <w:r w:rsidRPr="007D4DB5">
              <w:rPr>
                <w:lang w:val="en-US" w:eastAsia="en-US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  <w:rPr>
                <w:lang w:eastAsia="en-US"/>
              </w:rPr>
            </w:pPr>
            <w:r w:rsidRPr="007D4DB5">
              <w:t>Н.Клюев</w:t>
            </w:r>
            <w:r w:rsidR="004815D7">
              <w:t xml:space="preserve">.  Новокрестьянские поэты </w:t>
            </w:r>
            <w:r w:rsidRPr="007D4DB5">
              <w:t>(Внекл.чт)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1</w:t>
            </w:r>
            <w:r w:rsidRPr="007D4DB5">
              <w:rPr>
                <w:lang w:val="en-US" w:eastAsia="en-US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  <w:rPr>
                <w:lang w:eastAsia="en-US"/>
              </w:rPr>
            </w:pPr>
            <w:r w:rsidRPr="007D4DB5">
              <w:t>С.Есенин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2</w:t>
            </w: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1</w:t>
            </w:r>
            <w:r w:rsidRPr="007D4DB5">
              <w:rPr>
                <w:lang w:val="en-US" w:eastAsia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</w:pPr>
            <w:r w:rsidRPr="007D4DB5">
              <w:t>Литература 20 годов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1</w:t>
            </w:r>
            <w:r w:rsidRPr="007D4DB5">
              <w:rPr>
                <w:lang w:val="en-US" w:eastAsia="en-US"/>
              </w:rPr>
              <w:t>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</w:pPr>
            <w:r w:rsidRPr="007D4DB5">
              <w:t>Тема революции и гражданской войны в прозе и поэзии 20 годов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1</w:t>
            </w:r>
            <w:r w:rsidRPr="007D4DB5">
              <w:rPr>
                <w:lang w:val="en-US" w:eastAsia="en-US"/>
              </w:rPr>
              <w:t>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</w:pPr>
            <w:r w:rsidRPr="007D4DB5">
              <w:t>Поэзия 20-х годов. Поиски поэтического языка новой эпохи.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1</w:t>
            </w:r>
            <w:r w:rsidRPr="007D4DB5">
              <w:rPr>
                <w:lang w:val="en-US" w:eastAsia="en-US"/>
              </w:rPr>
              <w:t>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  <w:rPr>
                <w:lang w:eastAsia="en-US"/>
              </w:rPr>
            </w:pPr>
            <w:r w:rsidRPr="007D4DB5">
              <w:t>В.Маяковский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 xml:space="preserve">4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2</w:t>
            </w: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1</w:t>
            </w:r>
            <w:r w:rsidRPr="007D4DB5">
              <w:rPr>
                <w:lang w:val="en-US" w:eastAsia="en-US"/>
              </w:rPr>
              <w:t>8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</w:pPr>
            <w:r w:rsidRPr="007D4DB5">
              <w:t>Литература 30 – 40 годов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1</w:t>
            </w:r>
            <w:r w:rsidRPr="007D4DB5">
              <w:rPr>
                <w:lang w:val="en-US" w:eastAsia="en-US"/>
              </w:rPr>
              <w:t>9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  <w:rPr>
                <w:lang w:eastAsia="en-US"/>
              </w:rPr>
            </w:pPr>
            <w:r w:rsidRPr="007D4DB5">
              <w:t xml:space="preserve">М.Булгаков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val="en-US" w:eastAsia="en-US"/>
              </w:rPr>
              <w:t>20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r w:rsidRPr="007D4DB5">
              <w:t>А.Платонов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2</w:t>
            </w: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2</w:t>
            </w:r>
            <w:r w:rsidRPr="007D4DB5">
              <w:rPr>
                <w:lang w:val="en-US"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r w:rsidRPr="007D4DB5">
              <w:t>А.Ахматова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2</w:t>
            </w:r>
            <w:r w:rsidRPr="007D4DB5">
              <w:rPr>
                <w:lang w:val="en-US" w:eastAsia="en-US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</w:pPr>
            <w:r w:rsidRPr="007D4DB5">
              <w:t>О. Мандельштам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lastRenderedPageBreak/>
              <w:t>2</w:t>
            </w:r>
            <w:r w:rsidRPr="007D4DB5">
              <w:rPr>
                <w:lang w:val="en-US" w:eastAsia="en-US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  <w:rPr>
                <w:b/>
                <w:lang w:eastAsia="en-US"/>
              </w:rPr>
            </w:pPr>
            <w:r w:rsidRPr="007D4DB5">
              <w:t>М.Цветаева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2</w:t>
            </w: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2</w:t>
            </w:r>
            <w:r w:rsidRPr="007D4DB5">
              <w:rPr>
                <w:lang w:val="en-US" w:eastAsia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  <w:rPr>
                <w:lang w:eastAsia="en-US"/>
              </w:rPr>
            </w:pPr>
            <w:r w:rsidRPr="007D4DB5">
              <w:t>М.Шолохов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2</w:t>
            </w:r>
            <w:r w:rsidRPr="007D4DB5">
              <w:rPr>
                <w:lang w:val="en-US" w:eastAsia="en-US"/>
              </w:rPr>
              <w:t>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  <w:rPr>
                <w:b/>
                <w:lang w:eastAsia="en-US"/>
              </w:rPr>
            </w:pPr>
            <w:r w:rsidRPr="007D4DB5">
              <w:rPr>
                <w:b/>
                <w:lang w:eastAsia="en-US"/>
              </w:rPr>
              <w:t>Литература периода Великой отечественной войны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2</w:t>
            </w:r>
            <w:r w:rsidRPr="007D4DB5">
              <w:rPr>
                <w:lang w:val="en-US" w:eastAsia="en-US"/>
              </w:rPr>
              <w:t>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D4DB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Литература второй половины 20 века. Поэзия 60 годов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4815D7" w:rsidRDefault="007D4DB5" w:rsidP="006E583B">
            <w:pPr>
              <w:jc w:val="center"/>
              <w:rPr>
                <w:lang w:eastAsia="en-US"/>
              </w:rPr>
            </w:pPr>
            <w:r w:rsidRPr="004815D7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2</w:t>
            </w:r>
            <w:r w:rsidRPr="007D4DB5">
              <w:rPr>
                <w:lang w:val="en-US" w:eastAsia="en-US"/>
              </w:rPr>
              <w:t>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</w:pPr>
            <w:r w:rsidRPr="007D4DB5">
              <w:t>Правда о войне  в современной литератур(семинар)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2</w:t>
            </w:r>
            <w:r w:rsidRPr="007D4DB5">
              <w:rPr>
                <w:lang w:val="en-US" w:eastAsia="en-US"/>
              </w:rPr>
              <w:t>8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  <w:rPr>
                <w:lang w:eastAsia="en-US"/>
              </w:rPr>
            </w:pPr>
            <w:r w:rsidRPr="007D4DB5">
              <w:t>А.Твардовский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rPr>
                <w:lang w:val="en-US" w:eastAsia="en-US"/>
              </w:rPr>
            </w:pPr>
            <w:r w:rsidRPr="007D4DB5">
              <w:rPr>
                <w:lang w:eastAsia="en-US"/>
              </w:rPr>
              <w:t>2</w:t>
            </w:r>
            <w:r w:rsidRPr="007D4DB5">
              <w:rPr>
                <w:lang w:val="en-US" w:eastAsia="en-US"/>
              </w:rPr>
              <w:t>9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</w:pPr>
            <w:r w:rsidRPr="007D4DB5">
              <w:t>Б.Пастернак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val="en-US" w:eastAsia="en-US"/>
              </w:rPr>
              <w:t>30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</w:pPr>
            <w:r w:rsidRPr="007D4DB5">
              <w:t>А.Солженицын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3</w:t>
            </w:r>
            <w:r w:rsidRPr="007D4DB5">
              <w:rPr>
                <w:lang w:val="en-US"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4815D7">
            <w:pPr>
              <w:jc w:val="both"/>
            </w:pPr>
            <w:r w:rsidRPr="007D4DB5">
              <w:t>В.Шаламов «</w:t>
            </w:r>
            <w:r w:rsidR="004815D7">
              <w:t>Колымские рассказы</w:t>
            </w:r>
            <w:r w:rsidRPr="007D4DB5"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3</w:t>
            </w:r>
            <w:r w:rsidRPr="007D4DB5">
              <w:rPr>
                <w:lang w:val="en-US" w:eastAsia="en-US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4815D7">
            <w:pPr>
              <w:jc w:val="both"/>
            </w:pPr>
            <w:r w:rsidRPr="007D4DB5">
              <w:t xml:space="preserve">Н.Рубцов. </w:t>
            </w:r>
            <w:r w:rsidR="004815D7">
              <w:t>Основные темы и мотивы лирики</w:t>
            </w:r>
            <w:r w:rsidRPr="007D4DB5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3</w:t>
            </w:r>
            <w:r w:rsidRPr="007D4DB5">
              <w:rPr>
                <w:lang w:val="en-US" w:eastAsia="en-US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4815D7">
            <w:pPr>
              <w:jc w:val="both"/>
            </w:pPr>
            <w:r w:rsidRPr="007D4DB5">
              <w:t xml:space="preserve">В.Астафьев. </w:t>
            </w:r>
            <w:r w:rsidR="004815D7">
              <w:t>Деревенская проза</w:t>
            </w:r>
            <w:r w:rsidRPr="007D4DB5">
              <w:t xml:space="preserve"> В.Шукшин рассказы.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3</w:t>
            </w:r>
            <w:r w:rsidRPr="007D4DB5">
              <w:rPr>
                <w:lang w:val="en-US" w:eastAsia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4815D7">
            <w:pPr>
              <w:jc w:val="both"/>
            </w:pPr>
            <w:r w:rsidRPr="007D4DB5">
              <w:t>В.Распутин «</w:t>
            </w:r>
            <w:r w:rsidR="004815D7">
              <w:t>Живи и помни</w:t>
            </w:r>
            <w:r w:rsidRPr="007D4DB5"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3</w:t>
            </w:r>
            <w:r w:rsidRPr="007D4DB5">
              <w:rPr>
                <w:lang w:val="en-US" w:eastAsia="en-US"/>
              </w:rPr>
              <w:t>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</w:pPr>
            <w:r w:rsidRPr="007D4DB5">
              <w:t>Ю.Трифонов. Городская проза.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3</w:t>
            </w:r>
            <w:r w:rsidRPr="007D4DB5">
              <w:rPr>
                <w:lang w:val="en-US" w:eastAsia="en-US"/>
              </w:rPr>
              <w:t>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4815D7">
            <w:pPr>
              <w:jc w:val="both"/>
            </w:pPr>
            <w:r w:rsidRPr="007D4DB5">
              <w:t xml:space="preserve">А.Вампилов. Темы </w:t>
            </w:r>
            <w:r w:rsidR="004815D7">
              <w:t>и проблемы современной драматургии.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3</w:t>
            </w:r>
            <w:r w:rsidRPr="007D4DB5">
              <w:rPr>
                <w:lang w:val="en-US" w:eastAsia="en-US"/>
              </w:rPr>
              <w:t>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</w:pPr>
            <w:r w:rsidRPr="007D4DB5">
              <w:t>И.Бродский Проблемно – тематический диапазон лирики.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3</w:t>
            </w:r>
            <w:r w:rsidRPr="007D4DB5">
              <w:rPr>
                <w:lang w:val="en-US" w:eastAsia="en-US"/>
              </w:rPr>
              <w:t>8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4815D7" w:rsidP="004815D7">
            <w:pPr>
              <w:jc w:val="both"/>
            </w:pPr>
            <w:r>
              <w:t>Авторская песня. В.Высоцкий</w:t>
            </w:r>
            <w:r w:rsidR="007D4DB5" w:rsidRPr="007D4DB5">
              <w:t xml:space="preserve">, В. </w:t>
            </w:r>
            <w:r>
              <w:t xml:space="preserve">Галич </w:t>
            </w:r>
            <w:r w:rsidR="007D4DB5" w:rsidRPr="007D4DB5">
              <w:t>(</w:t>
            </w:r>
            <w:r>
              <w:t>внекл.чтен.)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4815D7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3</w:t>
            </w:r>
            <w:r w:rsidRPr="004815D7">
              <w:rPr>
                <w:lang w:eastAsia="en-US"/>
              </w:rPr>
              <w:t>9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4815D7">
            <w:pPr>
              <w:rPr>
                <w:b/>
                <w:lang w:eastAsia="en-US"/>
              </w:rPr>
            </w:pPr>
            <w:r w:rsidRPr="007D4DB5">
              <w:t xml:space="preserve">Б.Окуджава. </w:t>
            </w:r>
            <w:r w:rsidR="004815D7">
              <w:t xml:space="preserve">Военные мотивы в лирике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92FC1" w:rsidRDefault="007D4DB5" w:rsidP="006E583B">
            <w:pPr>
              <w:jc w:val="center"/>
              <w:rPr>
                <w:lang w:eastAsia="en-US"/>
              </w:rPr>
            </w:pPr>
            <w:r w:rsidRPr="00792FC1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4815D7" w:rsidRDefault="007D4DB5" w:rsidP="006E583B">
            <w:pPr>
              <w:jc w:val="center"/>
              <w:rPr>
                <w:lang w:eastAsia="en-US"/>
              </w:rPr>
            </w:pPr>
            <w:r w:rsidRPr="004815D7">
              <w:rPr>
                <w:lang w:eastAsia="en-US"/>
              </w:rPr>
              <w:t>40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4815D7" w:rsidP="004815D7">
            <w:pPr>
              <w:jc w:val="both"/>
            </w:pPr>
            <w:r>
              <w:t>Из литературы народов России</w:t>
            </w:r>
            <w:r w:rsidR="007D4DB5" w:rsidRPr="007D4DB5">
              <w:t xml:space="preserve">. </w:t>
            </w:r>
            <w:r>
              <w:t>Карим</w:t>
            </w:r>
            <w:r w:rsidR="007D4DB5" w:rsidRPr="007D4DB5">
              <w:t>.</w:t>
            </w:r>
            <w:r>
              <w:t>Жизнь и творчество</w:t>
            </w:r>
            <w:r w:rsidR="007D4DB5" w:rsidRPr="007D4DB5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4815D7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4</w:t>
            </w:r>
            <w:r w:rsidRPr="004815D7">
              <w:rPr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4815D7" w:rsidP="004815D7">
            <w:pPr>
              <w:jc w:val="both"/>
            </w:pPr>
            <w:r>
              <w:t>Основные направления и тенденции развития современной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b/>
                <w:lang w:eastAsia="en-US"/>
              </w:rPr>
            </w:pPr>
            <w:r w:rsidRPr="007D4DB5"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4815D7" w:rsidP="006E583B">
            <w:pPr>
              <w:jc w:val="both"/>
              <w:rPr>
                <w:b/>
              </w:rPr>
            </w:pPr>
            <w:r>
              <w:rPr>
                <w:b/>
              </w:rPr>
              <w:t>Зарубежная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4</w:t>
            </w:r>
            <w:r w:rsidRPr="007D4DB5">
              <w:rPr>
                <w:lang w:val="en-US" w:eastAsia="en-US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4815D7">
            <w:pPr>
              <w:jc w:val="both"/>
            </w:pPr>
            <w:r w:rsidRPr="007D4DB5">
              <w:t xml:space="preserve">Б.Шоу. </w:t>
            </w:r>
            <w:r w:rsidR="004815D7">
              <w:t>Пьесы</w:t>
            </w:r>
            <w:r w:rsidRPr="007D4DB5">
              <w:t xml:space="preserve"> (</w:t>
            </w:r>
            <w:r w:rsidR="004815D7">
              <w:t>внек.чт.</w:t>
            </w:r>
            <w:r w:rsidRPr="007D4DB5"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4</w:t>
            </w:r>
            <w:r w:rsidRPr="007D4DB5">
              <w:rPr>
                <w:lang w:val="en-US" w:eastAsia="en-US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792FC1">
            <w:pPr>
              <w:jc w:val="both"/>
            </w:pPr>
            <w:r w:rsidRPr="007D4DB5">
              <w:t>Э</w:t>
            </w:r>
            <w:r w:rsidR="00792FC1">
              <w:t>лиот</w:t>
            </w:r>
            <w:r w:rsidRPr="007D4DB5">
              <w:t>. Слово о поэте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4</w:t>
            </w:r>
            <w:r w:rsidRPr="007D4DB5">
              <w:rPr>
                <w:lang w:val="en-US" w:eastAsia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both"/>
              <w:rPr>
                <w:lang w:eastAsia="en-US"/>
              </w:rPr>
            </w:pPr>
            <w:r w:rsidRPr="007D4DB5">
              <w:rPr>
                <w:lang w:eastAsia="en-US"/>
              </w:rPr>
              <w:t>Ремарк. «Три товарища»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92FC1" w:rsidP="006E5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7D4DB5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DB5" w:rsidRPr="007D4DB5" w:rsidRDefault="007D4DB5" w:rsidP="006E583B">
            <w:pPr>
              <w:jc w:val="center"/>
              <w:rPr>
                <w:lang w:val="en-US" w:eastAsia="en-US"/>
              </w:rPr>
            </w:pPr>
            <w:r w:rsidRPr="007D4DB5">
              <w:rPr>
                <w:lang w:eastAsia="en-US"/>
              </w:rPr>
              <w:t>4</w:t>
            </w:r>
            <w:r w:rsidRPr="007D4DB5">
              <w:rPr>
                <w:lang w:val="en-US" w:eastAsia="en-US"/>
              </w:rPr>
              <w:t>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4815D7">
            <w:pPr>
              <w:jc w:val="both"/>
              <w:rPr>
                <w:lang w:eastAsia="en-US"/>
              </w:rPr>
            </w:pPr>
            <w:r w:rsidRPr="007D4DB5">
              <w:rPr>
                <w:lang w:eastAsia="en-US"/>
              </w:rPr>
              <w:t>Э. Хемингуэй. «</w:t>
            </w:r>
            <w:r w:rsidR="004815D7">
              <w:rPr>
                <w:lang w:eastAsia="en-US"/>
              </w:rPr>
              <w:t>Старик и море</w:t>
            </w:r>
            <w:r w:rsidRPr="007D4DB5"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  <w:r w:rsidRPr="007D4DB5"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B5" w:rsidRPr="007D4DB5" w:rsidRDefault="007D4DB5" w:rsidP="006E583B">
            <w:pPr>
              <w:jc w:val="center"/>
              <w:rPr>
                <w:lang w:eastAsia="en-US"/>
              </w:rPr>
            </w:pPr>
          </w:p>
        </w:tc>
      </w:tr>
      <w:tr w:rsidR="004815D7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D7" w:rsidRPr="007D4DB5" w:rsidRDefault="004815D7" w:rsidP="004815D7">
            <w:r w:rsidRPr="007D4DB5">
              <w:t xml:space="preserve"> 46       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5D7" w:rsidRPr="007D4DB5" w:rsidRDefault="004815D7" w:rsidP="006E583B">
            <w:r>
              <w:t>Проблемы и уроки литературы 20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7" w:rsidRPr="007D4DB5" w:rsidRDefault="004815D7" w:rsidP="006E583B">
            <w:r w:rsidRPr="007D4DB5">
              <w:t xml:space="preserve">              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7" w:rsidRPr="007D4DB5" w:rsidRDefault="004815D7" w:rsidP="006E583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7" w:rsidRPr="007D4DB5" w:rsidRDefault="004815D7" w:rsidP="006E583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7" w:rsidRPr="007D4DB5" w:rsidRDefault="004815D7" w:rsidP="006E583B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7" w:rsidRPr="007D4DB5" w:rsidRDefault="004815D7" w:rsidP="006E583B"/>
        </w:tc>
      </w:tr>
      <w:tr w:rsidR="004815D7" w:rsidRPr="007D4DB5" w:rsidTr="004815D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5D7" w:rsidRPr="007D4DB5" w:rsidRDefault="004815D7" w:rsidP="004815D7">
            <w:r w:rsidRPr="007D4DB5">
              <w:t>4</w:t>
            </w:r>
            <w:r w:rsidRPr="007D4DB5">
              <w:rPr>
                <w:lang w:val="en-US"/>
              </w:rPr>
              <w:t>7</w:t>
            </w:r>
            <w:r w:rsidRPr="007D4DB5">
              <w:t xml:space="preserve">   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5D7" w:rsidRPr="007D4DB5" w:rsidRDefault="004815D7" w:rsidP="004815D7">
            <w:r>
              <w:t>Повторение изученного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7" w:rsidRPr="007D4DB5" w:rsidRDefault="004815D7" w:rsidP="00792FC1">
            <w:r w:rsidRPr="007D4DB5">
              <w:t xml:space="preserve">           </w:t>
            </w:r>
            <w:r w:rsidR="00792FC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7" w:rsidRPr="007D4DB5" w:rsidRDefault="004815D7" w:rsidP="006E583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7" w:rsidRPr="007D4DB5" w:rsidRDefault="004815D7" w:rsidP="006E583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7" w:rsidRPr="007D4DB5" w:rsidRDefault="004815D7" w:rsidP="006E583B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7" w:rsidRPr="007D4DB5" w:rsidRDefault="004815D7" w:rsidP="006E583B"/>
        </w:tc>
      </w:tr>
    </w:tbl>
    <w:p w:rsidR="00BE4043" w:rsidRPr="00125FCA" w:rsidRDefault="00BE4043" w:rsidP="006B2DA1">
      <w:pPr>
        <w:pStyle w:val="5"/>
        <w:widowControl/>
        <w:tabs>
          <w:tab w:val="left" w:pos="284"/>
        </w:tabs>
        <w:autoSpaceDE/>
        <w:adjustRightInd/>
        <w:spacing w:line="240" w:lineRule="auto"/>
        <w:ind w:right="-994" w:firstLine="0"/>
        <w:rPr>
          <w:szCs w:val="24"/>
        </w:rPr>
      </w:pPr>
      <w:r w:rsidRPr="00125FCA">
        <w:rPr>
          <w:szCs w:val="24"/>
        </w:rPr>
        <w:t>ОСНОВНОЕ СОДЕРЖАНИЕ КУРСА</w:t>
      </w:r>
    </w:p>
    <w:p w:rsidR="00BE4043" w:rsidRPr="00125FCA" w:rsidRDefault="00BE4043" w:rsidP="006B2DA1">
      <w:pPr>
        <w:pStyle w:val="BodyText"/>
        <w:tabs>
          <w:tab w:val="left" w:pos="284"/>
        </w:tabs>
        <w:ind w:right="-994"/>
        <w:rPr>
          <w:sz w:val="24"/>
          <w:szCs w:val="24"/>
        </w:rPr>
      </w:pPr>
      <w:r w:rsidRPr="00125FCA">
        <w:rPr>
          <w:sz w:val="24"/>
          <w:szCs w:val="24"/>
        </w:rPr>
        <w:t>Введение</w:t>
      </w:r>
    </w:p>
    <w:p w:rsidR="00BE4043" w:rsidRPr="00125FCA" w:rsidRDefault="00BE4043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both"/>
        <w:rPr>
          <w:b w:val="0"/>
          <w:i w:val="0"/>
          <w:szCs w:val="24"/>
          <w:shd w:val="clear" w:color="auto" w:fill="FFFFFF"/>
        </w:rPr>
      </w:pPr>
      <w:r w:rsidRPr="00125FCA">
        <w:rPr>
          <w:b w:val="0"/>
          <w:i w:val="0"/>
          <w:szCs w:val="24"/>
          <w:shd w:val="clear" w:color="auto" w:fill="FFFFFF"/>
        </w:rPr>
        <w:t>Русская литература ХХ в.в.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</w:t>
      </w:r>
      <w:r w:rsidRPr="00125FCA">
        <w:rPr>
          <w:b w:val="0"/>
          <w:i w:val="0"/>
          <w:szCs w:val="24"/>
          <w:shd w:val="clear" w:color="auto" w:fill="FFFFFF"/>
        </w:rPr>
        <w:t>с</w:t>
      </w:r>
      <w:r w:rsidRPr="00125FCA">
        <w:rPr>
          <w:b w:val="0"/>
          <w:i w:val="0"/>
          <w:szCs w:val="24"/>
          <w:shd w:val="clear" w:color="auto" w:fill="FFFFFF"/>
        </w:rPr>
        <w:t>ской литературы и литературы других народов России, отражение в них “вечных” проблем бытия.</w:t>
      </w:r>
    </w:p>
    <w:p w:rsidR="001C468B" w:rsidRPr="00125FCA" w:rsidRDefault="001C468B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center"/>
        <w:rPr>
          <w:i w:val="0"/>
          <w:szCs w:val="24"/>
          <w:u w:val="single"/>
        </w:rPr>
      </w:pPr>
    </w:p>
    <w:p w:rsidR="00BE4043" w:rsidRPr="00125FCA" w:rsidRDefault="00BE4043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center"/>
        <w:rPr>
          <w:i w:val="0"/>
          <w:szCs w:val="24"/>
          <w:u w:val="single"/>
        </w:rPr>
      </w:pPr>
      <w:r w:rsidRPr="00125FCA">
        <w:rPr>
          <w:i w:val="0"/>
          <w:szCs w:val="24"/>
          <w:u w:val="single"/>
        </w:rPr>
        <w:t>Литература первой половины XX века</w:t>
      </w:r>
    </w:p>
    <w:p w:rsidR="00BE4043" w:rsidRPr="00125FCA" w:rsidRDefault="00BE4043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center"/>
        <w:rPr>
          <w:i w:val="0"/>
          <w:szCs w:val="24"/>
        </w:rPr>
      </w:pPr>
      <w:r w:rsidRPr="00125FCA">
        <w:rPr>
          <w:i w:val="0"/>
          <w:szCs w:val="24"/>
        </w:rPr>
        <w:t xml:space="preserve">Обзор русской литературы первой половины </w:t>
      </w:r>
      <w:r w:rsidRPr="00125FCA">
        <w:rPr>
          <w:i w:val="0"/>
          <w:szCs w:val="24"/>
          <w:lang w:val="en-US"/>
        </w:rPr>
        <w:t>XX</w:t>
      </w:r>
      <w:r w:rsidRPr="00125FCA">
        <w:rPr>
          <w:i w:val="0"/>
          <w:szCs w:val="24"/>
        </w:rPr>
        <w:t xml:space="preserve"> века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</w:pPr>
      <w:r w:rsidRPr="00125FCA">
        <w:rPr>
          <w:shd w:val="clear" w:color="auto" w:fill="FFFFFF"/>
        </w:rPr>
        <w:t>Традиции и новаторство</w:t>
      </w:r>
      <w:r w:rsidRPr="00125FCA">
        <w:t xml:space="preserve"> в литературе рубежа </w:t>
      </w:r>
      <w:r w:rsidRPr="00125FCA">
        <w:rPr>
          <w:lang w:val="en-US"/>
        </w:rPr>
        <w:t>XIX</w:t>
      </w:r>
      <w:r w:rsidRPr="00125FCA">
        <w:sym w:font="Symbol" w:char="F02D"/>
      </w:r>
      <w:r w:rsidRPr="00125FCA">
        <w:t xml:space="preserve">ХХ вв. Реализм и модернизм. </w:t>
      </w:r>
      <w:r w:rsidRPr="00125FCA">
        <w:rPr>
          <w:shd w:val="clear" w:color="auto" w:fill="FFFFFF"/>
        </w:rPr>
        <w:t xml:space="preserve">Трагические события первой половины </w:t>
      </w:r>
      <w:r w:rsidRPr="00125FCA">
        <w:rPr>
          <w:shd w:val="clear" w:color="auto" w:fill="FFFFFF"/>
          <w:lang w:val="en-US"/>
        </w:rPr>
        <w:t>XX</w:t>
      </w:r>
      <w:r w:rsidRPr="00125FCA">
        <w:rPr>
          <w:shd w:val="clear" w:color="auto" w:fill="FFFFFF"/>
        </w:rPr>
        <w:t xml:space="preserve"> в. и их отражение </w:t>
      </w:r>
      <w:r w:rsidRPr="00125FCA">
        <w:t>в русской литературе и литературах других народов России. Конфликт человека и эп</w:t>
      </w:r>
      <w:r w:rsidRPr="00125FCA">
        <w:t>о</w:t>
      </w:r>
      <w:r w:rsidRPr="00125FCA">
        <w:t xml:space="preserve">хи. </w:t>
      </w:r>
    </w:p>
    <w:p w:rsidR="00BE4043" w:rsidRPr="00125FCA" w:rsidRDefault="00BE4043" w:rsidP="006B2DA1">
      <w:pPr>
        <w:pStyle w:val="a8"/>
        <w:tabs>
          <w:tab w:val="left" w:pos="284"/>
        </w:tabs>
        <w:spacing w:before="0"/>
        <w:ind w:right="-994" w:firstLine="0"/>
        <w:rPr>
          <w:sz w:val="24"/>
          <w:szCs w:val="24"/>
        </w:rPr>
      </w:pPr>
      <w:r w:rsidRPr="00125FCA">
        <w:rPr>
          <w:sz w:val="24"/>
          <w:szCs w:val="24"/>
        </w:rPr>
        <w:t>Развитие реалистической литературы, ее основные темы и герои. Советская литература и литература ру</w:t>
      </w:r>
      <w:r w:rsidRPr="00125FCA">
        <w:rPr>
          <w:sz w:val="24"/>
          <w:szCs w:val="24"/>
        </w:rPr>
        <w:t>с</w:t>
      </w:r>
      <w:r w:rsidRPr="00125FCA">
        <w:rPr>
          <w:sz w:val="24"/>
          <w:szCs w:val="24"/>
        </w:rPr>
        <w:t xml:space="preserve">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</w:r>
    </w:p>
    <w:p w:rsidR="00BE4043" w:rsidRPr="00125FCA" w:rsidRDefault="00BE4043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center"/>
        <w:rPr>
          <w:i w:val="0"/>
          <w:szCs w:val="24"/>
          <w:shd w:val="clear" w:color="auto" w:fill="FFFFFF"/>
        </w:rPr>
      </w:pPr>
      <w:r w:rsidRPr="00125FCA">
        <w:rPr>
          <w:i w:val="0"/>
          <w:szCs w:val="24"/>
          <w:shd w:val="clear" w:color="auto" w:fill="FFFFFF"/>
        </w:rPr>
        <w:t>И. А. Бунин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</w:pPr>
      <w:r w:rsidRPr="00125FCA">
        <w:t>Жизнь и творчество (обзор).</w:t>
      </w:r>
    </w:p>
    <w:p w:rsidR="00BE4043" w:rsidRPr="00125FCA" w:rsidRDefault="00BE4043" w:rsidP="006B2DA1">
      <w:pPr>
        <w:widowControl w:val="0"/>
        <w:tabs>
          <w:tab w:val="left" w:pos="284"/>
        </w:tabs>
        <w:ind w:right="-994"/>
        <w:jc w:val="both"/>
      </w:pPr>
      <w:r w:rsidRPr="00125FCA">
        <w:rPr>
          <w:b/>
        </w:rPr>
        <w:t>Стихотворения: «Вечер», «Не устану воспевать вас, звезды!..», «Последний шмель»</w:t>
      </w:r>
      <w:r w:rsidRPr="00125FCA">
        <w:t>.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</w:pPr>
      <w:r w:rsidRPr="00125FCA">
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</w:p>
    <w:p w:rsidR="00BE4043" w:rsidRPr="00125FCA" w:rsidRDefault="00BE4043" w:rsidP="006B2DA1">
      <w:pPr>
        <w:widowControl w:val="0"/>
        <w:tabs>
          <w:tab w:val="left" w:pos="284"/>
        </w:tabs>
        <w:ind w:right="-994"/>
        <w:jc w:val="both"/>
      </w:pPr>
      <w:r w:rsidRPr="00125FCA">
        <w:rPr>
          <w:b/>
        </w:rPr>
        <w:t xml:space="preserve">Рассказы: «Господин из Сан-Франциско», </w:t>
      </w:r>
      <w:r w:rsidR="007D6F5F" w:rsidRPr="00125FCA">
        <w:rPr>
          <w:b/>
        </w:rPr>
        <w:t>«Чистый понедельник»,</w:t>
      </w:r>
      <w:r w:rsidRPr="00125FCA">
        <w:rPr>
          <w:b/>
        </w:rPr>
        <w:t xml:space="preserve"> «</w:t>
      </w:r>
      <w:r w:rsidR="007D6F5F" w:rsidRPr="00125FCA">
        <w:rPr>
          <w:b/>
        </w:rPr>
        <w:t>Лёгкое дыхание</w:t>
      </w:r>
      <w:r w:rsidRPr="00125FCA">
        <w:rPr>
          <w:b/>
        </w:rPr>
        <w:t xml:space="preserve">», </w:t>
      </w:r>
      <w:r w:rsidR="007D6F5F" w:rsidRPr="00125FCA">
        <w:rPr>
          <w:b/>
        </w:rPr>
        <w:t xml:space="preserve">цикл </w:t>
      </w:r>
      <w:r w:rsidRPr="00125FCA">
        <w:rPr>
          <w:b/>
        </w:rPr>
        <w:t>«Темные аллеи»</w:t>
      </w:r>
      <w:r w:rsidRPr="00125FCA">
        <w:t>.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</w:pPr>
      <w:r w:rsidRPr="00125FCA">
        <w:t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</w:t>
      </w:r>
      <w:r w:rsidRPr="00125FCA">
        <w:t>у</w:t>
      </w:r>
      <w:r w:rsidRPr="00125FCA">
        <w:t xml:space="preserve">нина. </w:t>
      </w:r>
      <w:r w:rsidR="007F35E7" w:rsidRPr="00125FCA">
        <w:t>Т,Л. Психологизм пейзажа в художественной литературе.</w:t>
      </w:r>
    </w:p>
    <w:p w:rsidR="00BE4043" w:rsidRPr="00125FCA" w:rsidRDefault="00BE4043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center"/>
        <w:rPr>
          <w:i w:val="0"/>
          <w:szCs w:val="24"/>
          <w:shd w:val="clear" w:color="auto" w:fill="FFFFFF"/>
        </w:rPr>
      </w:pPr>
      <w:r w:rsidRPr="00125FCA">
        <w:rPr>
          <w:i w:val="0"/>
          <w:szCs w:val="24"/>
          <w:shd w:val="clear" w:color="auto" w:fill="FFFFFF"/>
        </w:rPr>
        <w:t>А. И. Куприн</w:t>
      </w:r>
    </w:p>
    <w:p w:rsidR="00BE4043" w:rsidRPr="00125FCA" w:rsidRDefault="00BE4043" w:rsidP="006B2DA1">
      <w:pPr>
        <w:pStyle w:val="a8"/>
        <w:tabs>
          <w:tab w:val="left" w:pos="284"/>
        </w:tabs>
        <w:spacing w:before="0"/>
        <w:ind w:right="-994" w:firstLine="0"/>
        <w:rPr>
          <w:sz w:val="24"/>
          <w:szCs w:val="24"/>
        </w:rPr>
      </w:pPr>
      <w:r w:rsidRPr="00125FCA">
        <w:rPr>
          <w:sz w:val="24"/>
          <w:szCs w:val="24"/>
        </w:rPr>
        <w:t>Жизнь и творчество (обзор).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</w:pPr>
      <w:r w:rsidRPr="00125FCA">
        <w:rPr>
          <w:b/>
        </w:rPr>
        <w:t>Повесть «Гранатовый браслет</w:t>
      </w:r>
      <w:r w:rsidRPr="00125FCA">
        <w:rPr>
          <w:b/>
          <w:shd w:val="clear" w:color="auto" w:fill="FFFFFF"/>
        </w:rPr>
        <w:t>».</w:t>
      </w:r>
      <w:r w:rsidRPr="00125FCA">
        <w:t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</w:t>
      </w:r>
      <w:r w:rsidRPr="00125FCA">
        <w:t>е</w:t>
      </w:r>
      <w:r w:rsidRPr="00125FCA">
        <w:t xml:space="preserve">талей, поэтическое изображение природы. Мастерство психологического анализа. Роль эпиграфа в повести, смысл финала. </w:t>
      </w:r>
      <w:r w:rsidR="007F35E7" w:rsidRPr="00125FCA">
        <w:t>Т,Л, Сюжет и фабула эпического произведения</w:t>
      </w:r>
    </w:p>
    <w:p w:rsidR="00BE4043" w:rsidRPr="00125FCA" w:rsidRDefault="00BE4043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center"/>
        <w:rPr>
          <w:i w:val="0"/>
          <w:szCs w:val="24"/>
          <w:shd w:val="clear" w:color="auto" w:fill="FFFFFF"/>
        </w:rPr>
      </w:pPr>
      <w:r w:rsidRPr="00125FCA">
        <w:rPr>
          <w:i w:val="0"/>
          <w:szCs w:val="24"/>
          <w:shd w:val="clear" w:color="auto" w:fill="FFFFFF"/>
        </w:rPr>
        <w:t>М. Горький</w:t>
      </w:r>
    </w:p>
    <w:p w:rsidR="00BE4043" w:rsidRPr="00125FCA" w:rsidRDefault="00BE4043" w:rsidP="006B2DA1">
      <w:pPr>
        <w:pStyle w:val="a8"/>
        <w:tabs>
          <w:tab w:val="left" w:pos="284"/>
        </w:tabs>
        <w:spacing w:before="0"/>
        <w:ind w:right="-994" w:firstLine="0"/>
        <w:rPr>
          <w:sz w:val="24"/>
          <w:szCs w:val="24"/>
        </w:rPr>
      </w:pPr>
      <w:r w:rsidRPr="00125FCA">
        <w:rPr>
          <w:sz w:val="24"/>
          <w:szCs w:val="24"/>
        </w:rPr>
        <w:t>Жизнь и творчество (обзор).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  <w:rPr>
          <w:b/>
        </w:rPr>
      </w:pPr>
      <w:r w:rsidRPr="00125FCA">
        <w:rPr>
          <w:b/>
        </w:rPr>
        <w:t>Рассказ «Старуха Изергиль</w:t>
      </w:r>
      <w:r w:rsidRPr="00125FCA">
        <w:rPr>
          <w:b/>
          <w:shd w:val="clear" w:color="auto" w:fill="FFFFFF"/>
        </w:rPr>
        <w:t>»</w:t>
      </w:r>
      <w:r w:rsidRPr="00125FCA">
        <w:rPr>
          <w:shd w:val="clear" w:color="auto" w:fill="FFFFFF"/>
        </w:rPr>
        <w:t>.</w:t>
      </w:r>
    </w:p>
    <w:p w:rsidR="00BE4043" w:rsidRPr="00125FCA" w:rsidRDefault="00BE4043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</w:rPr>
      </w:pPr>
      <w:r w:rsidRPr="00125FCA">
        <w:rPr>
          <w:rFonts w:ascii="Times New Roman" w:hAnsi="Times New Roman"/>
          <w:b w:val="0"/>
          <w:sz w:val="24"/>
          <w:szCs w:val="24"/>
        </w:rPr>
        <w:t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</w:t>
      </w:r>
      <w:r w:rsidRPr="00125FCA">
        <w:rPr>
          <w:rFonts w:ascii="Times New Roman" w:hAnsi="Times New Roman"/>
          <w:b w:val="0"/>
          <w:sz w:val="24"/>
          <w:szCs w:val="24"/>
        </w:rPr>
        <w:t>о</w:t>
      </w:r>
      <w:r w:rsidRPr="00125FCA">
        <w:rPr>
          <w:rFonts w:ascii="Times New Roman" w:hAnsi="Times New Roman"/>
          <w:b w:val="0"/>
          <w:sz w:val="24"/>
          <w:szCs w:val="24"/>
        </w:rPr>
        <w:t xml:space="preserve">зиции рассказа.    </w:t>
      </w:r>
    </w:p>
    <w:p w:rsidR="00BE4043" w:rsidRPr="00125FCA" w:rsidRDefault="00BE4043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sz w:val="24"/>
          <w:szCs w:val="24"/>
        </w:rPr>
      </w:pPr>
      <w:r w:rsidRPr="00125FCA">
        <w:rPr>
          <w:rFonts w:ascii="Times New Roman" w:hAnsi="Times New Roman"/>
          <w:sz w:val="24"/>
          <w:szCs w:val="24"/>
        </w:rPr>
        <w:t>Пьеса «На дне».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</w:pPr>
      <w:r w:rsidRPr="00125FCA">
        <w:t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</w:t>
      </w:r>
      <w:r w:rsidRPr="00125FCA">
        <w:t>б</w:t>
      </w:r>
      <w:r w:rsidRPr="00125FCA">
        <w:t>разы хозяев ночлежки. 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</w:t>
      </w:r>
      <w:r w:rsidRPr="00125FCA">
        <w:t>ч</w:t>
      </w:r>
      <w:r w:rsidRPr="00125FCA">
        <w:t>ность языка.</w:t>
      </w:r>
      <w:r w:rsidR="00792FC1">
        <w:t xml:space="preserve"> </w:t>
      </w:r>
      <w:r w:rsidR="007F35E7" w:rsidRPr="00125FCA">
        <w:t>Социально – философская драма как жанр драматургии.</w:t>
      </w:r>
    </w:p>
    <w:p w:rsidR="00BE4043" w:rsidRPr="00125FCA" w:rsidRDefault="00BE4043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center"/>
        <w:rPr>
          <w:i w:val="0"/>
          <w:szCs w:val="24"/>
        </w:rPr>
      </w:pPr>
      <w:r w:rsidRPr="00125FCA">
        <w:rPr>
          <w:i w:val="0"/>
          <w:szCs w:val="24"/>
        </w:rPr>
        <w:t>Обзор русской поэзии конца XIX – начала XX в.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  <w:rPr>
          <w:b/>
        </w:rPr>
      </w:pPr>
      <w:r w:rsidRPr="00125FCA">
        <w:t>Серебряный век как своеобразный "русский ренессанс". Литературные течения поэзии русского модернизма: символизм, а</w:t>
      </w:r>
      <w:r w:rsidRPr="00125FCA">
        <w:t>к</w:t>
      </w:r>
      <w:r w:rsidRPr="00125FCA">
        <w:t xml:space="preserve">меизм, футуризм. Поэты, творившие вне литературных течений. </w:t>
      </w:r>
    </w:p>
    <w:p w:rsidR="00BE4043" w:rsidRPr="00125FCA" w:rsidRDefault="00BE4043" w:rsidP="006B2DA1">
      <w:pPr>
        <w:pStyle w:val="FR3"/>
        <w:tabs>
          <w:tab w:val="left" w:pos="284"/>
        </w:tabs>
        <w:spacing w:before="0"/>
        <w:ind w:right="-994"/>
        <w:rPr>
          <w:rFonts w:ascii="Times New Roman" w:hAnsi="Times New Roman"/>
          <w:szCs w:val="24"/>
        </w:rPr>
      </w:pPr>
      <w:r w:rsidRPr="00125FCA">
        <w:rPr>
          <w:rFonts w:ascii="Times New Roman" w:hAnsi="Times New Roman"/>
          <w:szCs w:val="24"/>
        </w:rPr>
        <w:t xml:space="preserve">Символизм 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</w:pPr>
      <w:r w:rsidRPr="00125FCA"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</w:t>
      </w:r>
      <w:r w:rsidRPr="00125FCA">
        <w:t>е</w:t>
      </w:r>
      <w:r w:rsidRPr="00125FCA">
        <w:t>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"младосимв</w:t>
      </w:r>
      <w:r w:rsidRPr="00125FCA">
        <w:t>о</w:t>
      </w:r>
      <w:r w:rsidRPr="00125FCA">
        <w:t>листы" (А. Белый, А. А. Блок).</w:t>
      </w:r>
    </w:p>
    <w:p w:rsidR="00BE4043" w:rsidRPr="00125FCA" w:rsidRDefault="00BE4043" w:rsidP="006B2DA1">
      <w:pPr>
        <w:pStyle w:val="FR3"/>
        <w:tabs>
          <w:tab w:val="left" w:pos="284"/>
        </w:tabs>
        <w:spacing w:before="0"/>
        <w:ind w:right="-994"/>
        <w:rPr>
          <w:rFonts w:ascii="Times New Roman" w:hAnsi="Times New Roman"/>
          <w:szCs w:val="24"/>
        </w:rPr>
      </w:pPr>
      <w:r w:rsidRPr="00125FCA">
        <w:rPr>
          <w:rFonts w:ascii="Times New Roman" w:hAnsi="Times New Roman"/>
          <w:szCs w:val="24"/>
        </w:rPr>
        <w:t>В. Я. Брюсов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</w:pPr>
      <w:r w:rsidRPr="00125FCA">
        <w:t>Жизнь и творчество (обзор).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</w:pPr>
      <w:r w:rsidRPr="00125FCA">
        <w:rPr>
          <w:b/>
          <w:shd w:val="clear" w:color="auto" w:fill="FFFFFF"/>
        </w:rPr>
        <w:t xml:space="preserve">Стихотворения: «Сонет к форме», «Юному поэту», «Грядущие гунны». </w:t>
      </w:r>
      <w:r w:rsidRPr="00125FCA"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BE4043" w:rsidRPr="00125FCA" w:rsidRDefault="00BE4043" w:rsidP="006B2DA1">
      <w:pPr>
        <w:pStyle w:val="FR3"/>
        <w:tabs>
          <w:tab w:val="left" w:pos="284"/>
        </w:tabs>
        <w:spacing w:before="0"/>
        <w:ind w:right="-994"/>
        <w:rPr>
          <w:rFonts w:ascii="Times New Roman" w:hAnsi="Times New Roman"/>
          <w:szCs w:val="24"/>
        </w:rPr>
      </w:pPr>
      <w:r w:rsidRPr="00125FCA">
        <w:rPr>
          <w:rFonts w:ascii="Times New Roman" w:hAnsi="Times New Roman"/>
          <w:szCs w:val="24"/>
        </w:rPr>
        <w:t>К. Д. Бальмонт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</w:pPr>
      <w:r w:rsidRPr="00125FCA">
        <w:t>Жизнь и творчество (обзор).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</w:pPr>
      <w:r w:rsidRPr="00125FCA">
        <w:rPr>
          <w:b/>
          <w:shd w:val="clear" w:color="auto" w:fill="FFFFFF"/>
        </w:rPr>
        <w:t xml:space="preserve">Стихотворения: «Я мечтою ловил уходящие тени…», «Безглагольность», «Я в этот мир пришел, чтоб видеть солнце…». </w:t>
      </w:r>
      <w:r w:rsidRPr="00125FCA">
        <w:t>Основные темы и мотивы поэзии Бальмонта. Музыкальность стиха, изящество образов. Стремление к утонченным способам в</w:t>
      </w:r>
      <w:r w:rsidRPr="00125FCA">
        <w:t>ы</w:t>
      </w:r>
      <w:r w:rsidRPr="00125FCA">
        <w:t>ражения чувств и мыслей.</w:t>
      </w:r>
    </w:p>
    <w:p w:rsidR="00BE4043" w:rsidRPr="00125FCA" w:rsidRDefault="00BE4043" w:rsidP="006B2DA1">
      <w:pPr>
        <w:pStyle w:val="FR3"/>
        <w:tabs>
          <w:tab w:val="left" w:pos="284"/>
        </w:tabs>
        <w:spacing w:before="0"/>
        <w:ind w:right="-994"/>
        <w:rPr>
          <w:rFonts w:ascii="Times New Roman" w:hAnsi="Times New Roman"/>
          <w:szCs w:val="24"/>
        </w:rPr>
      </w:pPr>
      <w:r w:rsidRPr="00125FCA">
        <w:rPr>
          <w:rFonts w:ascii="Times New Roman" w:hAnsi="Times New Roman"/>
          <w:szCs w:val="24"/>
        </w:rPr>
        <w:t xml:space="preserve">А. Белый 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</w:pPr>
      <w:r w:rsidRPr="00125FCA">
        <w:t>Жизнь и творчество (обзор).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  <w:rPr>
          <w:b/>
        </w:rPr>
      </w:pPr>
      <w:r w:rsidRPr="00125FCA">
        <w:rPr>
          <w:b/>
          <w:shd w:val="clear" w:color="auto" w:fill="FFFFFF"/>
        </w:rPr>
        <w:t>Стихотворения: «Раздумье», «Русь», «Родине».</w:t>
      </w:r>
      <w:r w:rsidR="0095592A" w:rsidRPr="00125FCA">
        <w:rPr>
          <w:b/>
          <w:shd w:val="clear" w:color="auto" w:fill="FFFFFF"/>
        </w:rPr>
        <w:t xml:space="preserve"> </w:t>
      </w:r>
      <w:r w:rsidRPr="00125FCA">
        <w:t>Интуитивное постижение действительности. Тема родины, боль и тревога за судьбы России. Восприятие революционных соб</w:t>
      </w:r>
      <w:r w:rsidRPr="00125FCA">
        <w:t>ы</w:t>
      </w:r>
      <w:r w:rsidRPr="00125FCA">
        <w:t xml:space="preserve">тий как пришествия нового Мессии. </w:t>
      </w:r>
    </w:p>
    <w:p w:rsidR="00BE4043" w:rsidRPr="00125FCA" w:rsidRDefault="00BE4043" w:rsidP="006B2DA1">
      <w:pPr>
        <w:pStyle w:val="FR3"/>
        <w:tabs>
          <w:tab w:val="left" w:pos="284"/>
        </w:tabs>
        <w:spacing w:before="0"/>
        <w:ind w:right="-994"/>
        <w:rPr>
          <w:rFonts w:ascii="Times New Roman" w:hAnsi="Times New Roman"/>
          <w:szCs w:val="24"/>
        </w:rPr>
      </w:pPr>
      <w:r w:rsidRPr="00125FCA">
        <w:rPr>
          <w:rFonts w:ascii="Times New Roman" w:hAnsi="Times New Roman"/>
          <w:szCs w:val="24"/>
        </w:rPr>
        <w:t xml:space="preserve">Акмеизм 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  <w:rPr>
          <w:b/>
        </w:rPr>
      </w:pPr>
      <w:r w:rsidRPr="00125FCA">
        <w:t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</w:t>
      </w:r>
      <w:r w:rsidRPr="00125FCA">
        <w:t>о</w:t>
      </w:r>
      <w:r w:rsidRPr="00125FCA">
        <w:t xml:space="preserve">эта-ремесленника. </w:t>
      </w:r>
    </w:p>
    <w:p w:rsidR="00BE4043" w:rsidRPr="00125FCA" w:rsidRDefault="00BE4043" w:rsidP="006B2DA1">
      <w:pPr>
        <w:pStyle w:val="FR3"/>
        <w:tabs>
          <w:tab w:val="left" w:pos="284"/>
        </w:tabs>
        <w:spacing w:before="0"/>
        <w:ind w:right="-994"/>
        <w:rPr>
          <w:rFonts w:ascii="Times New Roman" w:hAnsi="Times New Roman"/>
          <w:szCs w:val="24"/>
        </w:rPr>
      </w:pPr>
      <w:r w:rsidRPr="00125FCA">
        <w:rPr>
          <w:rFonts w:ascii="Times New Roman" w:hAnsi="Times New Roman"/>
          <w:szCs w:val="24"/>
        </w:rPr>
        <w:t xml:space="preserve">Н. С. Гумилев 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</w:pPr>
      <w:r w:rsidRPr="00125FCA">
        <w:t>Жизнь и творчество (обзор).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</w:pPr>
      <w:r w:rsidRPr="00125FCA">
        <w:rPr>
          <w:b/>
          <w:shd w:val="clear" w:color="auto" w:fill="FFFFFF"/>
        </w:rPr>
        <w:t>Стихотворения: «Жираф», «Волшебная скрипка», «Заблудившийся трамвай»</w:t>
      </w:r>
      <w:r w:rsidR="0095592A" w:rsidRPr="00125FCA">
        <w:rPr>
          <w:b/>
          <w:shd w:val="clear" w:color="auto" w:fill="FFFFFF"/>
        </w:rPr>
        <w:t>, «Капитаны»</w:t>
      </w:r>
      <w:r w:rsidRPr="00125FCA">
        <w:rPr>
          <w:b/>
          <w:shd w:val="clear" w:color="auto" w:fill="FFFFFF"/>
        </w:rPr>
        <w:t xml:space="preserve">. </w:t>
      </w:r>
      <w:r w:rsidRPr="00125FCA">
        <w:t>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</w:t>
      </w:r>
      <w:r w:rsidRPr="00125FCA">
        <w:t>о</w:t>
      </w:r>
      <w:r w:rsidRPr="00125FCA">
        <w:t xml:space="preserve">эзии Гумилева. </w:t>
      </w:r>
    </w:p>
    <w:p w:rsidR="00BE4043" w:rsidRPr="00125FCA" w:rsidRDefault="00BE4043" w:rsidP="006B2DA1">
      <w:pPr>
        <w:pStyle w:val="FR3"/>
        <w:tabs>
          <w:tab w:val="left" w:pos="284"/>
        </w:tabs>
        <w:spacing w:before="0"/>
        <w:ind w:right="-994"/>
        <w:rPr>
          <w:rFonts w:ascii="Times New Roman" w:hAnsi="Times New Roman"/>
          <w:szCs w:val="24"/>
        </w:rPr>
      </w:pPr>
      <w:r w:rsidRPr="00125FCA">
        <w:rPr>
          <w:rFonts w:ascii="Times New Roman" w:hAnsi="Times New Roman"/>
          <w:szCs w:val="24"/>
        </w:rPr>
        <w:t xml:space="preserve">Футуризм 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</w:pPr>
      <w:r w:rsidRPr="00125FCA">
        <w:t>Манифесты футуризма, их пафос и проблематика. Поэт как миссионер “нового искусства”. Декларация о разрыве с трад</w:t>
      </w:r>
      <w:r w:rsidRPr="00125FCA">
        <w:t>и</w:t>
      </w:r>
      <w:r w:rsidRPr="00125FCA">
        <w:t>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</w:t>
      </w:r>
      <w:r w:rsidRPr="00125FCA">
        <w:t>и</w:t>
      </w:r>
      <w:r w:rsidRPr="00125FCA">
        <w:t xml:space="preserve">стов. 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  <w:rPr>
          <w:b/>
        </w:rPr>
      </w:pPr>
      <w:r w:rsidRPr="00125FCA">
        <w:t>Группы футуристов: эгофутуристы (И. Северянин), кубофутуристы (В. В. Маяковский, В. Хлебников), "Центрифуга" (Б. Л. Пастернак).</w:t>
      </w:r>
    </w:p>
    <w:p w:rsidR="00BE4043" w:rsidRPr="00125FCA" w:rsidRDefault="00BE4043" w:rsidP="006B2DA1">
      <w:pPr>
        <w:pStyle w:val="FR3"/>
        <w:tabs>
          <w:tab w:val="left" w:pos="284"/>
        </w:tabs>
        <w:spacing w:before="0"/>
        <w:ind w:right="-994"/>
        <w:rPr>
          <w:rFonts w:ascii="Times New Roman" w:hAnsi="Times New Roman"/>
          <w:szCs w:val="24"/>
        </w:rPr>
      </w:pPr>
      <w:r w:rsidRPr="00125FCA">
        <w:rPr>
          <w:rFonts w:ascii="Times New Roman" w:hAnsi="Times New Roman"/>
          <w:szCs w:val="24"/>
        </w:rPr>
        <w:t>И. Северянин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</w:pPr>
      <w:r w:rsidRPr="00125FCA">
        <w:t>Жизнь и творчество (обзор).</w:t>
      </w:r>
    </w:p>
    <w:p w:rsidR="008A1476" w:rsidRPr="00125FCA" w:rsidRDefault="00BE4043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center"/>
        <w:rPr>
          <w:i w:val="0"/>
          <w:szCs w:val="24"/>
          <w:shd w:val="clear" w:color="auto" w:fill="FFFFFF"/>
        </w:rPr>
      </w:pPr>
      <w:r w:rsidRPr="00125FCA">
        <w:rPr>
          <w:b w:val="0"/>
          <w:szCs w:val="24"/>
          <w:shd w:val="clear" w:color="auto" w:fill="FFFFFF"/>
        </w:rPr>
        <w:t xml:space="preserve">Стихотворения: «Интродукция», «Эпилог» («Я, гений Игорь-Северянин…»),  «Двусмысленная слава». </w:t>
      </w:r>
      <w:r w:rsidRPr="00125FCA">
        <w:rPr>
          <w:szCs w:val="24"/>
        </w:rPr>
        <w:t>Эмоциональная взволнованность и ироничность поэзии Северянина, оригинальность его словотворчес</w:t>
      </w:r>
      <w:r w:rsidRPr="00125FCA">
        <w:rPr>
          <w:szCs w:val="24"/>
        </w:rPr>
        <w:t>т</w:t>
      </w:r>
      <w:r w:rsidRPr="00125FCA">
        <w:rPr>
          <w:szCs w:val="24"/>
        </w:rPr>
        <w:t>ва.</w:t>
      </w:r>
      <w:r w:rsidR="008A1476" w:rsidRPr="00125FCA">
        <w:rPr>
          <w:i w:val="0"/>
          <w:szCs w:val="24"/>
          <w:shd w:val="clear" w:color="auto" w:fill="FFFFFF"/>
        </w:rPr>
        <w:t xml:space="preserve"> </w:t>
      </w:r>
      <w:r w:rsidR="0004165A" w:rsidRPr="00125FCA">
        <w:rPr>
          <w:i w:val="0"/>
          <w:szCs w:val="24"/>
          <w:shd w:val="clear" w:color="auto" w:fill="FFFFFF"/>
        </w:rPr>
        <w:t>Т.Л. Символизм, акмеизм, футуризм.</w:t>
      </w:r>
    </w:p>
    <w:p w:rsidR="0004165A" w:rsidRPr="00125FCA" w:rsidRDefault="0004165A" w:rsidP="006B2DA1">
      <w:pPr>
        <w:tabs>
          <w:tab w:val="left" w:pos="284"/>
        </w:tabs>
        <w:ind w:right="-994"/>
      </w:pPr>
      <w:r w:rsidRPr="00125FCA">
        <w:t>Изобразительно – выразительные средства художественной литературы: тропы, синтаксические фигуры, звукопись.</w:t>
      </w:r>
    </w:p>
    <w:p w:rsidR="008A1476" w:rsidRPr="00125FCA" w:rsidRDefault="008A1476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center"/>
        <w:rPr>
          <w:i w:val="0"/>
          <w:szCs w:val="24"/>
          <w:shd w:val="clear" w:color="auto" w:fill="FFFFFF"/>
        </w:rPr>
      </w:pPr>
      <w:r w:rsidRPr="00125FCA">
        <w:rPr>
          <w:i w:val="0"/>
          <w:szCs w:val="24"/>
          <w:shd w:val="clear" w:color="auto" w:fill="FFFFFF"/>
        </w:rPr>
        <w:t xml:space="preserve">А. А. Блок </w:t>
      </w:r>
    </w:p>
    <w:p w:rsidR="008A1476" w:rsidRPr="00125FCA" w:rsidRDefault="008A1476" w:rsidP="006B2DA1">
      <w:pPr>
        <w:tabs>
          <w:tab w:val="left" w:pos="284"/>
        </w:tabs>
        <w:ind w:right="-994"/>
        <w:jc w:val="both"/>
        <w:rPr>
          <w:b/>
        </w:rPr>
      </w:pPr>
      <w:r w:rsidRPr="00125FCA">
        <w:t>Жизнь и творчество.</w:t>
      </w:r>
    </w:p>
    <w:p w:rsidR="008A1476" w:rsidRPr="00125FCA" w:rsidRDefault="008A1476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</w:t>
      </w: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ной дороге», «Вхожу я в темные храмы…», «О, я хочу безумно жить…», «Скифы».</w:t>
      </w:r>
    </w:p>
    <w:p w:rsidR="008A1476" w:rsidRPr="00125FCA" w:rsidRDefault="008A1476" w:rsidP="006B2DA1">
      <w:pPr>
        <w:tabs>
          <w:tab w:val="left" w:pos="284"/>
        </w:tabs>
        <w:ind w:right="-994"/>
        <w:jc w:val="both"/>
      </w:pPr>
      <w:r w:rsidRPr="00125FCA">
        <w:t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</w:t>
      </w:r>
      <w:r w:rsidRPr="00125FCA">
        <w:t>и</w:t>
      </w:r>
      <w:r w:rsidRPr="00125FCA">
        <w:t>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</w:t>
      </w:r>
      <w:r w:rsidRPr="00125FCA">
        <w:t>о</w:t>
      </w:r>
      <w:r w:rsidRPr="00125FCA">
        <w:t xml:space="preserve">ка, его эволюция. </w:t>
      </w:r>
    </w:p>
    <w:p w:rsidR="008A1476" w:rsidRPr="00125FCA" w:rsidRDefault="008A1476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125FCA">
        <w:rPr>
          <w:rFonts w:ascii="Times New Roman" w:hAnsi="Times New Roman"/>
          <w:sz w:val="24"/>
          <w:szCs w:val="24"/>
          <w:shd w:val="clear" w:color="auto" w:fill="FFFFFF"/>
        </w:rPr>
        <w:t xml:space="preserve">эма «Двенадцать». </w:t>
      </w: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</w:p>
    <w:p w:rsidR="008A1476" w:rsidRPr="00125FCA" w:rsidRDefault="008A1476" w:rsidP="006B2DA1">
      <w:pPr>
        <w:tabs>
          <w:tab w:val="left" w:pos="284"/>
        </w:tabs>
        <w:ind w:right="-994"/>
        <w:jc w:val="both"/>
      </w:pPr>
      <w:r w:rsidRPr="00125FCA">
        <w:t>История создания поэмы, авторский опыт осмысления соб</w:t>
      </w:r>
      <w:r w:rsidRPr="00125FCA">
        <w:t>ы</w:t>
      </w:r>
      <w:r w:rsidRPr="00125FCA">
        <w:t>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</w:t>
      </w:r>
      <w:r w:rsidRPr="00125FCA">
        <w:t>и</w:t>
      </w:r>
      <w:r w:rsidRPr="00125FCA">
        <w:t>ция  и способы ее выражения в поэме.</w:t>
      </w:r>
      <w:r w:rsidR="0004165A" w:rsidRPr="00125FCA">
        <w:t xml:space="preserve"> Т,Л, Лирический цикл (стихотворений), верлибр(Свободный стих). Авторская позиция и способы ее выражения в произведении.</w:t>
      </w:r>
    </w:p>
    <w:p w:rsidR="00083087" w:rsidRPr="00125FCA" w:rsidRDefault="00083087" w:rsidP="006B2DA1">
      <w:pPr>
        <w:pStyle w:val="FR3"/>
        <w:tabs>
          <w:tab w:val="left" w:pos="284"/>
        </w:tabs>
        <w:spacing w:before="0"/>
        <w:ind w:right="-994"/>
        <w:rPr>
          <w:rFonts w:ascii="Times New Roman" w:hAnsi="Times New Roman"/>
          <w:szCs w:val="24"/>
        </w:rPr>
      </w:pPr>
      <w:r w:rsidRPr="00125FCA">
        <w:rPr>
          <w:rFonts w:ascii="Times New Roman" w:hAnsi="Times New Roman"/>
          <w:szCs w:val="24"/>
        </w:rPr>
        <w:t>Крестьянская поэзия</w:t>
      </w:r>
    </w:p>
    <w:p w:rsidR="0004165A" w:rsidRPr="00125FCA" w:rsidRDefault="00083087" w:rsidP="00792FC1">
      <w:pPr>
        <w:tabs>
          <w:tab w:val="left" w:pos="284"/>
        </w:tabs>
        <w:ind w:right="-994"/>
        <w:jc w:val="both"/>
      </w:pPr>
      <w:r w:rsidRPr="00125FCA">
        <w:t>Продолжение традиций русской реалистической крестья</w:t>
      </w:r>
      <w:r w:rsidRPr="00125FCA">
        <w:t>н</w:t>
      </w:r>
      <w:r w:rsidRPr="00125FCA">
        <w:t>ской поэзии XIX в. в творчестве Н. А. Клюева, С. А. Есенина.</w:t>
      </w:r>
      <w:r w:rsidR="0004165A" w:rsidRPr="00125FCA">
        <w:t xml:space="preserve"> Т.Л. Фольклоризм лит</w:t>
      </w:r>
      <w:r w:rsidR="00792FC1">
        <w:t>ературы</w:t>
      </w:r>
      <w:r w:rsidR="0004165A" w:rsidRPr="00125FCA">
        <w:t>, имаженизм, цветопись. Биографическая основа литературного произведения.</w:t>
      </w:r>
    </w:p>
    <w:p w:rsidR="00083087" w:rsidRPr="00125FCA" w:rsidRDefault="0004165A" w:rsidP="006B2DA1">
      <w:pPr>
        <w:tabs>
          <w:tab w:val="left" w:pos="284"/>
        </w:tabs>
        <w:ind w:right="-994"/>
        <w:jc w:val="center"/>
        <w:rPr>
          <w:b/>
        </w:rPr>
      </w:pPr>
      <w:r w:rsidRPr="00125FCA">
        <w:rPr>
          <w:b/>
        </w:rPr>
        <w:t xml:space="preserve"> Н. А. Клюев</w:t>
      </w:r>
    </w:p>
    <w:p w:rsidR="0004165A" w:rsidRPr="00125FCA" w:rsidRDefault="0004165A" w:rsidP="006B2DA1">
      <w:pPr>
        <w:pStyle w:val="6"/>
        <w:tabs>
          <w:tab w:val="left" w:pos="284"/>
        </w:tabs>
        <w:spacing w:before="0" w:after="0"/>
        <w:ind w:right="-994"/>
        <w:rPr>
          <w:rFonts w:ascii="Times New Roman" w:hAnsi="Times New Roman"/>
          <w:sz w:val="24"/>
          <w:szCs w:val="24"/>
        </w:rPr>
      </w:pPr>
      <w:r w:rsidRPr="00125FCA">
        <w:rPr>
          <w:rFonts w:ascii="Times New Roman" w:hAnsi="Times New Roman"/>
          <w:bCs w:val="0"/>
          <w:sz w:val="24"/>
          <w:szCs w:val="24"/>
        </w:rPr>
        <w:t xml:space="preserve">                   </w:t>
      </w:r>
      <w:r w:rsidRPr="00125FCA">
        <w:rPr>
          <w:rFonts w:ascii="Times New Roman" w:hAnsi="Times New Roman"/>
          <w:b w:val="0"/>
          <w:sz w:val="24"/>
          <w:szCs w:val="24"/>
        </w:rPr>
        <w:t>Жизнь и творчество (обзор).</w:t>
      </w:r>
    </w:p>
    <w:p w:rsidR="0004165A" w:rsidRPr="00125FCA" w:rsidRDefault="0004165A" w:rsidP="006B2DA1">
      <w:pPr>
        <w:pStyle w:val="3"/>
        <w:tabs>
          <w:tab w:val="left" w:pos="284"/>
        </w:tabs>
        <w:spacing w:after="0"/>
        <w:ind w:left="0" w:right="-994"/>
        <w:jc w:val="both"/>
        <w:rPr>
          <w:sz w:val="24"/>
          <w:szCs w:val="24"/>
        </w:rPr>
      </w:pPr>
      <w:r w:rsidRPr="00125FCA">
        <w:rPr>
          <w:b/>
          <w:sz w:val="24"/>
          <w:szCs w:val="24"/>
        </w:rPr>
        <w:t>Стихотворения: «Осинушка», «Я люблю цыганские кочевья...», «Из подвалов, из темных углов...»</w:t>
      </w:r>
      <w:r w:rsidRPr="00125FCA">
        <w:rPr>
          <w:b/>
          <w:sz w:val="24"/>
          <w:szCs w:val="24"/>
          <w:shd w:val="clear" w:color="auto" w:fill="FFFFFF"/>
        </w:rPr>
        <w:t xml:space="preserve">. </w:t>
      </w:r>
      <w:r w:rsidRPr="00125FCA">
        <w:rPr>
          <w:sz w:val="24"/>
          <w:szCs w:val="24"/>
        </w:rPr>
        <w:t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</w:t>
      </w:r>
      <w:r w:rsidRPr="00125FCA">
        <w:rPr>
          <w:sz w:val="24"/>
          <w:szCs w:val="24"/>
        </w:rPr>
        <w:t>а</w:t>
      </w:r>
      <w:r w:rsidRPr="00125FCA">
        <w:rPr>
          <w:sz w:val="24"/>
          <w:szCs w:val="24"/>
        </w:rPr>
        <w:t xml:space="preserve">мосознания. Религиозные мотивы. </w:t>
      </w:r>
    </w:p>
    <w:p w:rsidR="00BE4043" w:rsidRPr="00125FCA" w:rsidRDefault="00BE4043" w:rsidP="006B2DA1">
      <w:pPr>
        <w:tabs>
          <w:tab w:val="left" w:pos="284"/>
        </w:tabs>
        <w:ind w:right="-994"/>
        <w:jc w:val="center"/>
        <w:rPr>
          <w:b/>
        </w:rPr>
      </w:pPr>
    </w:p>
    <w:p w:rsidR="008A1476" w:rsidRPr="00125FCA" w:rsidRDefault="008A1476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center"/>
        <w:rPr>
          <w:i w:val="0"/>
          <w:szCs w:val="24"/>
          <w:shd w:val="clear" w:color="auto" w:fill="FFFFFF"/>
        </w:rPr>
      </w:pPr>
      <w:r w:rsidRPr="00125FCA">
        <w:rPr>
          <w:i w:val="0"/>
          <w:szCs w:val="24"/>
          <w:shd w:val="clear" w:color="auto" w:fill="FFFFFF"/>
        </w:rPr>
        <w:t>С. А. Есенин</w:t>
      </w:r>
    </w:p>
    <w:p w:rsidR="008A1476" w:rsidRPr="00125FCA" w:rsidRDefault="008A1476" w:rsidP="006B2DA1">
      <w:pPr>
        <w:pStyle w:val="a8"/>
        <w:tabs>
          <w:tab w:val="left" w:pos="284"/>
        </w:tabs>
        <w:spacing w:before="0"/>
        <w:ind w:right="-994" w:firstLine="0"/>
        <w:rPr>
          <w:sz w:val="24"/>
          <w:szCs w:val="24"/>
        </w:rPr>
      </w:pPr>
      <w:r w:rsidRPr="00125FCA">
        <w:rPr>
          <w:sz w:val="24"/>
          <w:szCs w:val="24"/>
        </w:rPr>
        <w:t>Жизнь и творчество.</w:t>
      </w:r>
    </w:p>
    <w:p w:rsidR="008A1476" w:rsidRPr="00125FCA" w:rsidRDefault="008A1476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 «Письмо к женщине», «Собаке Качалова», «Я покинул родимый дом…», «Неуютная жидкая лунность…».</w:t>
      </w:r>
    </w:p>
    <w:p w:rsidR="008A1476" w:rsidRPr="00125FCA" w:rsidRDefault="008A1476" w:rsidP="006B2DA1">
      <w:pPr>
        <w:tabs>
          <w:tab w:val="left" w:pos="284"/>
        </w:tabs>
        <w:ind w:right="-994"/>
        <w:jc w:val="both"/>
      </w:pPr>
      <w:r w:rsidRPr="00125FCA">
        <w:t>Традиции А. С. Пушкина и А.В. Кольцова в есенинской лирике. Тема родины в поэзии Есенина. Отраж</w:t>
      </w:r>
      <w:r w:rsidRPr="00125FCA">
        <w:t>е</w:t>
      </w:r>
      <w:r w:rsidRPr="00125FCA">
        <w:t>ние в лирике особой связи природы и человека. Цветопись, сквозные образы лирики Есенина.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</w:t>
      </w:r>
      <w:r w:rsidRPr="00125FCA">
        <w:t>е</w:t>
      </w:r>
      <w:r w:rsidRPr="00125FCA">
        <w:t xml:space="preserve">нина. </w:t>
      </w:r>
    </w:p>
    <w:p w:rsidR="0004165A" w:rsidRPr="00125FCA" w:rsidRDefault="008A1476" w:rsidP="00792FC1">
      <w:pPr>
        <w:tabs>
          <w:tab w:val="left" w:pos="284"/>
        </w:tabs>
        <w:ind w:right="-994"/>
        <w:jc w:val="both"/>
      </w:pPr>
      <w:r w:rsidRPr="00125FCA">
        <w:t>.</w:t>
      </w:r>
    </w:p>
    <w:p w:rsidR="0004165A" w:rsidRPr="00792FC1" w:rsidRDefault="0004165A" w:rsidP="006B2DA1">
      <w:pPr>
        <w:tabs>
          <w:tab w:val="left" w:pos="284"/>
        </w:tabs>
        <w:ind w:right="-994"/>
        <w:jc w:val="center"/>
        <w:rPr>
          <w:b/>
        </w:rPr>
      </w:pPr>
      <w:r w:rsidRPr="00792FC1">
        <w:rPr>
          <w:b/>
        </w:rPr>
        <w:t>Литература 20 годов 20 века</w:t>
      </w:r>
      <w:r w:rsidR="00BE4043" w:rsidRPr="00792FC1">
        <w:rPr>
          <w:b/>
        </w:rPr>
        <w:t>.</w:t>
      </w:r>
    </w:p>
    <w:p w:rsidR="00BE4043" w:rsidRPr="00125FCA" w:rsidRDefault="0004165A" w:rsidP="006B2DA1">
      <w:pPr>
        <w:tabs>
          <w:tab w:val="left" w:pos="284"/>
        </w:tabs>
        <w:ind w:right="-994"/>
      </w:pPr>
      <w:r w:rsidRPr="00125FCA">
        <w:t>Обзор с монографическим изучением 1-2 произведений (по выбору учителя и учащихся). Общая характеристика литературного процесса. Литературные объединения.Тема России и революции(А.Блок, З.Гиппиус, В.Ходасевич, В.Мережковский, А.Ахматова, О. Мандельштам и др.</w:t>
      </w:r>
      <w:r w:rsidR="00BE4043" w:rsidRPr="00125FCA">
        <w:t xml:space="preserve"> </w:t>
      </w:r>
      <w:r w:rsidRPr="00125FCA">
        <w:t>Тема революции гражданской войны в творчестве писателей нового поколения.(«Конармия» И.Бабеля, «Россия кровью умытая» А.Веселого, «Разгром « А,Фадеева.) Трагизм восприятия революционных событий прозаиками старшего поколения.(</w:t>
      </w:r>
      <w:r w:rsidR="001E7E02" w:rsidRPr="00125FCA">
        <w:t>«</w:t>
      </w:r>
      <w:r w:rsidRPr="00125FCA">
        <w:t>Плачи</w:t>
      </w:r>
      <w:r w:rsidR="001E7E02" w:rsidRPr="00125FCA">
        <w:t>» О.Ремизова как жанр лирической орнаментальной  прозы И.Шмелева «Солнце мертвых»).Поиски нового героя эпохи(«Голый год»,Б Пильняка, «Ветер» Б.Лавренева, «Чапаев» Д. Фурманова).Русская эмигрантская сатира, ее направленность(А.Аверченко.» Дюжина ножей в спину революции»; Тэффи»Ностальгия») Т,Л, Орнаментальная проза.</w:t>
      </w:r>
    </w:p>
    <w:p w:rsidR="00BE4043" w:rsidRPr="00125FCA" w:rsidRDefault="00BE4043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center"/>
        <w:rPr>
          <w:i w:val="0"/>
          <w:szCs w:val="24"/>
          <w:shd w:val="clear" w:color="auto" w:fill="FFFFFF"/>
        </w:rPr>
      </w:pPr>
      <w:r w:rsidRPr="00125FCA">
        <w:rPr>
          <w:i w:val="0"/>
          <w:szCs w:val="24"/>
          <w:shd w:val="clear" w:color="auto" w:fill="FFFFFF"/>
        </w:rPr>
        <w:t xml:space="preserve">В. В. Маяковский 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</w:pPr>
      <w:r w:rsidRPr="00125FCA">
        <w:t>Жизнь и творчество.</w:t>
      </w:r>
    </w:p>
    <w:p w:rsidR="00BE4043" w:rsidRPr="00125FCA" w:rsidRDefault="00BE4043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Стихотворения: «А вы могли бы?», «Послушайте!», «Скрипка и немножко нервно», «Лил</w:t>
      </w:r>
      <w:r w:rsidR="00792FC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чка!», «Юбилейное», «Прозаседавшиеся»</w:t>
      </w:r>
      <w:r w:rsidR="00E4493F" w:rsidRPr="00125FC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Стихотворения: «Нате!», «Разговор с фининспектором о поэзии», «Письмо Татьяне Яковлевой»</w:t>
      </w:r>
      <w:r w:rsidR="00E4493F" w:rsidRPr="00125FC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</w:pPr>
      <w:r w:rsidRPr="00125FCA">
        <w:t>Маяковский и футуризм. Дух бунтарства в ранней лирике. Поэт и революция, пафос революционного переустройства мира. Новаторство Маяковского (ритмика, рифма, неологизмы, гиперб</w:t>
      </w:r>
      <w:r w:rsidRPr="00125FCA">
        <w:t>о</w:t>
      </w:r>
      <w:r w:rsidRPr="00125FCA">
        <w:t>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 творчестве Маяко</w:t>
      </w:r>
      <w:r w:rsidRPr="00125FCA">
        <w:t>в</w:t>
      </w:r>
      <w:r w:rsidRPr="00125FCA">
        <w:t xml:space="preserve">ского. </w:t>
      </w:r>
      <w:r w:rsidR="001E7E02" w:rsidRPr="00125FCA">
        <w:t>Футуризм.</w:t>
      </w:r>
      <w:r w:rsidR="00792FC1">
        <w:t xml:space="preserve"> </w:t>
      </w:r>
      <w:r w:rsidR="001E7E02" w:rsidRPr="00125FCA">
        <w:t>Тоническое стихосложение. Рифма составная(каламбурная, рифма ассонансная).</w:t>
      </w:r>
    </w:p>
    <w:p w:rsidR="001E7E02" w:rsidRPr="00125FCA" w:rsidRDefault="001E7E02" w:rsidP="006B2DA1">
      <w:pPr>
        <w:tabs>
          <w:tab w:val="left" w:pos="284"/>
        </w:tabs>
        <w:ind w:right="-994"/>
        <w:jc w:val="both"/>
      </w:pPr>
    </w:p>
    <w:p w:rsidR="001E7E02" w:rsidRPr="00125FCA" w:rsidRDefault="001E7E02" w:rsidP="006B2DA1">
      <w:pPr>
        <w:tabs>
          <w:tab w:val="left" w:pos="284"/>
        </w:tabs>
        <w:ind w:right="-994"/>
        <w:jc w:val="both"/>
      </w:pPr>
      <w:r w:rsidRPr="00125FCA">
        <w:t>Литература 30-х годов 20 века(Обзор). Сложность творческих поисков и писательских судеб в 30е годы. Судьба человека и его призвание в поэзии30х годов. Понимание миссии поэтов и значение поэзии в творчестве А</w:t>
      </w:r>
      <w:r w:rsidR="00792FC1">
        <w:t xml:space="preserve">. </w:t>
      </w:r>
      <w:r w:rsidRPr="00125FCA">
        <w:t>Ахматовой,  М</w:t>
      </w:r>
      <w:r w:rsidR="00792FC1">
        <w:t>.</w:t>
      </w:r>
      <w:r w:rsidRPr="00125FCA">
        <w:t>Цветаевой, Б.Пастернака, О. Мандельштама.</w:t>
      </w:r>
    </w:p>
    <w:p w:rsidR="001E7E02" w:rsidRPr="00125FCA" w:rsidRDefault="001E7E02" w:rsidP="006B2DA1">
      <w:pPr>
        <w:tabs>
          <w:tab w:val="left" w:pos="284"/>
        </w:tabs>
        <w:ind w:right="-994"/>
        <w:jc w:val="both"/>
      </w:pPr>
      <w:r w:rsidRPr="00125FCA">
        <w:t>Новая волна поэтов: лирические стихи Б.Корнилова, П.Васильева, М.Исаковского, А.Прокофьева, Я.Смелякова, Б.Р</w:t>
      </w:r>
      <w:r w:rsidR="007D0AC1" w:rsidRPr="00125FCA">
        <w:t xml:space="preserve">учьева, М.Светлова и др.; поэмы </w:t>
      </w:r>
      <w:r w:rsidRPr="00125FCA">
        <w:t>А Твардовского</w:t>
      </w:r>
      <w:r w:rsidR="007D0AC1" w:rsidRPr="00125FCA">
        <w:t>, И.</w:t>
      </w:r>
      <w:r w:rsidRPr="00125FCA">
        <w:t>Сельвинского.</w:t>
      </w:r>
      <w:r w:rsidR="007D0AC1" w:rsidRPr="00125FCA">
        <w:t xml:space="preserve"> Тема русской истории  в литературе 30х годов: А.Толстой, «Петр Первый», Ю</w:t>
      </w:r>
      <w:r w:rsidR="00792FC1">
        <w:t>.</w:t>
      </w:r>
      <w:r w:rsidR="007D0AC1" w:rsidRPr="00125FCA">
        <w:t>Тынянов «Смерть Вазир – Мухтара», поэмы Д.Кедрина,  К</w:t>
      </w:r>
      <w:r w:rsidR="00792FC1">
        <w:t>.</w:t>
      </w:r>
      <w:r w:rsidR="007D0AC1" w:rsidRPr="00125FCA">
        <w:t>Симонова, Л.Мартынова.Утверждение пафоса и драматизма революционных испытаний в творчестве М.Шолохова, Н.Островского, В.Луговского.</w:t>
      </w:r>
    </w:p>
    <w:p w:rsidR="001E7E02" w:rsidRPr="00125FCA" w:rsidRDefault="001E7E02" w:rsidP="006B2DA1">
      <w:pPr>
        <w:tabs>
          <w:tab w:val="left" w:pos="284"/>
        </w:tabs>
        <w:ind w:right="-994"/>
        <w:jc w:val="both"/>
      </w:pPr>
    </w:p>
    <w:p w:rsidR="008A1476" w:rsidRPr="00125FCA" w:rsidRDefault="008A1476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center"/>
        <w:rPr>
          <w:i w:val="0"/>
          <w:szCs w:val="24"/>
          <w:shd w:val="clear" w:color="auto" w:fill="FFFFFF"/>
        </w:rPr>
      </w:pPr>
      <w:r w:rsidRPr="00125FCA">
        <w:rPr>
          <w:i w:val="0"/>
          <w:szCs w:val="24"/>
          <w:shd w:val="clear" w:color="auto" w:fill="FFFFFF"/>
        </w:rPr>
        <w:t>М. А. Булгаков</w:t>
      </w:r>
    </w:p>
    <w:p w:rsidR="008A1476" w:rsidRPr="00125FCA" w:rsidRDefault="008A1476" w:rsidP="006B2DA1">
      <w:pPr>
        <w:pStyle w:val="a8"/>
        <w:tabs>
          <w:tab w:val="left" w:pos="284"/>
        </w:tabs>
        <w:spacing w:before="0"/>
        <w:ind w:right="-994" w:firstLine="0"/>
        <w:rPr>
          <w:sz w:val="24"/>
          <w:szCs w:val="24"/>
        </w:rPr>
      </w:pPr>
      <w:r w:rsidRPr="00125FCA">
        <w:rPr>
          <w:sz w:val="24"/>
          <w:szCs w:val="24"/>
        </w:rPr>
        <w:t>Жизнь и творчество.</w:t>
      </w:r>
    </w:p>
    <w:p w:rsidR="008A1476" w:rsidRPr="00125FCA" w:rsidRDefault="008A1476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>Роман «Мастер и Маргарита».</w:t>
      </w:r>
    </w:p>
    <w:p w:rsidR="007D0AC1" w:rsidRPr="00125FCA" w:rsidRDefault="008A1476" w:rsidP="00792FC1">
      <w:pPr>
        <w:pStyle w:val="1"/>
        <w:tabs>
          <w:tab w:val="left" w:pos="284"/>
        </w:tabs>
        <w:ind w:right="-994"/>
        <w:jc w:val="both"/>
        <w:rPr>
          <w:rFonts w:ascii="Times New Roman" w:hAnsi="Times New Roman"/>
          <w:b w:val="0"/>
          <w:sz w:val="24"/>
          <w:szCs w:val="24"/>
        </w:rPr>
      </w:pPr>
      <w:r w:rsidRPr="00125FCA">
        <w:rPr>
          <w:rStyle w:val="af1"/>
          <w:rFonts w:ascii="Times New Roman" w:hAnsi="Times New Roman"/>
          <w:b w:val="0"/>
          <w:i w:val="0"/>
          <w:sz w:val="24"/>
          <w:szCs w:val="24"/>
        </w:rPr>
        <w:t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Ершалаим. Образы Воланда и его свиты. Библейские мотивы и образы в романе. Человеческое и божественное в облике Иешуа. Фигура Понтия Пилата и тема совести. Проблема нравственного выбора в романе. И</w:t>
      </w:r>
      <w:r w:rsidR="00792FC1">
        <w:rPr>
          <w:rStyle w:val="af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25FCA">
        <w:rPr>
          <w:rFonts w:ascii="Times New Roman" w:hAnsi="Times New Roman"/>
          <w:b w:val="0"/>
          <w:sz w:val="24"/>
          <w:szCs w:val="24"/>
        </w:rPr>
        <w:t>как высшей духовной ценности. Проблема творчества и судьбы художника. Смысл финальной главы р</w:t>
      </w:r>
      <w:r w:rsidRPr="00125FCA">
        <w:rPr>
          <w:rFonts w:ascii="Times New Roman" w:hAnsi="Times New Roman"/>
          <w:b w:val="0"/>
          <w:sz w:val="24"/>
          <w:szCs w:val="24"/>
        </w:rPr>
        <w:t>о</w:t>
      </w:r>
      <w:r w:rsidRPr="00125FCA">
        <w:rPr>
          <w:rFonts w:ascii="Times New Roman" w:hAnsi="Times New Roman"/>
          <w:b w:val="0"/>
          <w:sz w:val="24"/>
          <w:szCs w:val="24"/>
        </w:rPr>
        <w:t>мана</w:t>
      </w:r>
      <w:r w:rsidR="007D0AC1" w:rsidRPr="00125FCA">
        <w:rPr>
          <w:rFonts w:ascii="Times New Roman" w:hAnsi="Times New Roman"/>
          <w:b w:val="0"/>
          <w:sz w:val="24"/>
          <w:szCs w:val="24"/>
        </w:rPr>
        <w:t>. Разнообразие типов романа в русской прозе 20 века .Традиции и новаторство.</w:t>
      </w:r>
    </w:p>
    <w:p w:rsidR="008A1476" w:rsidRPr="00125FCA" w:rsidRDefault="008A1476" w:rsidP="00792FC1">
      <w:pPr>
        <w:pStyle w:val="1"/>
        <w:tabs>
          <w:tab w:val="left" w:pos="284"/>
        </w:tabs>
        <w:spacing w:before="0" w:after="0"/>
        <w:ind w:right="-99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А. П. Платонов</w:t>
      </w:r>
    </w:p>
    <w:p w:rsidR="008A1476" w:rsidRPr="00125FCA" w:rsidRDefault="008A1476" w:rsidP="00792FC1">
      <w:pPr>
        <w:pStyle w:val="1"/>
        <w:tabs>
          <w:tab w:val="left" w:pos="284"/>
        </w:tabs>
        <w:spacing w:before="0" w:after="0"/>
        <w:ind w:right="-994"/>
        <w:jc w:val="center"/>
        <w:rPr>
          <w:rFonts w:ascii="Times New Roman" w:hAnsi="Times New Roman"/>
          <w:sz w:val="24"/>
          <w:szCs w:val="24"/>
        </w:rPr>
      </w:pPr>
      <w:r w:rsidRPr="00125FCA">
        <w:rPr>
          <w:rFonts w:ascii="Times New Roman" w:hAnsi="Times New Roman"/>
          <w:sz w:val="24"/>
          <w:szCs w:val="24"/>
        </w:rPr>
        <w:t>Жизнь и творчество.</w:t>
      </w:r>
    </w:p>
    <w:p w:rsidR="008A1476" w:rsidRPr="00125FCA" w:rsidRDefault="008A1476" w:rsidP="006B2DA1">
      <w:pPr>
        <w:tabs>
          <w:tab w:val="left" w:pos="284"/>
        </w:tabs>
        <w:ind w:right="-994"/>
        <w:jc w:val="both"/>
        <w:rPr>
          <w:b/>
        </w:rPr>
      </w:pPr>
      <w:r w:rsidRPr="00125FCA">
        <w:rPr>
          <w:b/>
        </w:rPr>
        <w:t>Повесть «Котлован</w:t>
      </w:r>
      <w:r w:rsidRPr="00125FCA">
        <w:rPr>
          <w:b/>
          <w:shd w:val="clear" w:color="auto" w:fill="FFFFFF"/>
        </w:rPr>
        <w:t>».</w:t>
      </w:r>
    </w:p>
    <w:p w:rsidR="008A1476" w:rsidRPr="00125FCA" w:rsidRDefault="008A1476" w:rsidP="006B2DA1">
      <w:pPr>
        <w:tabs>
          <w:tab w:val="left" w:pos="284"/>
        </w:tabs>
        <w:ind w:right="-994"/>
        <w:jc w:val="both"/>
      </w:pPr>
      <w:r w:rsidRPr="00125FCA"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</w:t>
      </w:r>
      <w:r w:rsidR="00792FC1">
        <w:t xml:space="preserve"> </w:t>
      </w:r>
      <w:r w:rsidR="007D0AC1" w:rsidRPr="00125FCA">
        <w:t>Философская многозначность названия повести.</w:t>
      </w:r>
      <w:r w:rsidR="00792FC1">
        <w:t xml:space="preserve"> </w:t>
      </w:r>
      <w:r w:rsidR="007D0AC1" w:rsidRPr="00125FCA">
        <w:t>Необычность языка и стиля Платонова. Связь творчества с традициями русской сатиры. Индивидуальный стиль писателя. Авторские неологизмы.</w:t>
      </w:r>
    </w:p>
    <w:p w:rsidR="008A1476" w:rsidRPr="00125FCA" w:rsidRDefault="008A1476" w:rsidP="006B2DA1">
      <w:pPr>
        <w:tabs>
          <w:tab w:val="left" w:pos="284"/>
        </w:tabs>
        <w:ind w:right="-994"/>
        <w:jc w:val="both"/>
      </w:pPr>
    </w:p>
    <w:p w:rsidR="008A1476" w:rsidRPr="00125FCA" w:rsidRDefault="008A1476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center"/>
        <w:rPr>
          <w:i w:val="0"/>
          <w:szCs w:val="24"/>
          <w:shd w:val="clear" w:color="auto" w:fill="FFFFFF"/>
        </w:rPr>
      </w:pPr>
      <w:r w:rsidRPr="00125FCA">
        <w:rPr>
          <w:i w:val="0"/>
          <w:szCs w:val="24"/>
          <w:shd w:val="clear" w:color="auto" w:fill="FFFFFF"/>
        </w:rPr>
        <w:t>А. А. Ахматова</w:t>
      </w:r>
    </w:p>
    <w:p w:rsidR="008A1476" w:rsidRPr="00125FCA" w:rsidRDefault="008A1476" w:rsidP="006B2DA1">
      <w:pPr>
        <w:pStyle w:val="BodyText3"/>
        <w:tabs>
          <w:tab w:val="left" w:pos="284"/>
        </w:tabs>
        <w:ind w:right="-994"/>
        <w:rPr>
          <w:szCs w:val="24"/>
          <w:shd w:val="clear" w:color="auto" w:fill="FFFFFF"/>
        </w:rPr>
      </w:pPr>
      <w:r w:rsidRPr="00125FCA">
        <w:rPr>
          <w:szCs w:val="24"/>
        </w:rPr>
        <w:t>Жизнь и творчество.</w:t>
      </w:r>
    </w:p>
    <w:p w:rsidR="008A1476" w:rsidRPr="00125FCA" w:rsidRDefault="008A1476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земля», «Я научилась просто, мудро жить…», «Бывает так: какая-то истома…».</w:t>
      </w:r>
    </w:p>
    <w:p w:rsidR="008A1476" w:rsidRPr="00125FCA" w:rsidRDefault="008A1476" w:rsidP="006B2DA1">
      <w:pPr>
        <w:tabs>
          <w:tab w:val="left" w:pos="284"/>
        </w:tabs>
        <w:ind w:right="-994"/>
        <w:jc w:val="both"/>
      </w:pPr>
      <w:r w:rsidRPr="00125FCA">
        <w:t>Отражение в лирике Ахматовой глубины человеческих переживаний. Темы любви и искусства. Патриотизм и гражданстве</w:t>
      </w:r>
      <w:r w:rsidRPr="00125FCA">
        <w:t>н</w:t>
      </w:r>
      <w:r w:rsidRPr="00125FCA">
        <w:t>ность поэзии Ахматовой. Разговорность интонации и музыкальность стиха. Фольклорные и литературные образы и мотивы в лирике А</w:t>
      </w:r>
      <w:r w:rsidRPr="00125FCA">
        <w:t>х</w:t>
      </w:r>
      <w:r w:rsidRPr="00125FCA">
        <w:t xml:space="preserve">матовой. </w:t>
      </w:r>
      <w:r w:rsidR="007D0AC1" w:rsidRPr="00125FCA">
        <w:t>Гражданский пафос лирики А.Ахматовой в годы ВОВ.</w:t>
      </w:r>
    </w:p>
    <w:p w:rsidR="008A1476" w:rsidRPr="00125FCA" w:rsidRDefault="008A1476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sz w:val="24"/>
          <w:szCs w:val="24"/>
          <w:shd w:val="clear" w:color="auto" w:fill="FFFFFF"/>
        </w:rPr>
        <w:t xml:space="preserve">Поэма «Реквием». </w:t>
      </w:r>
    </w:p>
    <w:p w:rsidR="008A1476" w:rsidRPr="00125FCA" w:rsidRDefault="008A1476" w:rsidP="00792FC1">
      <w:pPr>
        <w:tabs>
          <w:tab w:val="left" w:pos="284"/>
        </w:tabs>
        <w:ind w:right="-994"/>
        <w:jc w:val="both"/>
      </w:pPr>
      <w:r w:rsidRPr="00125FCA"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</w:t>
      </w:r>
      <w:r w:rsidR="007514D7" w:rsidRPr="00125FCA">
        <w:t xml:space="preserve"> Темы суда времени и исторической памяти.</w:t>
      </w:r>
      <w:r w:rsidR="00792FC1">
        <w:t xml:space="preserve"> </w:t>
      </w:r>
      <w:r w:rsidR="007514D7" w:rsidRPr="00125FCA">
        <w:t>Жанр и композиция поэмы. Лирическое и эпическое в поэме как жанре литературы.  Сюжетность лирики.</w:t>
      </w:r>
    </w:p>
    <w:p w:rsidR="008A1476" w:rsidRPr="00125FCA" w:rsidRDefault="008A1476" w:rsidP="006B2DA1">
      <w:pPr>
        <w:tabs>
          <w:tab w:val="left" w:pos="284"/>
        </w:tabs>
        <w:ind w:right="-994"/>
        <w:jc w:val="both"/>
      </w:pPr>
    </w:p>
    <w:p w:rsidR="008A1476" w:rsidRPr="00125FCA" w:rsidRDefault="008A1476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center"/>
        <w:rPr>
          <w:i w:val="0"/>
          <w:szCs w:val="24"/>
          <w:shd w:val="clear" w:color="auto" w:fill="FFFFFF"/>
        </w:rPr>
      </w:pPr>
      <w:r w:rsidRPr="00125FCA">
        <w:rPr>
          <w:i w:val="0"/>
          <w:szCs w:val="24"/>
          <w:shd w:val="clear" w:color="auto" w:fill="FFFFFF"/>
        </w:rPr>
        <w:t>О. Э. Мандельштам</w:t>
      </w:r>
    </w:p>
    <w:p w:rsidR="008A1476" w:rsidRPr="00125FCA" w:rsidRDefault="008A1476" w:rsidP="006B2DA1">
      <w:pPr>
        <w:tabs>
          <w:tab w:val="left" w:pos="284"/>
        </w:tabs>
        <w:ind w:right="-994"/>
        <w:jc w:val="both"/>
      </w:pPr>
      <w:r w:rsidRPr="00125FCA">
        <w:t>Жизнь и творчество (обзор).</w:t>
      </w:r>
    </w:p>
    <w:p w:rsidR="008A1476" w:rsidRPr="00125FCA" w:rsidRDefault="008A1476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b w:val="0"/>
          <w:caps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Стихотворения: «</w:t>
      </w:r>
      <w:r w:rsidRPr="00125FC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Notre</w:t>
      </w:r>
      <w:r w:rsidRPr="00125F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25FC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Dame</w:t>
      </w: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», «Бессонница. Гомер. Тугие паруса…», «За гремучую доблесть гр</w:t>
      </w: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дущих веков…», «Я вернулся в мой город, знакомый до слез…», «Невыразимая печаль», «</w:t>
      </w:r>
      <w:r w:rsidRPr="00125FC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Tristia</w:t>
      </w:r>
      <w:r w:rsidRPr="00125FCA">
        <w:rPr>
          <w:rFonts w:ascii="Times New Roman" w:hAnsi="Times New Roman"/>
          <w:sz w:val="24"/>
          <w:szCs w:val="24"/>
          <w:shd w:val="clear" w:color="auto" w:fill="FFFFFF"/>
        </w:rPr>
        <w:t xml:space="preserve">». </w:t>
      </w:r>
      <w:r w:rsidRPr="00125FCA">
        <w:rPr>
          <w:rFonts w:ascii="Times New Roman" w:hAnsi="Times New Roman"/>
          <w:b w:val="0"/>
          <w:sz w:val="24"/>
          <w:szCs w:val="24"/>
        </w:rPr>
        <w:t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</w:t>
      </w:r>
      <w:r w:rsidRPr="00125FCA">
        <w:rPr>
          <w:rFonts w:ascii="Times New Roman" w:hAnsi="Times New Roman"/>
          <w:b w:val="0"/>
          <w:sz w:val="24"/>
          <w:szCs w:val="24"/>
        </w:rPr>
        <w:t>н</w:t>
      </w:r>
      <w:r w:rsidRPr="00125FCA">
        <w:rPr>
          <w:rFonts w:ascii="Times New Roman" w:hAnsi="Times New Roman"/>
          <w:b w:val="0"/>
          <w:sz w:val="24"/>
          <w:szCs w:val="24"/>
        </w:rPr>
        <w:t>дельштама</w:t>
      </w:r>
      <w:r w:rsidR="00792FC1">
        <w:rPr>
          <w:rFonts w:ascii="Times New Roman" w:hAnsi="Times New Roman"/>
          <w:b w:val="0"/>
          <w:sz w:val="24"/>
          <w:szCs w:val="24"/>
        </w:rPr>
        <w:t xml:space="preserve">. </w:t>
      </w:r>
      <w:r w:rsidR="007514D7" w:rsidRPr="00125FCA">
        <w:rPr>
          <w:rFonts w:ascii="Times New Roman" w:hAnsi="Times New Roman"/>
          <w:b w:val="0"/>
          <w:sz w:val="24"/>
          <w:szCs w:val="24"/>
        </w:rPr>
        <w:t>Описательно- живописная манера и философичность поэзии.</w:t>
      </w:r>
      <w:r w:rsidR="00792FC1">
        <w:rPr>
          <w:rFonts w:ascii="Times New Roman" w:hAnsi="Times New Roman"/>
          <w:b w:val="0"/>
          <w:sz w:val="24"/>
          <w:szCs w:val="24"/>
        </w:rPr>
        <w:t xml:space="preserve"> </w:t>
      </w:r>
      <w:r w:rsidR="007514D7" w:rsidRPr="00125FCA">
        <w:rPr>
          <w:rFonts w:ascii="Times New Roman" w:hAnsi="Times New Roman"/>
          <w:b w:val="0"/>
          <w:sz w:val="24"/>
          <w:szCs w:val="24"/>
        </w:rPr>
        <w:t>Импрессионистическая символика цвета.</w:t>
      </w:r>
      <w:r w:rsidR="00792FC1">
        <w:rPr>
          <w:rFonts w:ascii="Times New Roman" w:hAnsi="Times New Roman"/>
          <w:b w:val="0"/>
          <w:sz w:val="24"/>
          <w:szCs w:val="24"/>
        </w:rPr>
        <w:t xml:space="preserve"> </w:t>
      </w:r>
      <w:r w:rsidR="007514D7" w:rsidRPr="00125FCA">
        <w:rPr>
          <w:rFonts w:ascii="Times New Roman" w:hAnsi="Times New Roman"/>
          <w:b w:val="0"/>
          <w:sz w:val="24"/>
          <w:szCs w:val="24"/>
        </w:rPr>
        <w:t>Ритмико – интонационное многообразие. Т.Л.Импрессионизм. Стих, строфа, рифма, способы рифмовки.</w:t>
      </w:r>
      <w:r w:rsidRPr="00125FCA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8A1476" w:rsidRPr="00125FCA" w:rsidRDefault="008A1476" w:rsidP="006B2DA1">
      <w:pPr>
        <w:tabs>
          <w:tab w:val="left" w:pos="284"/>
        </w:tabs>
        <w:ind w:right="-994"/>
        <w:jc w:val="center"/>
      </w:pPr>
      <w:r w:rsidRPr="00125FCA">
        <w:t>.</w:t>
      </w:r>
    </w:p>
    <w:p w:rsidR="008A1476" w:rsidRPr="00125FCA" w:rsidRDefault="008A1476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center"/>
        <w:rPr>
          <w:i w:val="0"/>
          <w:szCs w:val="24"/>
          <w:shd w:val="clear" w:color="auto" w:fill="FFFFFF"/>
        </w:rPr>
      </w:pPr>
      <w:r w:rsidRPr="00125FCA">
        <w:rPr>
          <w:i w:val="0"/>
          <w:szCs w:val="24"/>
          <w:shd w:val="clear" w:color="auto" w:fill="FFFFFF"/>
        </w:rPr>
        <w:t>М. И. Цветаева</w:t>
      </w:r>
    </w:p>
    <w:p w:rsidR="008A1476" w:rsidRPr="00125FCA" w:rsidRDefault="008A1476" w:rsidP="006B2DA1">
      <w:pPr>
        <w:tabs>
          <w:tab w:val="left" w:pos="284"/>
        </w:tabs>
        <w:ind w:right="-994"/>
        <w:jc w:val="both"/>
      </w:pPr>
      <w:r w:rsidRPr="00125FCA">
        <w:t>Жизнь и творчество (обзор).</w:t>
      </w:r>
    </w:p>
    <w:p w:rsidR="008A1476" w:rsidRPr="00125FCA" w:rsidRDefault="008A1476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 «Идешь, на меня похожий…», «Куст».</w:t>
      </w:r>
      <w:r w:rsidR="007514D7" w:rsidRPr="00125F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A1476" w:rsidRPr="00125FCA" w:rsidRDefault="008A1476" w:rsidP="006B2DA1">
      <w:pPr>
        <w:tabs>
          <w:tab w:val="left" w:pos="284"/>
        </w:tabs>
        <w:ind w:right="-994"/>
        <w:jc w:val="both"/>
        <w:rPr>
          <w:b/>
        </w:rPr>
      </w:pPr>
      <w:r w:rsidRPr="00125FCA">
        <w:t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</w:t>
      </w:r>
      <w:r w:rsidRPr="00125FCA">
        <w:t>о</w:t>
      </w:r>
      <w:r w:rsidRPr="00125FCA">
        <w:t xml:space="preserve">этического стиля. </w:t>
      </w:r>
      <w:r w:rsidR="007514D7" w:rsidRPr="00125FCA">
        <w:t>Тема поэта и поэзии. Тема Родины. Трагичность поэтического мира Цветаевой, определяемая трагичностью эпохи. Т.Л. Стихотворный лирический цикл, фольклоризм литературы(углубление понятия) Лирический герой(углубление понятия)</w:t>
      </w:r>
    </w:p>
    <w:p w:rsidR="008A1476" w:rsidRPr="00125FCA" w:rsidRDefault="008A1476" w:rsidP="006B2DA1">
      <w:pPr>
        <w:tabs>
          <w:tab w:val="left" w:pos="284"/>
        </w:tabs>
        <w:ind w:right="-994"/>
        <w:jc w:val="center"/>
      </w:pPr>
    </w:p>
    <w:p w:rsidR="008A1476" w:rsidRPr="00125FCA" w:rsidRDefault="008A1476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center"/>
        <w:rPr>
          <w:i w:val="0"/>
          <w:szCs w:val="24"/>
          <w:shd w:val="clear" w:color="auto" w:fill="FFFFFF"/>
        </w:rPr>
      </w:pPr>
      <w:r w:rsidRPr="00125FCA">
        <w:rPr>
          <w:i w:val="0"/>
          <w:szCs w:val="24"/>
          <w:shd w:val="clear" w:color="auto" w:fill="FFFFFF"/>
        </w:rPr>
        <w:t xml:space="preserve">М. А. Шолохов </w:t>
      </w:r>
    </w:p>
    <w:p w:rsidR="008A1476" w:rsidRPr="00125FCA" w:rsidRDefault="008A1476" w:rsidP="006B2DA1">
      <w:pPr>
        <w:tabs>
          <w:tab w:val="left" w:pos="284"/>
        </w:tabs>
        <w:ind w:right="-994"/>
        <w:jc w:val="both"/>
      </w:pPr>
      <w:r w:rsidRPr="00125FCA">
        <w:t>Жизнь и творчество.</w:t>
      </w:r>
    </w:p>
    <w:p w:rsidR="008A1476" w:rsidRPr="00125FCA" w:rsidRDefault="008A1476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Роман-эпопея «Тихий Дон» (обзорное изучение).</w:t>
      </w:r>
    </w:p>
    <w:p w:rsidR="008A1476" w:rsidRPr="00125FCA" w:rsidRDefault="008A1476" w:rsidP="006B2DA1">
      <w:pPr>
        <w:tabs>
          <w:tab w:val="left" w:pos="284"/>
        </w:tabs>
        <w:ind w:right="-994"/>
        <w:jc w:val="both"/>
      </w:pPr>
      <w:r w:rsidRPr="00125FCA">
        <w:t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</w:t>
      </w:r>
      <w:r w:rsidRPr="00125FCA">
        <w:t>о</w:t>
      </w:r>
      <w:r w:rsidRPr="00125FCA">
        <w:t>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</w:t>
      </w:r>
      <w:r w:rsidRPr="00125FCA">
        <w:t>о</w:t>
      </w:r>
      <w:r w:rsidRPr="00125FCA">
        <w:t xml:space="preserve">стей. Женские образы. Функция пейзажа в романе. Смысл финала. Художественное своеобразие романа. Язык прозы Шолохова. </w:t>
      </w:r>
      <w:r w:rsidR="007514D7" w:rsidRPr="00125FCA">
        <w:t>Шолохов как мастер психолог</w:t>
      </w:r>
      <w:r w:rsidR="0082132D" w:rsidRPr="00125FCA">
        <w:t>ического портрета. Традиции Л</w:t>
      </w:r>
      <w:r w:rsidR="00792FC1">
        <w:t>.</w:t>
      </w:r>
      <w:r w:rsidR="0082132D" w:rsidRPr="00125FCA">
        <w:t>Н</w:t>
      </w:r>
      <w:r w:rsidR="00792FC1">
        <w:t xml:space="preserve">. </w:t>
      </w:r>
      <w:r w:rsidR="007514D7" w:rsidRPr="00125FCA">
        <w:t>Толстого в прозе Шолохова.</w:t>
      </w:r>
      <w:r w:rsidR="00792FC1">
        <w:t xml:space="preserve"> </w:t>
      </w:r>
      <w:r w:rsidR="007514D7" w:rsidRPr="00125FCA">
        <w:t>Роман – эпопея</w:t>
      </w:r>
      <w:r w:rsidR="00792FC1">
        <w:t xml:space="preserve"> </w:t>
      </w:r>
      <w:r w:rsidR="007514D7" w:rsidRPr="00125FCA">
        <w:t>(закрепление понятия). Художественное время и художественное пространство</w:t>
      </w:r>
      <w:r w:rsidR="00792FC1">
        <w:t xml:space="preserve"> </w:t>
      </w:r>
      <w:r w:rsidR="007514D7" w:rsidRPr="00125FCA">
        <w:t>(углубление понятий).</w:t>
      </w:r>
      <w:r w:rsidR="00792FC1">
        <w:t xml:space="preserve"> </w:t>
      </w:r>
      <w:r w:rsidR="0082132D" w:rsidRPr="00125FCA">
        <w:t>Традиции и новаторство в художественном творчестве(развитие представлений).</w:t>
      </w:r>
    </w:p>
    <w:p w:rsidR="0082132D" w:rsidRPr="00125FCA" w:rsidRDefault="0082132D" w:rsidP="006B2DA1">
      <w:pPr>
        <w:tabs>
          <w:tab w:val="left" w:pos="284"/>
        </w:tabs>
        <w:ind w:right="-994"/>
        <w:jc w:val="both"/>
      </w:pPr>
    </w:p>
    <w:p w:rsidR="0082132D" w:rsidRPr="00125FCA" w:rsidRDefault="0082132D" w:rsidP="006B2DA1">
      <w:pPr>
        <w:tabs>
          <w:tab w:val="left" w:pos="284"/>
        </w:tabs>
        <w:ind w:right="-994"/>
        <w:jc w:val="center"/>
        <w:rPr>
          <w:b/>
        </w:rPr>
      </w:pPr>
      <w:r w:rsidRPr="00125FCA">
        <w:rPr>
          <w:b/>
        </w:rPr>
        <w:t>Литература периода ВОВ.</w:t>
      </w:r>
    </w:p>
    <w:p w:rsidR="0082132D" w:rsidRPr="00125FCA" w:rsidRDefault="0082132D" w:rsidP="00792FC1">
      <w:pPr>
        <w:tabs>
          <w:tab w:val="left" w:pos="284"/>
        </w:tabs>
        <w:ind w:right="-994"/>
        <w:jc w:val="both"/>
      </w:pPr>
      <w:r w:rsidRPr="00125FCA">
        <w:t>Литература «предгрозья»: два противоположных взгляда на неизбежно приближающуюся войну.</w:t>
      </w:r>
      <w:r w:rsidR="00792FC1">
        <w:t xml:space="preserve"> </w:t>
      </w:r>
      <w:r w:rsidRPr="00125FCA">
        <w:t>Лирика А.Ахматовой, Б.Пастернака, Н.Ти</w:t>
      </w:r>
      <w:r w:rsidR="00792FC1">
        <w:t>хонова, М.Исаковского, А.Суркова</w:t>
      </w:r>
      <w:r w:rsidRPr="00125FCA">
        <w:t>, А.Прокофьева, К.Симанова, О.Берггольц, Д.Кедрина и др. Песни А.</w:t>
      </w:r>
      <w:r w:rsidR="00792FC1">
        <w:t>Ф</w:t>
      </w:r>
      <w:r w:rsidRPr="00125FCA">
        <w:t>атьянова, Поэмы</w:t>
      </w:r>
      <w:r w:rsidRPr="00125FCA">
        <w:rPr>
          <w:b/>
        </w:rPr>
        <w:t xml:space="preserve"> «Зоя» </w:t>
      </w:r>
      <w:r w:rsidRPr="00125FCA">
        <w:t>М.</w:t>
      </w:r>
      <w:r w:rsidR="00792FC1">
        <w:t xml:space="preserve"> </w:t>
      </w:r>
      <w:r w:rsidRPr="00125FCA">
        <w:t>Алигер, «</w:t>
      </w:r>
      <w:r w:rsidR="00792FC1">
        <w:t>Ф</w:t>
      </w:r>
      <w:r w:rsidRPr="00125FCA">
        <w:t>евральский дневник» О.Берггольц, «Пулковский меридиан» В.</w:t>
      </w:r>
      <w:r w:rsidR="00FB31B8">
        <w:t xml:space="preserve"> </w:t>
      </w:r>
      <w:r w:rsidRPr="00125FCA">
        <w:t>Инбер, «Сын</w:t>
      </w:r>
      <w:r w:rsidRPr="00125FCA">
        <w:rPr>
          <w:b/>
        </w:rPr>
        <w:t xml:space="preserve">» </w:t>
      </w:r>
      <w:r w:rsidRPr="00125FCA">
        <w:t>П.</w:t>
      </w:r>
      <w:r w:rsidR="00FB31B8">
        <w:t xml:space="preserve"> </w:t>
      </w:r>
      <w:r w:rsidRPr="00125FCA">
        <w:t>Антокольского</w:t>
      </w:r>
      <w:r w:rsidRPr="00125FCA">
        <w:rPr>
          <w:b/>
        </w:rPr>
        <w:t xml:space="preserve">. </w:t>
      </w:r>
      <w:r w:rsidRPr="00FB31B8">
        <w:t xml:space="preserve">Человек на войне, </w:t>
      </w:r>
      <w:r w:rsidRPr="00125FCA">
        <w:t>правда о нем.</w:t>
      </w:r>
      <w:r w:rsidR="00FB31B8">
        <w:t xml:space="preserve"> </w:t>
      </w:r>
      <w:r w:rsidRPr="00125FCA">
        <w:t>Жестокие реалии и романтика в описании войны.</w:t>
      </w:r>
      <w:r w:rsidR="00FB31B8">
        <w:t xml:space="preserve"> </w:t>
      </w:r>
      <w:r w:rsidRPr="00125FCA">
        <w:t>Очерки, рассказы, повести</w:t>
      </w:r>
      <w:r w:rsidR="001F29FF" w:rsidRPr="00125FCA">
        <w:t xml:space="preserve"> </w:t>
      </w:r>
      <w:r w:rsidRPr="00125FCA">
        <w:t>А.Толстого, М.</w:t>
      </w:r>
      <w:r w:rsidR="00FB31B8">
        <w:t>Ш</w:t>
      </w:r>
      <w:r w:rsidRPr="00125FCA">
        <w:t>олохова, К.Паустовского,</w:t>
      </w:r>
      <w:r w:rsidR="00FB31B8">
        <w:t xml:space="preserve"> </w:t>
      </w:r>
      <w:r w:rsidRPr="00125FCA">
        <w:t>А.Платонова, В.Гроссмана и др.</w:t>
      </w:r>
      <w:r w:rsidR="001F29FF" w:rsidRPr="00125FCA">
        <w:t xml:space="preserve"> Драматургия К.Симанова, Л.Леонова. Пьеса – сказка Е.Шварца «Дракон» Значение литературы периода ВОВ для прозы. Поэзии, драматургии второй половины 20века.</w:t>
      </w:r>
    </w:p>
    <w:p w:rsidR="0082132D" w:rsidRPr="00125FCA" w:rsidRDefault="0082132D" w:rsidP="006B2DA1">
      <w:pPr>
        <w:tabs>
          <w:tab w:val="left" w:pos="284"/>
        </w:tabs>
        <w:ind w:right="-994"/>
        <w:jc w:val="both"/>
      </w:pPr>
    </w:p>
    <w:p w:rsidR="00083087" w:rsidRPr="00125FCA" w:rsidRDefault="00083087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center"/>
        <w:rPr>
          <w:i w:val="0"/>
          <w:szCs w:val="24"/>
        </w:rPr>
      </w:pPr>
      <w:r w:rsidRPr="00125FCA">
        <w:rPr>
          <w:i w:val="0"/>
          <w:szCs w:val="24"/>
          <w:u w:val="single"/>
        </w:rPr>
        <w:t xml:space="preserve">Обзор русской литературы второй половины </w:t>
      </w:r>
      <w:r w:rsidRPr="00125FCA">
        <w:rPr>
          <w:i w:val="0"/>
          <w:szCs w:val="24"/>
          <w:u w:val="single"/>
          <w:lang w:val="en-US"/>
        </w:rPr>
        <w:t>XX</w:t>
      </w:r>
      <w:r w:rsidRPr="00125FCA">
        <w:rPr>
          <w:i w:val="0"/>
          <w:szCs w:val="24"/>
          <w:u w:val="single"/>
        </w:rPr>
        <w:t xml:space="preserve"> века</w:t>
      </w:r>
      <w:r w:rsidRPr="00125FCA">
        <w:rPr>
          <w:i w:val="0"/>
          <w:szCs w:val="24"/>
        </w:rPr>
        <w:t xml:space="preserve"> </w:t>
      </w:r>
    </w:p>
    <w:p w:rsidR="00083087" w:rsidRPr="00125FCA" w:rsidRDefault="00083087" w:rsidP="006B2DA1">
      <w:pPr>
        <w:pStyle w:val="a8"/>
        <w:tabs>
          <w:tab w:val="left" w:pos="284"/>
        </w:tabs>
        <w:spacing w:before="0"/>
        <w:ind w:right="-994" w:firstLine="0"/>
        <w:rPr>
          <w:sz w:val="24"/>
          <w:szCs w:val="24"/>
          <w:shd w:val="clear" w:color="auto" w:fill="FFFFFF"/>
        </w:rPr>
      </w:pPr>
      <w:r w:rsidRPr="00125FCA">
        <w:rPr>
          <w:sz w:val="24"/>
          <w:szCs w:val="24"/>
        </w:rPr>
        <w:t>Великая Отечественная война и ее художественное осмысление</w:t>
      </w:r>
      <w:r w:rsidRPr="00125FCA">
        <w:rPr>
          <w:b/>
          <w:sz w:val="24"/>
          <w:szCs w:val="24"/>
        </w:rPr>
        <w:t xml:space="preserve"> </w:t>
      </w:r>
      <w:r w:rsidRPr="00125FCA">
        <w:rPr>
          <w:sz w:val="24"/>
          <w:szCs w:val="24"/>
        </w:rPr>
        <w:t>в русской литературе</w:t>
      </w:r>
      <w:r w:rsidRPr="00125FCA">
        <w:rPr>
          <w:b/>
          <w:sz w:val="24"/>
          <w:szCs w:val="24"/>
        </w:rPr>
        <w:t xml:space="preserve"> </w:t>
      </w:r>
      <w:r w:rsidRPr="00125FCA">
        <w:rPr>
          <w:sz w:val="24"/>
          <w:szCs w:val="24"/>
        </w:rPr>
        <w:t>и литературах других народов России.</w:t>
      </w:r>
      <w:r w:rsidRPr="00125FCA">
        <w:rPr>
          <w:b/>
          <w:sz w:val="24"/>
          <w:szCs w:val="24"/>
        </w:rPr>
        <w:t xml:space="preserve"> </w:t>
      </w:r>
      <w:r w:rsidRPr="00125FCA">
        <w:rPr>
          <w:sz w:val="24"/>
          <w:szCs w:val="24"/>
        </w:rPr>
        <w:t xml:space="preserve">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</w:t>
      </w:r>
      <w:r w:rsidRPr="00125FCA">
        <w:rPr>
          <w:sz w:val="24"/>
          <w:szCs w:val="24"/>
          <w:shd w:val="clear" w:color="auto" w:fill="FFFFFF"/>
        </w:rPr>
        <w:t>Постановка острых нравственных и социальных проблем (ч</w:t>
      </w:r>
      <w:r w:rsidRPr="00125FCA">
        <w:rPr>
          <w:sz w:val="24"/>
          <w:szCs w:val="24"/>
          <w:shd w:val="clear" w:color="auto" w:fill="FFFFFF"/>
        </w:rPr>
        <w:t>е</w:t>
      </w:r>
      <w:r w:rsidRPr="00125FCA">
        <w:rPr>
          <w:sz w:val="24"/>
          <w:szCs w:val="24"/>
          <w:shd w:val="clear" w:color="auto" w:fill="FFFFFF"/>
        </w:rPr>
        <w:t xml:space="preserve">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</w:r>
      <w:r w:rsidRPr="00125FCA">
        <w:rPr>
          <w:sz w:val="24"/>
          <w:szCs w:val="24"/>
        </w:rPr>
        <w:t>в русской литературе</w:t>
      </w:r>
      <w:r w:rsidRPr="00125FCA">
        <w:rPr>
          <w:b/>
          <w:sz w:val="24"/>
          <w:szCs w:val="24"/>
        </w:rPr>
        <w:t xml:space="preserve"> </w:t>
      </w:r>
      <w:r w:rsidRPr="00125FCA">
        <w:rPr>
          <w:sz w:val="24"/>
          <w:szCs w:val="24"/>
        </w:rPr>
        <w:t>и литературах др</w:t>
      </w:r>
      <w:r w:rsidRPr="00125FCA">
        <w:rPr>
          <w:sz w:val="24"/>
          <w:szCs w:val="24"/>
        </w:rPr>
        <w:t>у</w:t>
      </w:r>
      <w:r w:rsidRPr="00125FCA">
        <w:rPr>
          <w:sz w:val="24"/>
          <w:szCs w:val="24"/>
        </w:rPr>
        <w:t>гих народов России.</w:t>
      </w:r>
    </w:p>
    <w:p w:rsidR="00083087" w:rsidRPr="00125FCA" w:rsidRDefault="00083087" w:rsidP="006B2DA1">
      <w:pPr>
        <w:pStyle w:val="a8"/>
        <w:tabs>
          <w:tab w:val="left" w:pos="284"/>
        </w:tabs>
        <w:spacing w:before="0"/>
        <w:ind w:right="-994" w:firstLine="0"/>
        <w:rPr>
          <w:sz w:val="24"/>
          <w:szCs w:val="24"/>
        </w:rPr>
      </w:pPr>
      <w:r w:rsidRPr="00125FCA">
        <w:rPr>
          <w:sz w:val="24"/>
          <w:szCs w:val="24"/>
        </w:rPr>
        <w:t>Поэтические искания. Развитие традиционных тем русской лирики (темы любви, гражданского служения, единства человека и природы).</w:t>
      </w:r>
    </w:p>
    <w:p w:rsidR="001F29FF" w:rsidRPr="00125FCA" w:rsidRDefault="001F29FF" w:rsidP="006B2DA1">
      <w:pPr>
        <w:pStyle w:val="a8"/>
        <w:tabs>
          <w:tab w:val="left" w:pos="284"/>
        </w:tabs>
        <w:spacing w:before="0"/>
        <w:ind w:right="-994" w:firstLine="0"/>
        <w:rPr>
          <w:sz w:val="24"/>
          <w:szCs w:val="24"/>
        </w:rPr>
      </w:pPr>
    </w:p>
    <w:p w:rsidR="001F29FF" w:rsidRPr="00125FCA" w:rsidRDefault="001F29FF" w:rsidP="006B2DA1">
      <w:pPr>
        <w:pStyle w:val="a8"/>
        <w:tabs>
          <w:tab w:val="left" w:pos="284"/>
        </w:tabs>
        <w:spacing w:before="0"/>
        <w:ind w:right="-994" w:firstLine="0"/>
        <w:rPr>
          <w:sz w:val="24"/>
          <w:szCs w:val="24"/>
        </w:rPr>
      </w:pPr>
    </w:p>
    <w:p w:rsidR="001F29FF" w:rsidRPr="00125FCA" w:rsidRDefault="001F29FF" w:rsidP="006B2DA1">
      <w:pPr>
        <w:pStyle w:val="a8"/>
        <w:tabs>
          <w:tab w:val="left" w:pos="284"/>
        </w:tabs>
        <w:spacing w:before="0"/>
        <w:ind w:right="-994" w:firstLine="0"/>
        <w:rPr>
          <w:sz w:val="24"/>
          <w:szCs w:val="24"/>
        </w:rPr>
      </w:pPr>
      <w:r w:rsidRPr="00FB31B8">
        <w:rPr>
          <w:b/>
          <w:sz w:val="24"/>
          <w:szCs w:val="24"/>
        </w:rPr>
        <w:t>Литература</w:t>
      </w:r>
      <w:r w:rsidR="00FB31B8">
        <w:rPr>
          <w:b/>
          <w:sz w:val="24"/>
          <w:szCs w:val="24"/>
        </w:rPr>
        <w:t xml:space="preserve"> </w:t>
      </w:r>
      <w:r w:rsidRPr="00FB31B8">
        <w:rPr>
          <w:b/>
          <w:sz w:val="24"/>
          <w:szCs w:val="24"/>
        </w:rPr>
        <w:t>50-90годов</w:t>
      </w:r>
      <w:r w:rsidRPr="00125FCA">
        <w:rPr>
          <w:sz w:val="24"/>
          <w:szCs w:val="24"/>
        </w:rPr>
        <w:t xml:space="preserve"> Обзор.</w:t>
      </w:r>
      <w:r w:rsidR="00FB31B8">
        <w:rPr>
          <w:sz w:val="24"/>
          <w:szCs w:val="24"/>
        </w:rPr>
        <w:t xml:space="preserve"> </w:t>
      </w:r>
      <w:r w:rsidRPr="00125FCA">
        <w:rPr>
          <w:sz w:val="24"/>
          <w:szCs w:val="24"/>
        </w:rPr>
        <w:t>Новое осмысление военной темы в творчестве Ю Бондарева, В.Богомолова, Г.Бакланова, В.Некрасова, К.Воробьева, В.Быкова, Б.Васильева и др.</w:t>
      </w:r>
    </w:p>
    <w:p w:rsidR="001F29FF" w:rsidRPr="00125FCA" w:rsidRDefault="001F29FF" w:rsidP="006B2DA1">
      <w:pPr>
        <w:pStyle w:val="a8"/>
        <w:tabs>
          <w:tab w:val="left" w:pos="284"/>
        </w:tabs>
        <w:spacing w:before="0"/>
        <w:ind w:right="-994" w:firstLine="0"/>
        <w:rPr>
          <w:sz w:val="24"/>
          <w:szCs w:val="24"/>
        </w:rPr>
      </w:pPr>
      <w:r w:rsidRPr="00125FCA">
        <w:rPr>
          <w:sz w:val="24"/>
          <w:szCs w:val="24"/>
        </w:rPr>
        <w:t>Новые темы, идеи, образы в поэзии периода «оттепели»(Б.Ахмадулина, Р.Рождественск</w:t>
      </w:r>
      <w:r w:rsidR="00FB31B8">
        <w:rPr>
          <w:sz w:val="24"/>
          <w:szCs w:val="24"/>
        </w:rPr>
        <w:t>и</w:t>
      </w:r>
      <w:r w:rsidRPr="00125FCA">
        <w:rPr>
          <w:sz w:val="24"/>
          <w:szCs w:val="24"/>
        </w:rPr>
        <w:t>й, А.Вознесенский, Е.Евтушенко и др.) Поэзия, развивающаяся в русской традиции русской классики: В.Соколов, В.Федоров. Н Рубцов, А.Прасолов, Н.Глазков, С.Наровчатов, Д.Самойлово, Л.Мартынов, Винокуров, Ю Друнина, Б.Слуцкий , С.Орлов и др.</w:t>
      </w:r>
    </w:p>
    <w:p w:rsidR="001F29FF" w:rsidRPr="00125FCA" w:rsidRDefault="001F29FF" w:rsidP="006B2DA1">
      <w:pPr>
        <w:pStyle w:val="a8"/>
        <w:tabs>
          <w:tab w:val="left" w:pos="284"/>
        </w:tabs>
        <w:spacing w:before="0"/>
        <w:ind w:right="-994" w:firstLine="0"/>
        <w:rPr>
          <w:sz w:val="24"/>
          <w:szCs w:val="24"/>
        </w:rPr>
      </w:pPr>
      <w:r w:rsidRPr="00125FCA">
        <w:rPr>
          <w:sz w:val="24"/>
          <w:szCs w:val="24"/>
        </w:rPr>
        <w:t>«Городская» проза: Д.Гранин, В.</w:t>
      </w:r>
      <w:r w:rsidR="00FB31B8">
        <w:rPr>
          <w:sz w:val="24"/>
          <w:szCs w:val="24"/>
        </w:rPr>
        <w:t>Д</w:t>
      </w:r>
      <w:r w:rsidRPr="00125FCA">
        <w:rPr>
          <w:sz w:val="24"/>
          <w:szCs w:val="24"/>
        </w:rPr>
        <w:t>удинцев, Ю. Трифонов и др.</w:t>
      </w:r>
      <w:r w:rsidR="00FB31B8">
        <w:rPr>
          <w:sz w:val="24"/>
          <w:szCs w:val="24"/>
        </w:rPr>
        <w:t xml:space="preserve"> </w:t>
      </w:r>
      <w:r w:rsidRPr="00125FCA">
        <w:rPr>
          <w:sz w:val="24"/>
          <w:szCs w:val="24"/>
        </w:rPr>
        <w:t>Проблемы и герои.</w:t>
      </w:r>
    </w:p>
    <w:p w:rsidR="001F29FF" w:rsidRPr="00125FCA" w:rsidRDefault="001F29FF" w:rsidP="006B2DA1">
      <w:pPr>
        <w:pStyle w:val="a8"/>
        <w:tabs>
          <w:tab w:val="left" w:pos="284"/>
        </w:tabs>
        <w:spacing w:before="0"/>
        <w:ind w:right="-994" w:firstLine="0"/>
        <w:rPr>
          <w:sz w:val="24"/>
          <w:szCs w:val="24"/>
        </w:rPr>
      </w:pPr>
    </w:p>
    <w:p w:rsidR="001F29FF" w:rsidRPr="00125FCA" w:rsidRDefault="00FB31B8" w:rsidP="006B2DA1">
      <w:pPr>
        <w:pStyle w:val="a8"/>
        <w:tabs>
          <w:tab w:val="left" w:pos="284"/>
        </w:tabs>
        <w:spacing w:before="0"/>
        <w:ind w:right="-994" w:firstLine="0"/>
        <w:rPr>
          <w:sz w:val="24"/>
          <w:szCs w:val="24"/>
        </w:rPr>
      </w:pPr>
      <w:r>
        <w:rPr>
          <w:sz w:val="24"/>
          <w:szCs w:val="24"/>
        </w:rPr>
        <w:t xml:space="preserve">«Деревенская» </w:t>
      </w:r>
      <w:r w:rsidR="001F29FF" w:rsidRPr="00125FCA">
        <w:rPr>
          <w:sz w:val="24"/>
          <w:szCs w:val="24"/>
        </w:rPr>
        <w:t>проза.</w:t>
      </w:r>
      <w:r>
        <w:rPr>
          <w:sz w:val="24"/>
          <w:szCs w:val="24"/>
        </w:rPr>
        <w:t xml:space="preserve"> </w:t>
      </w:r>
      <w:r w:rsidR="001F29FF" w:rsidRPr="00125FCA">
        <w:rPr>
          <w:sz w:val="24"/>
          <w:szCs w:val="24"/>
        </w:rPr>
        <w:t>С.Залыгин, В.Белов, В.Астафьев, Ф.Абрамов, и др.Проблемы и герои.</w:t>
      </w:r>
    </w:p>
    <w:p w:rsidR="001F29FF" w:rsidRPr="00125FCA" w:rsidRDefault="001F29FF" w:rsidP="006B2DA1">
      <w:pPr>
        <w:pStyle w:val="a8"/>
        <w:tabs>
          <w:tab w:val="left" w:pos="284"/>
        </w:tabs>
        <w:spacing w:before="0"/>
        <w:ind w:right="-994" w:firstLine="0"/>
        <w:rPr>
          <w:sz w:val="24"/>
          <w:szCs w:val="24"/>
        </w:rPr>
      </w:pPr>
      <w:r w:rsidRPr="00125FCA">
        <w:rPr>
          <w:sz w:val="24"/>
          <w:szCs w:val="24"/>
        </w:rPr>
        <w:t>Драматургия.</w:t>
      </w:r>
      <w:r w:rsidR="00FD34CA" w:rsidRPr="00125FCA">
        <w:rPr>
          <w:sz w:val="24"/>
          <w:szCs w:val="24"/>
        </w:rPr>
        <w:t xml:space="preserve"> </w:t>
      </w:r>
      <w:r w:rsidRPr="00125FCA">
        <w:rPr>
          <w:sz w:val="24"/>
          <w:szCs w:val="24"/>
        </w:rPr>
        <w:t>Нравственная проблематика пьес А.Володина.</w:t>
      </w:r>
      <w:r w:rsidR="00FB31B8">
        <w:rPr>
          <w:sz w:val="24"/>
          <w:szCs w:val="24"/>
        </w:rPr>
        <w:t xml:space="preserve"> </w:t>
      </w:r>
      <w:r w:rsidRPr="00125FCA">
        <w:rPr>
          <w:sz w:val="24"/>
          <w:szCs w:val="24"/>
        </w:rPr>
        <w:t>(«Пять вечеров»,</w:t>
      </w:r>
      <w:r w:rsidR="00FD34CA" w:rsidRPr="00125FCA">
        <w:rPr>
          <w:sz w:val="24"/>
          <w:szCs w:val="24"/>
        </w:rPr>
        <w:t>)</w:t>
      </w:r>
      <w:r w:rsidRPr="00125FCA">
        <w:rPr>
          <w:sz w:val="24"/>
          <w:szCs w:val="24"/>
        </w:rPr>
        <w:t xml:space="preserve"> А.Арбузова</w:t>
      </w:r>
      <w:r w:rsidR="00FB31B8">
        <w:rPr>
          <w:sz w:val="24"/>
          <w:szCs w:val="24"/>
        </w:rPr>
        <w:t xml:space="preserve"> </w:t>
      </w:r>
      <w:r w:rsidR="00FD34CA" w:rsidRPr="00125FCA">
        <w:rPr>
          <w:sz w:val="24"/>
          <w:szCs w:val="24"/>
        </w:rPr>
        <w:t>(«Иркутская история»), В.Розова(</w:t>
      </w:r>
      <w:r w:rsidR="00FB31B8">
        <w:rPr>
          <w:sz w:val="24"/>
          <w:szCs w:val="24"/>
        </w:rPr>
        <w:t>« В добрый час»), А Вампилова(«</w:t>
      </w:r>
      <w:r w:rsidR="00FD34CA" w:rsidRPr="00125FCA">
        <w:rPr>
          <w:sz w:val="24"/>
          <w:szCs w:val="24"/>
        </w:rPr>
        <w:t>Прошлым летом в Чулимске») и</w:t>
      </w:r>
      <w:r w:rsidR="00FB31B8">
        <w:rPr>
          <w:sz w:val="24"/>
          <w:szCs w:val="24"/>
        </w:rPr>
        <w:t xml:space="preserve"> </w:t>
      </w:r>
      <w:r w:rsidR="00FD34CA" w:rsidRPr="00125FCA">
        <w:rPr>
          <w:sz w:val="24"/>
          <w:szCs w:val="24"/>
        </w:rPr>
        <w:t>др.</w:t>
      </w:r>
    </w:p>
    <w:p w:rsidR="00FD34CA" w:rsidRPr="00125FCA" w:rsidRDefault="00FD34CA" w:rsidP="006B2DA1">
      <w:pPr>
        <w:pStyle w:val="a8"/>
        <w:tabs>
          <w:tab w:val="left" w:pos="284"/>
        </w:tabs>
        <w:spacing w:before="0"/>
        <w:ind w:right="-994" w:firstLine="0"/>
        <w:rPr>
          <w:sz w:val="24"/>
          <w:szCs w:val="24"/>
        </w:rPr>
      </w:pPr>
      <w:r w:rsidRPr="00125FCA">
        <w:rPr>
          <w:sz w:val="24"/>
          <w:szCs w:val="24"/>
        </w:rPr>
        <w:t>Литература русского зарубежья. Возвращенные имена:</w:t>
      </w:r>
      <w:r w:rsidR="00FB31B8">
        <w:rPr>
          <w:sz w:val="24"/>
          <w:szCs w:val="24"/>
        </w:rPr>
        <w:t xml:space="preserve"> </w:t>
      </w:r>
      <w:r w:rsidRPr="00125FCA">
        <w:rPr>
          <w:sz w:val="24"/>
          <w:szCs w:val="24"/>
        </w:rPr>
        <w:t>В.Набоков, В.Ходасевич, Г.Иванов, Г.Адамович, Б.Зайцев, и др.</w:t>
      </w:r>
    </w:p>
    <w:p w:rsidR="00FD34CA" w:rsidRPr="00125FCA" w:rsidRDefault="00FD34CA" w:rsidP="006B2DA1">
      <w:pPr>
        <w:pStyle w:val="a8"/>
        <w:tabs>
          <w:tab w:val="left" w:pos="284"/>
        </w:tabs>
        <w:spacing w:before="0"/>
        <w:ind w:right="-994" w:firstLine="0"/>
        <w:rPr>
          <w:sz w:val="24"/>
          <w:szCs w:val="24"/>
        </w:rPr>
      </w:pPr>
      <w:r w:rsidRPr="00125FCA">
        <w:rPr>
          <w:sz w:val="24"/>
          <w:szCs w:val="24"/>
        </w:rPr>
        <w:t>Авторская песня.</w:t>
      </w:r>
      <w:r w:rsidR="00FB31B8">
        <w:rPr>
          <w:sz w:val="24"/>
          <w:szCs w:val="24"/>
        </w:rPr>
        <w:t xml:space="preserve"> </w:t>
      </w:r>
      <w:r w:rsidRPr="00125FCA">
        <w:rPr>
          <w:sz w:val="24"/>
          <w:szCs w:val="24"/>
        </w:rPr>
        <w:t>Ее место в развитии литературного процесса и музыкальной культуры страны.</w:t>
      </w:r>
      <w:r w:rsidR="00FB31B8">
        <w:rPr>
          <w:sz w:val="24"/>
          <w:szCs w:val="24"/>
        </w:rPr>
        <w:t xml:space="preserve"> </w:t>
      </w:r>
      <w:r w:rsidRPr="00125FCA">
        <w:rPr>
          <w:sz w:val="24"/>
          <w:szCs w:val="24"/>
        </w:rPr>
        <w:t>Песенное творчество А.Галича, Ю Визбора, В.Высоцкого, Б.Окуджавы и др.</w:t>
      </w:r>
    </w:p>
    <w:p w:rsidR="001F29FF" w:rsidRPr="00125FCA" w:rsidRDefault="001F29FF" w:rsidP="006B2DA1">
      <w:pPr>
        <w:pStyle w:val="a8"/>
        <w:tabs>
          <w:tab w:val="left" w:pos="284"/>
        </w:tabs>
        <w:spacing w:before="0"/>
        <w:ind w:right="-994" w:firstLine="0"/>
        <w:rPr>
          <w:sz w:val="24"/>
          <w:szCs w:val="24"/>
        </w:rPr>
      </w:pPr>
    </w:p>
    <w:p w:rsidR="00083087" w:rsidRPr="00FB31B8" w:rsidRDefault="00083087" w:rsidP="00FB31B8">
      <w:pPr>
        <w:pStyle w:val="a8"/>
        <w:tabs>
          <w:tab w:val="left" w:pos="284"/>
        </w:tabs>
        <w:spacing w:before="0"/>
        <w:ind w:right="-994" w:firstLine="0"/>
        <w:jc w:val="center"/>
        <w:rPr>
          <w:b/>
          <w:sz w:val="24"/>
          <w:szCs w:val="24"/>
          <w:shd w:val="clear" w:color="auto" w:fill="FFFFFF"/>
        </w:rPr>
      </w:pPr>
      <w:r w:rsidRPr="00FB31B8">
        <w:rPr>
          <w:b/>
          <w:sz w:val="24"/>
          <w:szCs w:val="24"/>
          <w:shd w:val="clear" w:color="auto" w:fill="FFFFFF"/>
        </w:rPr>
        <w:t>А. Т. Твардовский</w:t>
      </w:r>
    </w:p>
    <w:p w:rsidR="00083087" w:rsidRPr="00125FCA" w:rsidRDefault="00083087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b w:val="0"/>
          <w:sz w:val="24"/>
          <w:szCs w:val="24"/>
        </w:rPr>
        <w:t>Жизнь и творчество (обзор).</w:t>
      </w:r>
    </w:p>
    <w:p w:rsidR="00083087" w:rsidRPr="00FB31B8" w:rsidRDefault="00083087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</w:rPr>
      </w:pPr>
      <w:r w:rsidRPr="00FB31B8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«Вся суть в одном-единственном завете…», «Памяти матери», «Я знаю, никакой м</w:t>
      </w:r>
      <w:r w:rsidRPr="00FB31B8">
        <w:rPr>
          <w:rFonts w:ascii="Times New Roman" w:hAnsi="Times New Roman"/>
          <w:b w:val="0"/>
          <w:sz w:val="24"/>
          <w:szCs w:val="24"/>
          <w:shd w:val="clear" w:color="auto" w:fill="FFFFFF"/>
        </w:rPr>
        <w:t>о</w:t>
      </w:r>
      <w:r w:rsidRPr="00FB31B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ей вины…», </w:t>
      </w:r>
      <w:r w:rsidRPr="00FB31B8">
        <w:rPr>
          <w:rFonts w:ascii="Times New Roman" w:hAnsi="Times New Roman"/>
          <w:b w:val="0"/>
          <w:sz w:val="24"/>
          <w:szCs w:val="24"/>
        </w:rPr>
        <w:t xml:space="preserve"> «Дробится рваный цоколь монумента...», «О сущем».</w:t>
      </w:r>
    </w:p>
    <w:p w:rsidR="00083087" w:rsidRPr="00125FCA" w:rsidRDefault="00083087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</w:rPr>
      </w:pPr>
      <w:r w:rsidRPr="00FB31B8">
        <w:rPr>
          <w:rFonts w:ascii="Times New Roman" w:hAnsi="Times New Roman"/>
          <w:b w:val="0"/>
          <w:sz w:val="24"/>
          <w:szCs w:val="24"/>
        </w:rPr>
        <w:t>Исповедальный характер лирики Твардовского.  Служение народу как ведущий мотив творчества</w:t>
      </w:r>
      <w:r w:rsidRPr="00125FCA">
        <w:rPr>
          <w:rFonts w:ascii="Times New Roman" w:hAnsi="Times New Roman"/>
          <w:b w:val="0"/>
          <w:sz w:val="24"/>
          <w:szCs w:val="24"/>
        </w:rPr>
        <w:t xml:space="preserve"> поэта. Тема памяти в лирике Твардовского. Роль некрасовской традиции в творчестве поэта.</w:t>
      </w:r>
      <w:r w:rsidR="00FD34CA" w:rsidRPr="00125FCA">
        <w:rPr>
          <w:rFonts w:ascii="Times New Roman" w:hAnsi="Times New Roman"/>
          <w:b w:val="0"/>
          <w:sz w:val="24"/>
          <w:szCs w:val="24"/>
        </w:rPr>
        <w:t xml:space="preserve"> Т.Л. Традиции и новаторство в поэзии(закрепление понятия). Гражданственность поэзии</w:t>
      </w:r>
      <w:r w:rsidR="00FB31B8">
        <w:rPr>
          <w:rFonts w:ascii="Times New Roman" w:hAnsi="Times New Roman"/>
          <w:b w:val="0"/>
          <w:sz w:val="24"/>
          <w:szCs w:val="24"/>
        </w:rPr>
        <w:t xml:space="preserve"> </w:t>
      </w:r>
      <w:r w:rsidR="00FD34CA" w:rsidRPr="00125FCA">
        <w:rPr>
          <w:rFonts w:ascii="Times New Roman" w:hAnsi="Times New Roman"/>
          <w:b w:val="0"/>
          <w:sz w:val="24"/>
          <w:szCs w:val="24"/>
        </w:rPr>
        <w:t>(развитие представлений).Элегия как жанр лирической поэзии(закрепление понятия).</w:t>
      </w:r>
    </w:p>
    <w:p w:rsidR="008A1476" w:rsidRPr="00125FCA" w:rsidRDefault="008A1476" w:rsidP="006B2DA1">
      <w:pPr>
        <w:tabs>
          <w:tab w:val="left" w:pos="284"/>
        </w:tabs>
        <w:ind w:right="-994"/>
        <w:jc w:val="center"/>
      </w:pPr>
    </w:p>
    <w:p w:rsidR="00BE4043" w:rsidRPr="00125FCA" w:rsidRDefault="00E4493F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center"/>
        <w:rPr>
          <w:i w:val="0"/>
          <w:szCs w:val="24"/>
          <w:shd w:val="clear" w:color="auto" w:fill="FFFFFF"/>
        </w:rPr>
      </w:pPr>
      <w:r w:rsidRPr="00125FCA">
        <w:rPr>
          <w:i w:val="0"/>
          <w:szCs w:val="24"/>
          <w:shd w:val="clear" w:color="auto" w:fill="FFFFFF"/>
        </w:rPr>
        <w:t xml:space="preserve">Б. Л. Пастернак </w:t>
      </w:r>
    </w:p>
    <w:p w:rsidR="00BE4043" w:rsidRPr="00125FCA" w:rsidRDefault="00BE4043" w:rsidP="006B2DA1">
      <w:pPr>
        <w:pStyle w:val="BodyText3"/>
        <w:tabs>
          <w:tab w:val="left" w:pos="284"/>
        </w:tabs>
        <w:ind w:right="-994"/>
        <w:rPr>
          <w:szCs w:val="24"/>
          <w:shd w:val="clear" w:color="auto" w:fill="FFFFFF"/>
        </w:rPr>
      </w:pPr>
      <w:r w:rsidRPr="00125FCA">
        <w:rPr>
          <w:szCs w:val="24"/>
        </w:rPr>
        <w:t>Жизнь и творчество (обзор).</w:t>
      </w:r>
    </w:p>
    <w:p w:rsidR="00BE4043" w:rsidRPr="00FB31B8" w:rsidRDefault="00BE4043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B31B8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«Февраль. Достать чернил и плакать!..», «Определение поэзии», «Во всем мне х</w:t>
      </w:r>
      <w:r w:rsidRPr="00FB31B8">
        <w:rPr>
          <w:rFonts w:ascii="Times New Roman" w:hAnsi="Times New Roman"/>
          <w:b w:val="0"/>
          <w:sz w:val="24"/>
          <w:szCs w:val="24"/>
          <w:shd w:val="clear" w:color="auto" w:fill="FFFFFF"/>
        </w:rPr>
        <w:t>о</w:t>
      </w:r>
      <w:r w:rsidRPr="00FB31B8">
        <w:rPr>
          <w:rFonts w:ascii="Times New Roman" w:hAnsi="Times New Roman"/>
          <w:b w:val="0"/>
          <w:sz w:val="24"/>
          <w:szCs w:val="24"/>
          <w:shd w:val="clear" w:color="auto" w:fill="FFFFFF"/>
        </w:rPr>
        <w:t>чется дойти…», «Гамлет», «Зимняя ночь»</w:t>
      </w:r>
      <w:r w:rsidR="00E4493F" w:rsidRPr="00FB31B8">
        <w:rPr>
          <w:rFonts w:ascii="Times New Roman" w:hAnsi="Times New Roman"/>
          <w:b w:val="0"/>
          <w:sz w:val="24"/>
          <w:szCs w:val="24"/>
          <w:shd w:val="clear" w:color="auto" w:fill="FFFFFF"/>
        </w:rPr>
        <w:t>,</w:t>
      </w:r>
      <w:r w:rsidRPr="00FB31B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«Снег идет», «Быть знаменитым некрасиво…»</w:t>
      </w:r>
      <w:r w:rsidR="00E4493F" w:rsidRPr="00FB31B8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BE4043" w:rsidRPr="00125FCA" w:rsidRDefault="00BE4043" w:rsidP="006B2DA1">
      <w:pPr>
        <w:tabs>
          <w:tab w:val="left" w:pos="284"/>
        </w:tabs>
        <w:ind w:right="-994"/>
        <w:jc w:val="both"/>
      </w:pPr>
      <w:r w:rsidRPr="00FB31B8">
        <w:t>Поэтическая эволюция Пастернака: от сложности языка к простоте поэтического слова. Тема поэта и поэзии (искусство и о</w:t>
      </w:r>
      <w:r w:rsidRPr="00FB31B8">
        <w:t>т</w:t>
      </w:r>
      <w:r w:rsidRPr="00FB31B8">
        <w:t>ветственность, поэзия</w:t>
      </w:r>
      <w:r w:rsidRPr="00125FCA">
        <w:t xml:space="preserve">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</w:t>
      </w:r>
      <w:r w:rsidRPr="00125FCA">
        <w:t>е</w:t>
      </w:r>
      <w:r w:rsidRPr="00125FCA">
        <w:t>ского героя. Соединение патетической интонации и разговорного языка.</w:t>
      </w:r>
      <w:r w:rsidR="00FD34CA" w:rsidRPr="00125FCA">
        <w:t xml:space="preserve"> Любовная лирика. Пушкинские мотивы в лирике поэта.</w:t>
      </w:r>
    </w:p>
    <w:p w:rsidR="00BE4043" w:rsidRPr="00125FCA" w:rsidRDefault="00BE4043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Роман «Доктор Живаго» (обзор).</w:t>
      </w:r>
    </w:p>
    <w:p w:rsidR="00BE4043" w:rsidRPr="00125FCA" w:rsidRDefault="00BE4043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>История создания и публикации романа. Цикл “Стихотворения Юрия Живаго” и его связь с общей проблемат</w:t>
      </w: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>и</w:t>
      </w: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кой романа. </w:t>
      </w:r>
      <w:r w:rsidR="00FD34CA"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>Образы – символы сквозные мотивы в романе.</w:t>
      </w:r>
      <w:r w:rsidR="00FB31B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FD34CA"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>Жанр и композиция.</w:t>
      </w:r>
    </w:p>
    <w:p w:rsidR="00083087" w:rsidRPr="00125FCA" w:rsidRDefault="00083087" w:rsidP="006B2DA1">
      <w:pPr>
        <w:pStyle w:val="FR1"/>
        <w:tabs>
          <w:tab w:val="left" w:pos="284"/>
        </w:tabs>
        <w:spacing w:before="0"/>
        <w:ind w:left="0" w:right="-994"/>
        <w:jc w:val="center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083087" w:rsidRPr="00125FCA" w:rsidRDefault="00083087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center"/>
        <w:rPr>
          <w:i w:val="0"/>
          <w:szCs w:val="24"/>
          <w:shd w:val="clear" w:color="auto" w:fill="FFFFFF"/>
        </w:rPr>
      </w:pPr>
      <w:r w:rsidRPr="00125FCA">
        <w:rPr>
          <w:i w:val="0"/>
          <w:szCs w:val="24"/>
          <w:shd w:val="clear" w:color="auto" w:fill="FFFFFF"/>
        </w:rPr>
        <w:t>А. И. Солженицын</w:t>
      </w:r>
    </w:p>
    <w:p w:rsidR="00083087" w:rsidRPr="00125FCA" w:rsidRDefault="00083087" w:rsidP="006B2DA1">
      <w:pPr>
        <w:pStyle w:val="a8"/>
        <w:tabs>
          <w:tab w:val="left" w:pos="284"/>
        </w:tabs>
        <w:spacing w:before="0"/>
        <w:ind w:right="-994" w:firstLine="0"/>
        <w:rPr>
          <w:sz w:val="24"/>
          <w:szCs w:val="24"/>
        </w:rPr>
      </w:pPr>
      <w:r w:rsidRPr="00125FCA">
        <w:rPr>
          <w:sz w:val="24"/>
          <w:szCs w:val="24"/>
        </w:rPr>
        <w:t>Жизнь и творчество (обзор).</w:t>
      </w:r>
      <w:r w:rsidRPr="00125FCA">
        <w:rPr>
          <w:sz w:val="24"/>
          <w:szCs w:val="24"/>
          <w:shd w:val="clear" w:color="auto" w:fill="FFFFFF"/>
        </w:rPr>
        <w:t xml:space="preserve"> </w:t>
      </w:r>
    </w:p>
    <w:p w:rsidR="00083087" w:rsidRPr="00FB31B8" w:rsidRDefault="00083087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B31B8">
        <w:rPr>
          <w:rFonts w:ascii="Times New Roman" w:hAnsi="Times New Roman"/>
          <w:b w:val="0"/>
          <w:sz w:val="24"/>
          <w:szCs w:val="24"/>
          <w:shd w:val="clear" w:color="auto" w:fill="FFFFFF"/>
        </w:rPr>
        <w:t>Повесть «Один день Ивана Денисовича».</w:t>
      </w:r>
    </w:p>
    <w:p w:rsidR="00083087" w:rsidRPr="00125FCA" w:rsidRDefault="00083087" w:rsidP="006B2DA1">
      <w:pPr>
        <w:tabs>
          <w:tab w:val="left" w:pos="284"/>
        </w:tabs>
        <w:ind w:right="-994"/>
        <w:jc w:val="both"/>
      </w:pPr>
      <w:r w:rsidRPr="00FB31B8">
        <w:t>Своеобразие раскрытия “лагерной” темы</w:t>
      </w:r>
      <w:r w:rsidRPr="00125FCA">
        <w:t xml:space="preserve"> в повести</w:t>
      </w:r>
      <w:r w:rsidRPr="00125FCA">
        <w:rPr>
          <w:b/>
        </w:rPr>
        <w:t xml:space="preserve">. </w:t>
      </w:r>
      <w:r w:rsidRPr="00125FCA">
        <w:t>Проблема русского национального характера в контексте трагической эп</w:t>
      </w:r>
      <w:r w:rsidRPr="00125FCA">
        <w:t>о</w:t>
      </w:r>
      <w:r w:rsidRPr="00125FCA">
        <w:t xml:space="preserve">хи. </w:t>
      </w:r>
      <w:r w:rsidR="00FD34CA" w:rsidRPr="00125FCA">
        <w:t>Образ И.Шухова. нравственная прочность и устойчивость в трясине лагерной жизни.</w:t>
      </w:r>
      <w:r w:rsidR="00FB31B8">
        <w:t xml:space="preserve"> </w:t>
      </w:r>
      <w:r w:rsidR="00FD34CA" w:rsidRPr="00125FCA">
        <w:t>Т.Л.Прототип литературного героя(закрепление понятия).Житие как литературный повествовательный жанр(закрепление понятия).</w:t>
      </w:r>
    </w:p>
    <w:p w:rsidR="001C468B" w:rsidRPr="00125FCA" w:rsidRDefault="001C468B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center"/>
        <w:rPr>
          <w:i w:val="0"/>
          <w:szCs w:val="24"/>
          <w:u w:val="single"/>
        </w:rPr>
      </w:pPr>
    </w:p>
    <w:p w:rsidR="001C468B" w:rsidRPr="00125FCA" w:rsidRDefault="001C468B" w:rsidP="006B2DA1">
      <w:pPr>
        <w:pStyle w:val="FR1"/>
        <w:tabs>
          <w:tab w:val="left" w:pos="284"/>
        </w:tabs>
        <w:spacing w:before="0"/>
        <w:ind w:left="0" w:right="-99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В. Т. Шаламов</w:t>
      </w:r>
    </w:p>
    <w:p w:rsidR="001C468B" w:rsidRPr="00125FCA" w:rsidRDefault="001C468B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b w:val="0"/>
          <w:sz w:val="24"/>
          <w:szCs w:val="24"/>
        </w:rPr>
        <w:t>Жизнь и творчество (обзор).</w:t>
      </w: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</w:p>
    <w:p w:rsidR="001C468B" w:rsidRPr="00FB31B8" w:rsidRDefault="001C468B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both"/>
        <w:rPr>
          <w:b w:val="0"/>
          <w:i w:val="0"/>
          <w:szCs w:val="24"/>
          <w:shd w:val="clear" w:color="auto" w:fill="FFFFFF"/>
        </w:rPr>
      </w:pPr>
      <w:r w:rsidRPr="00FB31B8">
        <w:rPr>
          <w:b w:val="0"/>
          <w:i w:val="0"/>
          <w:szCs w:val="24"/>
          <w:shd w:val="clear" w:color="auto" w:fill="FFFFFF"/>
        </w:rPr>
        <w:t>Рассказы: «Последний замер», «Шоковая терапия».</w:t>
      </w:r>
    </w:p>
    <w:p w:rsidR="00257427" w:rsidRPr="00FB31B8" w:rsidRDefault="001C468B" w:rsidP="00FB31B8">
      <w:pPr>
        <w:pStyle w:val="FR1"/>
        <w:tabs>
          <w:tab w:val="left" w:pos="284"/>
          <w:tab w:val="left" w:pos="2880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</w:rPr>
      </w:pPr>
      <w:r w:rsidRPr="00FB31B8">
        <w:rPr>
          <w:rFonts w:ascii="Times New Roman" w:hAnsi="Times New Roman"/>
          <w:b w:val="0"/>
          <w:sz w:val="24"/>
          <w:szCs w:val="24"/>
        </w:rPr>
        <w:t>История создания книги “Колымских рассказов”. Своеобразие раскрытия “лагерной” темы. Характер повествования.</w:t>
      </w:r>
      <w:r w:rsidR="00993ADB" w:rsidRPr="00FB31B8">
        <w:rPr>
          <w:rFonts w:ascii="Times New Roman" w:hAnsi="Times New Roman"/>
          <w:b w:val="0"/>
          <w:sz w:val="24"/>
          <w:szCs w:val="24"/>
        </w:rPr>
        <w:t xml:space="preserve"> Ав</w:t>
      </w:r>
      <w:r w:rsidR="00FB31B8" w:rsidRPr="00FB31B8">
        <w:rPr>
          <w:rFonts w:ascii="Times New Roman" w:hAnsi="Times New Roman"/>
          <w:b w:val="0"/>
          <w:sz w:val="24"/>
          <w:szCs w:val="24"/>
        </w:rPr>
        <w:t>тобиографический характер прозы</w:t>
      </w:r>
      <w:r w:rsidR="00993ADB" w:rsidRPr="00FB31B8">
        <w:rPr>
          <w:rFonts w:ascii="Times New Roman" w:hAnsi="Times New Roman"/>
          <w:b w:val="0"/>
          <w:sz w:val="24"/>
          <w:szCs w:val="24"/>
        </w:rPr>
        <w:t>.</w:t>
      </w:r>
      <w:r w:rsidR="00FB31B8" w:rsidRPr="00FB31B8">
        <w:rPr>
          <w:rFonts w:ascii="Times New Roman" w:hAnsi="Times New Roman"/>
          <w:b w:val="0"/>
          <w:sz w:val="24"/>
          <w:szCs w:val="24"/>
        </w:rPr>
        <w:t xml:space="preserve"> </w:t>
      </w:r>
      <w:r w:rsidR="00993ADB" w:rsidRPr="00FB31B8">
        <w:rPr>
          <w:rFonts w:ascii="Times New Roman" w:hAnsi="Times New Roman"/>
          <w:b w:val="0"/>
          <w:sz w:val="24"/>
          <w:szCs w:val="24"/>
        </w:rPr>
        <w:t>Жизненная достоверность колымских рассказов. Проблемы и герои. Образ повествователя. Новаторство Шаламова – прозаика. Т.Л. Новелла</w:t>
      </w:r>
      <w:r w:rsidR="00FB31B8" w:rsidRPr="00FB31B8">
        <w:rPr>
          <w:rFonts w:ascii="Times New Roman" w:hAnsi="Times New Roman"/>
          <w:b w:val="0"/>
          <w:sz w:val="24"/>
          <w:szCs w:val="24"/>
        </w:rPr>
        <w:t xml:space="preserve"> </w:t>
      </w:r>
      <w:r w:rsidR="00993ADB" w:rsidRPr="00FB31B8">
        <w:rPr>
          <w:rFonts w:ascii="Times New Roman" w:hAnsi="Times New Roman"/>
          <w:b w:val="0"/>
          <w:sz w:val="24"/>
          <w:szCs w:val="24"/>
        </w:rPr>
        <w:t>(закрепление понятия). Психологизм художественной литературы</w:t>
      </w:r>
      <w:r w:rsidR="00FB31B8" w:rsidRPr="00FB31B8">
        <w:rPr>
          <w:rFonts w:ascii="Times New Roman" w:hAnsi="Times New Roman"/>
          <w:b w:val="0"/>
          <w:sz w:val="24"/>
          <w:szCs w:val="24"/>
        </w:rPr>
        <w:t xml:space="preserve"> </w:t>
      </w:r>
      <w:r w:rsidR="00993ADB" w:rsidRPr="00FB31B8">
        <w:rPr>
          <w:rFonts w:ascii="Times New Roman" w:hAnsi="Times New Roman"/>
          <w:b w:val="0"/>
          <w:sz w:val="24"/>
          <w:szCs w:val="24"/>
        </w:rPr>
        <w:t>(развитие представлений)</w:t>
      </w:r>
    </w:p>
    <w:p w:rsidR="00257427" w:rsidRPr="00125FCA" w:rsidRDefault="001C468B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sz w:val="24"/>
          <w:szCs w:val="24"/>
        </w:rPr>
        <w:t xml:space="preserve"> </w:t>
      </w:r>
      <w:r w:rsidR="00257427" w:rsidRPr="00125FCA">
        <w:rPr>
          <w:rFonts w:ascii="Times New Roman" w:hAnsi="Times New Roman"/>
          <w:sz w:val="24"/>
          <w:szCs w:val="24"/>
          <w:shd w:val="clear" w:color="auto" w:fill="FFFFFF"/>
        </w:rPr>
        <w:t>Н. М. Рубцов</w:t>
      </w:r>
    </w:p>
    <w:p w:rsidR="00257427" w:rsidRPr="00FB31B8" w:rsidRDefault="00257427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B31B8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«Видения на холме», «Листья осенние.</w:t>
      </w:r>
    </w:p>
    <w:p w:rsidR="00257427" w:rsidRPr="00125FCA" w:rsidRDefault="00257427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</w:t>
      </w: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>б</w:t>
      </w: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цова. </w:t>
      </w:r>
      <w:r w:rsidR="00993ADB"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>Основные темы и мотивы лирики – Родина –русь, природа и история, судьба народа, духовный мир человека и его нравственные ценности.</w:t>
      </w:r>
    </w:p>
    <w:p w:rsidR="00257427" w:rsidRPr="00125FCA" w:rsidRDefault="00257427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257427" w:rsidRPr="00125FCA" w:rsidRDefault="00257427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center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В. Астафьев</w:t>
      </w: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257427" w:rsidRPr="00125FCA" w:rsidRDefault="00257427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center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6F50D0" w:rsidRPr="00125FCA" w:rsidRDefault="006F50D0" w:rsidP="00FB31B8">
      <w:pPr>
        <w:pStyle w:val="FR1"/>
        <w:tabs>
          <w:tab w:val="left" w:pos="284"/>
          <w:tab w:val="left" w:pos="2880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>Жизнь и творчество. «Деревенская» проза. «Царь – рыба». Природа и человек. Нравственные вопросы в произведении</w:t>
      </w:r>
      <w:r w:rsidR="00993ADB"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>. Утрата нравственных ориентиров – главная проблема в романе «Печальный детектив»</w:t>
      </w:r>
    </w:p>
    <w:p w:rsidR="006F50D0" w:rsidRPr="00125FCA" w:rsidRDefault="006F50D0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center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083087" w:rsidRPr="00125FCA" w:rsidRDefault="00083087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В. М. Шукшин</w:t>
      </w:r>
    </w:p>
    <w:p w:rsidR="00083087" w:rsidRPr="00FB31B8" w:rsidRDefault="00083087" w:rsidP="00FB31B8">
      <w:pPr>
        <w:pStyle w:val="FR1"/>
        <w:tabs>
          <w:tab w:val="left" w:pos="284"/>
          <w:tab w:val="left" w:pos="2880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B31B8">
        <w:rPr>
          <w:rFonts w:ascii="Times New Roman" w:hAnsi="Times New Roman"/>
          <w:b w:val="0"/>
          <w:sz w:val="24"/>
          <w:szCs w:val="24"/>
          <w:shd w:val="clear" w:color="auto" w:fill="FFFFFF"/>
        </w:rPr>
        <w:t>Рассказы: «Верую!», «Алеша Бесконвойный».</w:t>
      </w:r>
    </w:p>
    <w:p w:rsidR="00083087" w:rsidRPr="00125FCA" w:rsidRDefault="00083087" w:rsidP="00FB31B8">
      <w:pPr>
        <w:pStyle w:val="FR1"/>
        <w:tabs>
          <w:tab w:val="left" w:pos="284"/>
          <w:tab w:val="left" w:pos="2880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B31B8">
        <w:rPr>
          <w:rFonts w:ascii="Times New Roman" w:hAnsi="Times New Roman"/>
          <w:b w:val="0"/>
          <w:sz w:val="24"/>
          <w:szCs w:val="24"/>
          <w:shd w:val="clear" w:color="auto" w:fill="FFFFFF"/>
        </w:rPr>
        <w:t>Изображение народного характера и картин народной жизни в рассказах. Диалоги в шукшинской прозе. Особенности повествовательной</w:t>
      </w: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манеры.</w:t>
      </w:r>
    </w:p>
    <w:p w:rsidR="00083087" w:rsidRPr="00125FCA" w:rsidRDefault="00083087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center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</w:p>
    <w:p w:rsidR="006F50D0" w:rsidRPr="00125FCA" w:rsidRDefault="006F50D0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В. Г. Распутин</w:t>
      </w:r>
    </w:p>
    <w:p w:rsidR="006F50D0" w:rsidRPr="00FB31B8" w:rsidRDefault="006F50D0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B31B8">
        <w:rPr>
          <w:rFonts w:ascii="Times New Roman" w:hAnsi="Times New Roman"/>
          <w:b w:val="0"/>
          <w:sz w:val="24"/>
          <w:szCs w:val="24"/>
          <w:shd w:val="clear" w:color="auto" w:fill="FFFFFF"/>
        </w:rPr>
        <w:t>Повесть «Прощание с Матерой».</w:t>
      </w:r>
    </w:p>
    <w:p w:rsidR="006F50D0" w:rsidRPr="00125FCA" w:rsidRDefault="006F50D0" w:rsidP="00FB31B8">
      <w:pPr>
        <w:pStyle w:val="FR1"/>
        <w:tabs>
          <w:tab w:val="left" w:pos="284"/>
          <w:tab w:val="left" w:pos="2880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</w:t>
      </w: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>м</w:t>
      </w: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>волические образы в повести.</w:t>
      </w:r>
    </w:p>
    <w:p w:rsidR="00777506" w:rsidRPr="00125FCA" w:rsidRDefault="00777506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center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>«Пожар».Проблема экологии души и природы.</w:t>
      </w:r>
    </w:p>
    <w:p w:rsidR="006F50D0" w:rsidRPr="00125FCA" w:rsidRDefault="006F50D0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center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6F50D0" w:rsidRPr="00125FCA" w:rsidRDefault="006F50D0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125FCA">
        <w:rPr>
          <w:rFonts w:ascii="Times New Roman" w:hAnsi="Times New Roman"/>
          <w:sz w:val="24"/>
          <w:szCs w:val="24"/>
          <w:shd w:val="clear" w:color="auto" w:fill="FFFFFF"/>
        </w:rPr>
        <w:t xml:space="preserve"> Ю. Трифонов</w:t>
      </w:r>
    </w:p>
    <w:p w:rsidR="006F50D0" w:rsidRPr="00125FCA" w:rsidRDefault="006F50D0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>Жизнь и творчество. «Городская « проза. «Обмен».</w:t>
      </w:r>
      <w:r w:rsidR="00FB31B8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>Нравственные проблемы рассказа.</w:t>
      </w:r>
    </w:p>
    <w:p w:rsidR="00083087" w:rsidRPr="00125FCA" w:rsidRDefault="00083087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center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083087" w:rsidRPr="00125FCA" w:rsidRDefault="00083087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А. В. Вампилов</w:t>
      </w:r>
    </w:p>
    <w:p w:rsidR="00083087" w:rsidRPr="00FB31B8" w:rsidRDefault="00083087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B31B8">
        <w:rPr>
          <w:rFonts w:ascii="Times New Roman" w:hAnsi="Times New Roman"/>
          <w:b w:val="0"/>
          <w:sz w:val="24"/>
          <w:szCs w:val="24"/>
          <w:shd w:val="clear" w:color="auto" w:fill="FFFFFF"/>
        </w:rPr>
        <w:t>Пьеса «Утиная охота».</w:t>
      </w:r>
    </w:p>
    <w:p w:rsidR="006F50D0" w:rsidRPr="00125FCA" w:rsidRDefault="00083087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B31B8">
        <w:rPr>
          <w:rFonts w:ascii="Times New Roman" w:hAnsi="Times New Roman"/>
          <w:b w:val="0"/>
          <w:sz w:val="24"/>
          <w:szCs w:val="24"/>
          <w:shd w:val="clear" w:color="auto" w:fill="FFFFFF"/>
        </w:rPr>
        <w:t>Проблематика, основной конфликт</w:t>
      </w: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 система образов в пьесе. Своеобразие ее композиции. Образ Зилова как художественное открытие драматурга.</w:t>
      </w:r>
    </w:p>
    <w:p w:rsidR="00083087" w:rsidRPr="00125FCA" w:rsidRDefault="00083087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6F50D0" w:rsidRPr="00125FCA" w:rsidRDefault="006F50D0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И. А. Бродский</w:t>
      </w:r>
    </w:p>
    <w:p w:rsidR="006F50D0" w:rsidRPr="00FB31B8" w:rsidRDefault="006F50D0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B31B8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«Воротишься на родину. Ну что ж…», «Сонет» («Как жаль, что тем, чем стало для меня…»).</w:t>
      </w:r>
    </w:p>
    <w:p w:rsidR="006F50D0" w:rsidRPr="00125FCA" w:rsidRDefault="006F50D0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</w:t>
      </w: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>о</w:t>
      </w: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странстве”. </w:t>
      </w:r>
    </w:p>
    <w:p w:rsidR="006F50D0" w:rsidRPr="00125FCA" w:rsidRDefault="006F50D0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center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В.Высоцкий. И. Галич</w:t>
      </w: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. </w:t>
      </w:r>
    </w:p>
    <w:p w:rsidR="006F50D0" w:rsidRPr="00125FCA" w:rsidRDefault="006F50D0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>Жизнь и творчество поэтов. Основные темы. Лирический герой .</w:t>
      </w:r>
    </w:p>
    <w:p w:rsidR="006F50D0" w:rsidRPr="00125FCA" w:rsidRDefault="006F50D0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6F50D0" w:rsidRPr="00125FCA" w:rsidRDefault="006F50D0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sz w:val="24"/>
          <w:szCs w:val="24"/>
          <w:shd w:val="clear" w:color="auto" w:fill="FFFFFF"/>
        </w:rPr>
        <w:t xml:space="preserve">Б. Ш. Окуджава </w:t>
      </w:r>
    </w:p>
    <w:p w:rsidR="006F50D0" w:rsidRPr="00FB31B8" w:rsidRDefault="006F50D0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B31B8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«Полночный троллейбус», «Живописцы».</w:t>
      </w:r>
    </w:p>
    <w:p w:rsidR="006F50D0" w:rsidRPr="00125FCA" w:rsidRDefault="006F50D0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both"/>
        <w:rPr>
          <w:b w:val="0"/>
          <w:i w:val="0"/>
          <w:szCs w:val="24"/>
        </w:rPr>
      </w:pPr>
      <w:r w:rsidRPr="00125FCA">
        <w:rPr>
          <w:b w:val="0"/>
          <w:i w:val="0"/>
          <w:szCs w:val="24"/>
        </w:rPr>
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</w:t>
      </w:r>
      <w:r w:rsidRPr="00125FCA">
        <w:rPr>
          <w:b w:val="0"/>
          <w:i w:val="0"/>
          <w:szCs w:val="24"/>
        </w:rPr>
        <w:t>д</w:t>
      </w:r>
      <w:r w:rsidRPr="00125FCA">
        <w:rPr>
          <w:b w:val="0"/>
          <w:i w:val="0"/>
          <w:szCs w:val="24"/>
        </w:rPr>
        <w:t>жавы.</w:t>
      </w:r>
    </w:p>
    <w:p w:rsidR="006F50D0" w:rsidRPr="00125FCA" w:rsidRDefault="006F50D0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125FC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Литературное творчество народов России.</w:t>
      </w:r>
    </w:p>
    <w:p w:rsidR="006F50D0" w:rsidRPr="00125FCA" w:rsidRDefault="006F50D0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Карим.</w:t>
      </w:r>
    </w:p>
    <w:p w:rsidR="006F50D0" w:rsidRPr="00125FCA" w:rsidRDefault="006F50D0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125FCA">
        <w:rPr>
          <w:rFonts w:ascii="Times New Roman" w:hAnsi="Times New Roman"/>
          <w:b w:val="0"/>
          <w:sz w:val="24"/>
          <w:szCs w:val="24"/>
          <w:shd w:val="clear" w:color="auto" w:fill="FFFFFF"/>
        </w:rPr>
        <w:t>Жизнь и творчество. Особенности  языковой манеры произведений. Темы, проблемы, характеры героев произведений.</w:t>
      </w:r>
    </w:p>
    <w:p w:rsidR="006F50D0" w:rsidRPr="00125FCA" w:rsidRDefault="006F50D0" w:rsidP="006B2DA1">
      <w:pPr>
        <w:pStyle w:val="FR1"/>
        <w:tabs>
          <w:tab w:val="left" w:pos="284"/>
          <w:tab w:val="left" w:pos="2880"/>
        </w:tabs>
        <w:spacing w:before="0"/>
        <w:ind w:left="0" w:right="-994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6F50D0" w:rsidRPr="00125FCA" w:rsidRDefault="006F50D0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center"/>
        <w:rPr>
          <w:i w:val="0"/>
          <w:szCs w:val="24"/>
          <w:u w:val="single"/>
        </w:rPr>
      </w:pPr>
      <w:r w:rsidRPr="00125FCA">
        <w:rPr>
          <w:i w:val="0"/>
          <w:szCs w:val="24"/>
          <w:u w:val="single"/>
        </w:rPr>
        <w:t>Зарубежная</w:t>
      </w:r>
      <w:r w:rsidR="00FB31B8">
        <w:rPr>
          <w:i w:val="0"/>
          <w:szCs w:val="24"/>
          <w:u w:val="single"/>
        </w:rPr>
        <w:t xml:space="preserve"> литература </w:t>
      </w:r>
      <w:r w:rsidRPr="00125FCA">
        <w:rPr>
          <w:i w:val="0"/>
          <w:szCs w:val="24"/>
          <w:u w:val="single"/>
        </w:rPr>
        <w:t xml:space="preserve"> XX века</w:t>
      </w:r>
    </w:p>
    <w:p w:rsidR="006F50D0" w:rsidRPr="00125FCA" w:rsidRDefault="006F50D0" w:rsidP="006B2DA1">
      <w:pPr>
        <w:pStyle w:val="2"/>
        <w:keepNext w:val="0"/>
        <w:widowControl w:val="0"/>
        <w:tabs>
          <w:tab w:val="left" w:pos="284"/>
          <w:tab w:val="left" w:pos="7380"/>
          <w:tab w:val="left" w:pos="8100"/>
        </w:tabs>
        <w:spacing w:before="0" w:after="0"/>
        <w:ind w:right="-994" w:firstLine="0"/>
        <w:jc w:val="both"/>
        <w:rPr>
          <w:b w:val="0"/>
          <w:i w:val="0"/>
          <w:szCs w:val="24"/>
          <w:shd w:val="clear" w:color="auto" w:fill="FFFFFF"/>
        </w:rPr>
      </w:pPr>
      <w:r w:rsidRPr="00125FCA">
        <w:rPr>
          <w:b w:val="0"/>
          <w:i w:val="0"/>
          <w:szCs w:val="24"/>
          <w:shd w:val="clear" w:color="auto" w:fill="FFFFFF"/>
        </w:rPr>
        <w:t xml:space="preserve">Гуманистическая направленность произведений зарубежной литературы </w:t>
      </w:r>
      <w:r w:rsidRPr="00125FCA">
        <w:rPr>
          <w:b w:val="0"/>
          <w:i w:val="0"/>
          <w:szCs w:val="24"/>
          <w:shd w:val="clear" w:color="auto" w:fill="FFFFFF"/>
          <w:lang w:val="en-US"/>
        </w:rPr>
        <w:t>XX</w:t>
      </w:r>
      <w:r w:rsidRPr="00125FCA">
        <w:rPr>
          <w:b w:val="0"/>
          <w:i w:val="0"/>
          <w:szCs w:val="24"/>
          <w:shd w:val="clear" w:color="auto" w:fill="FFFFFF"/>
        </w:rPr>
        <w:t xml:space="preserve"> в. Проблемы самопознания, нравственного выбора. Основные направления в литературе первой половины </w:t>
      </w:r>
      <w:r w:rsidRPr="00125FCA">
        <w:rPr>
          <w:b w:val="0"/>
          <w:i w:val="0"/>
          <w:szCs w:val="24"/>
        </w:rPr>
        <w:t>ХХ в. Реализм и моде</w:t>
      </w:r>
      <w:r w:rsidRPr="00125FCA">
        <w:rPr>
          <w:b w:val="0"/>
          <w:i w:val="0"/>
          <w:szCs w:val="24"/>
        </w:rPr>
        <w:t>р</w:t>
      </w:r>
      <w:r w:rsidRPr="00125FCA">
        <w:rPr>
          <w:b w:val="0"/>
          <w:i w:val="0"/>
          <w:szCs w:val="24"/>
        </w:rPr>
        <w:t xml:space="preserve">низм. </w:t>
      </w:r>
    </w:p>
    <w:p w:rsidR="006F50D0" w:rsidRPr="00125FCA" w:rsidRDefault="006F50D0" w:rsidP="006B2DA1">
      <w:pPr>
        <w:pStyle w:val="FR1"/>
        <w:tabs>
          <w:tab w:val="left" w:pos="284"/>
        </w:tabs>
        <w:spacing w:before="0"/>
        <w:ind w:left="0" w:right="-994"/>
        <w:jc w:val="center"/>
        <w:rPr>
          <w:rFonts w:ascii="Times New Roman" w:hAnsi="Times New Roman"/>
          <w:sz w:val="24"/>
          <w:szCs w:val="24"/>
        </w:rPr>
      </w:pPr>
      <w:r w:rsidRPr="00125FCA">
        <w:rPr>
          <w:rFonts w:ascii="Times New Roman" w:hAnsi="Times New Roman"/>
          <w:sz w:val="24"/>
          <w:szCs w:val="24"/>
        </w:rPr>
        <w:t xml:space="preserve">Б. Шоу </w:t>
      </w:r>
    </w:p>
    <w:p w:rsidR="006F50D0" w:rsidRPr="00125FCA" w:rsidRDefault="006F50D0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</w:rPr>
      </w:pPr>
      <w:r w:rsidRPr="00125FCA">
        <w:rPr>
          <w:rFonts w:ascii="Times New Roman" w:hAnsi="Times New Roman"/>
          <w:b w:val="0"/>
          <w:sz w:val="24"/>
          <w:szCs w:val="24"/>
        </w:rPr>
        <w:t>Жизнь и творчество (обзор).</w:t>
      </w:r>
    </w:p>
    <w:p w:rsidR="006F50D0" w:rsidRPr="00FB31B8" w:rsidRDefault="006F50D0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</w:rPr>
      </w:pPr>
      <w:r w:rsidRPr="00FB31B8">
        <w:rPr>
          <w:rFonts w:ascii="Times New Roman" w:hAnsi="Times New Roman"/>
          <w:b w:val="0"/>
          <w:sz w:val="24"/>
          <w:szCs w:val="24"/>
        </w:rPr>
        <w:t xml:space="preserve">Пьеса «Пигмалион». </w:t>
      </w:r>
    </w:p>
    <w:p w:rsidR="006F50D0" w:rsidRPr="00125FCA" w:rsidRDefault="006F50D0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</w:rPr>
      </w:pPr>
      <w:r w:rsidRPr="00125FCA">
        <w:rPr>
          <w:rFonts w:ascii="Times New Roman" w:hAnsi="Times New Roman"/>
          <w:b w:val="0"/>
          <w:sz w:val="24"/>
          <w:szCs w:val="24"/>
        </w:rPr>
        <w:t>Своеобразие конфликта в пьесе. Англия в изображении Шоу. Прием иронии. Парадоксы жизни и человеческих судеб в мире усло</w:t>
      </w:r>
      <w:r w:rsidRPr="00125FCA">
        <w:rPr>
          <w:rFonts w:ascii="Times New Roman" w:hAnsi="Times New Roman"/>
          <w:b w:val="0"/>
          <w:sz w:val="24"/>
          <w:szCs w:val="24"/>
        </w:rPr>
        <w:t>в</w:t>
      </w:r>
      <w:r w:rsidRPr="00125FCA">
        <w:rPr>
          <w:rFonts w:ascii="Times New Roman" w:hAnsi="Times New Roman"/>
          <w:b w:val="0"/>
          <w:sz w:val="24"/>
          <w:szCs w:val="24"/>
        </w:rPr>
        <w:t xml:space="preserve">ностей и мнимых ценностей Чеховские традиции в творчестве Шоу. </w:t>
      </w:r>
    </w:p>
    <w:p w:rsidR="006F50D0" w:rsidRPr="00125FCA" w:rsidRDefault="006F50D0" w:rsidP="006B2DA1">
      <w:pPr>
        <w:pStyle w:val="FR1"/>
        <w:tabs>
          <w:tab w:val="left" w:pos="284"/>
        </w:tabs>
        <w:spacing w:before="0"/>
        <w:ind w:left="0" w:right="-994"/>
        <w:jc w:val="center"/>
        <w:rPr>
          <w:rFonts w:ascii="Times New Roman" w:hAnsi="Times New Roman"/>
          <w:sz w:val="24"/>
          <w:szCs w:val="24"/>
        </w:rPr>
      </w:pPr>
      <w:r w:rsidRPr="00125FCA">
        <w:rPr>
          <w:rFonts w:ascii="Times New Roman" w:hAnsi="Times New Roman"/>
          <w:sz w:val="24"/>
          <w:szCs w:val="24"/>
        </w:rPr>
        <w:t>Элиот.</w:t>
      </w:r>
    </w:p>
    <w:p w:rsidR="006F50D0" w:rsidRPr="00125FCA" w:rsidRDefault="006F50D0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</w:rPr>
      </w:pPr>
      <w:r w:rsidRPr="00125FCA">
        <w:rPr>
          <w:rFonts w:ascii="Times New Roman" w:hAnsi="Times New Roman"/>
          <w:b w:val="0"/>
          <w:sz w:val="24"/>
          <w:szCs w:val="24"/>
        </w:rPr>
        <w:t>.  Жизнь и творчество. Своеобразие лирики.</w:t>
      </w:r>
    </w:p>
    <w:p w:rsidR="006F50D0" w:rsidRPr="00125FCA" w:rsidRDefault="006F50D0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</w:rPr>
      </w:pPr>
    </w:p>
    <w:p w:rsidR="006F50D0" w:rsidRPr="00125FCA" w:rsidRDefault="006F50D0" w:rsidP="006B2DA1">
      <w:pPr>
        <w:pStyle w:val="FR1"/>
        <w:tabs>
          <w:tab w:val="left" w:pos="284"/>
        </w:tabs>
        <w:spacing w:before="0"/>
        <w:ind w:left="0" w:right="-994"/>
        <w:jc w:val="center"/>
        <w:rPr>
          <w:rFonts w:ascii="Times New Roman" w:hAnsi="Times New Roman"/>
          <w:sz w:val="24"/>
          <w:szCs w:val="24"/>
        </w:rPr>
      </w:pPr>
      <w:r w:rsidRPr="00125FCA">
        <w:rPr>
          <w:rFonts w:ascii="Times New Roman" w:hAnsi="Times New Roman"/>
          <w:sz w:val="24"/>
          <w:szCs w:val="24"/>
        </w:rPr>
        <w:t>Э.М.Ремарк.</w:t>
      </w:r>
    </w:p>
    <w:p w:rsidR="006F50D0" w:rsidRPr="00125FCA" w:rsidRDefault="006F50D0" w:rsidP="006B2DA1">
      <w:pPr>
        <w:pStyle w:val="FR1"/>
        <w:tabs>
          <w:tab w:val="left" w:pos="284"/>
        </w:tabs>
        <w:spacing w:before="0"/>
        <w:ind w:left="0" w:right="-994"/>
        <w:jc w:val="center"/>
        <w:rPr>
          <w:rFonts w:ascii="Times New Roman" w:hAnsi="Times New Roman"/>
          <w:sz w:val="24"/>
          <w:szCs w:val="24"/>
        </w:rPr>
      </w:pPr>
    </w:p>
    <w:p w:rsidR="006F50D0" w:rsidRPr="00125FCA" w:rsidRDefault="006F50D0" w:rsidP="006B2DA1">
      <w:pPr>
        <w:pStyle w:val="FR1"/>
        <w:tabs>
          <w:tab w:val="left" w:pos="284"/>
        </w:tabs>
        <w:spacing w:before="0"/>
        <w:ind w:left="0" w:right="-994"/>
        <w:rPr>
          <w:rFonts w:ascii="Times New Roman" w:hAnsi="Times New Roman"/>
          <w:b w:val="0"/>
          <w:sz w:val="24"/>
          <w:szCs w:val="24"/>
        </w:rPr>
      </w:pPr>
      <w:r w:rsidRPr="00FB31B8">
        <w:rPr>
          <w:rFonts w:ascii="Times New Roman" w:hAnsi="Times New Roman"/>
          <w:b w:val="0"/>
          <w:sz w:val="24"/>
          <w:szCs w:val="24"/>
        </w:rPr>
        <w:t>Жизнь и творчество.  Роман «Три товарища».</w:t>
      </w:r>
      <w:r w:rsidRPr="00125FCA">
        <w:rPr>
          <w:rFonts w:ascii="Times New Roman" w:hAnsi="Times New Roman"/>
          <w:b w:val="0"/>
          <w:sz w:val="24"/>
          <w:szCs w:val="24"/>
        </w:rPr>
        <w:t xml:space="preserve"> Проблематика, герои, сюжет.</w:t>
      </w:r>
    </w:p>
    <w:p w:rsidR="006F50D0" w:rsidRPr="00125FCA" w:rsidRDefault="006F50D0" w:rsidP="006B2DA1">
      <w:pPr>
        <w:pStyle w:val="FR1"/>
        <w:tabs>
          <w:tab w:val="left" w:pos="284"/>
        </w:tabs>
        <w:spacing w:before="0"/>
        <w:ind w:left="0" w:right="-994"/>
        <w:jc w:val="center"/>
        <w:rPr>
          <w:rFonts w:ascii="Times New Roman" w:hAnsi="Times New Roman"/>
          <w:sz w:val="24"/>
          <w:szCs w:val="24"/>
        </w:rPr>
      </w:pPr>
    </w:p>
    <w:p w:rsidR="006F50D0" w:rsidRPr="00125FCA" w:rsidRDefault="006F50D0" w:rsidP="006B2DA1">
      <w:pPr>
        <w:pStyle w:val="FR1"/>
        <w:tabs>
          <w:tab w:val="left" w:pos="284"/>
        </w:tabs>
        <w:spacing w:before="0"/>
        <w:ind w:left="0" w:right="-994"/>
        <w:jc w:val="center"/>
        <w:rPr>
          <w:rFonts w:ascii="Times New Roman" w:hAnsi="Times New Roman"/>
          <w:sz w:val="24"/>
          <w:szCs w:val="24"/>
        </w:rPr>
      </w:pPr>
      <w:r w:rsidRPr="00125FCA">
        <w:rPr>
          <w:rFonts w:ascii="Times New Roman" w:hAnsi="Times New Roman"/>
          <w:sz w:val="24"/>
          <w:szCs w:val="24"/>
        </w:rPr>
        <w:t xml:space="preserve">Э. Хемингуэй </w:t>
      </w:r>
    </w:p>
    <w:p w:rsidR="006F50D0" w:rsidRPr="00125FCA" w:rsidRDefault="006F50D0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</w:rPr>
      </w:pPr>
      <w:r w:rsidRPr="00125FCA">
        <w:rPr>
          <w:rFonts w:ascii="Times New Roman" w:hAnsi="Times New Roman"/>
          <w:b w:val="0"/>
          <w:sz w:val="24"/>
          <w:szCs w:val="24"/>
        </w:rPr>
        <w:t>Жизнь и творчество (обзор).</w:t>
      </w:r>
    </w:p>
    <w:p w:rsidR="006F50D0" w:rsidRPr="00FB31B8" w:rsidRDefault="006F50D0" w:rsidP="006B2DA1">
      <w:pPr>
        <w:pStyle w:val="FR1"/>
        <w:tabs>
          <w:tab w:val="left" w:pos="284"/>
        </w:tabs>
        <w:spacing w:before="0"/>
        <w:ind w:left="0" w:right="-994"/>
        <w:jc w:val="both"/>
        <w:rPr>
          <w:rFonts w:ascii="Times New Roman" w:hAnsi="Times New Roman"/>
          <w:b w:val="0"/>
          <w:sz w:val="24"/>
          <w:szCs w:val="24"/>
        </w:rPr>
      </w:pPr>
      <w:r w:rsidRPr="00FB31B8">
        <w:rPr>
          <w:rFonts w:ascii="Times New Roman" w:hAnsi="Times New Roman"/>
          <w:b w:val="0"/>
          <w:sz w:val="24"/>
          <w:szCs w:val="24"/>
        </w:rPr>
        <w:t>Повесть «Старик и море».</w:t>
      </w:r>
    </w:p>
    <w:p w:rsidR="006F50D0" w:rsidRPr="00125FCA" w:rsidRDefault="006F50D0" w:rsidP="006B2DA1">
      <w:pPr>
        <w:pStyle w:val="a8"/>
        <w:tabs>
          <w:tab w:val="left" w:pos="284"/>
        </w:tabs>
        <w:spacing w:before="0"/>
        <w:ind w:right="-994" w:firstLine="0"/>
        <w:rPr>
          <w:sz w:val="24"/>
          <w:szCs w:val="24"/>
        </w:rPr>
      </w:pPr>
      <w:r w:rsidRPr="00125FCA">
        <w:rPr>
          <w:sz w:val="24"/>
          <w:szCs w:val="24"/>
        </w:rPr>
        <w:t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</w:t>
      </w:r>
      <w:r w:rsidRPr="00125FCA">
        <w:rPr>
          <w:sz w:val="24"/>
          <w:szCs w:val="24"/>
        </w:rPr>
        <w:t>е</w:t>
      </w:r>
      <w:r w:rsidRPr="00125FCA">
        <w:rPr>
          <w:sz w:val="24"/>
          <w:szCs w:val="24"/>
        </w:rPr>
        <w:t xml:space="preserve">мингуэя.  </w:t>
      </w:r>
    </w:p>
    <w:p w:rsidR="006F50D0" w:rsidRPr="00125FCA" w:rsidRDefault="006F50D0" w:rsidP="006B2DA1">
      <w:pPr>
        <w:tabs>
          <w:tab w:val="left" w:pos="284"/>
        </w:tabs>
        <w:ind w:right="-994"/>
        <w:jc w:val="both"/>
        <w:rPr>
          <w:b/>
        </w:rPr>
      </w:pPr>
    </w:p>
    <w:p w:rsidR="00BE4043" w:rsidRPr="00125FCA" w:rsidRDefault="00BE4043" w:rsidP="006B2DA1">
      <w:pPr>
        <w:tabs>
          <w:tab w:val="left" w:pos="284"/>
        </w:tabs>
        <w:ind w:right="-994"/>
        <w:jc w:val="both"/>
        <w:rPr>
          <w:b/>
        </w:rPr>
      </w:pPr>
      <w:r w:rsidRPr="00125FCA">
        <w:rPr>
          <w:b/>
        </w:rPr>
        <w:t>ТЕКСТЫ ДЛЯ ЗАУЧИВАНИЯ НАИЗУСТЬ:</w:t>
      </w:r>
    </w:p>
    <w:p w:rsidR="00EA4B5D" w:rsidRPr="00125FCA" w:rsidRDefault="007D6F5F" w:rsidP="006B2DA1">
      <w:pPr>
        <w:numPr>
          <w:ilvl w:val="0"/>
          <w:numId w:val="17"/>
        </w:numPr>
        <w:tabs>
          <w:tab w:val="left" w:pos="284"/>
        </w:tabs>
        <w:ind w:left="0" w:right="-994" w:firstLine="0"/>
      </w:pPr>
      <w:r w:rsidRPr="00125FCA">
        <w:t>Бунин. «Одиночество».</w:t>
      </w:r>
    </w:p>
    <w:p w:rsidR="00EA4B5D" w:rsidRPr="00125FCA" w:rsidRDefault="00EB7643" w:rsidP="006B2DA1">
      <w:pPr>
        <w:numPr>
          <w:ilvl w:val="0"/>
          <w:numId w:val="17"/>
        </w:numPr>
        <w:tabs>
          <w:tab w:val="left" w:pos="284"/>
        </w:tabs>
        <w:ind w:left="0" w:right="-994" w:firstLine="0"/>
      </w:pPr>
      <w:r w:rsidRPr="00125FCA">
        <w:t>Брюсов. «Юному поэту».</w:t>
      </w:r>
    </w:p>
    <w:p w:rsidR="00EA4B5D" w:rsidRPr="00125FCA" w:rsidRDefault="00EB7643" w:rsidP="006B2DA1">
      <w:pPr>
        <w:numPr>
          <w:ilvl w:val="0"/>
          <w:numId w:val="17"/>
        </w:numPr>
        <w:tabs>
          <w:tab w:val="left" w:pos="284"/>
        </w:tabs>
        <w:ind w:left="0" w:right="-994" w:firstLine="0"/>
      </w:pPr>
      <w:r w:rsidRPr="00125FCA">
        <w:t>Гумилёв. «Жираф».</w:t>
      </w:r>
    </w:p>
    <w:p w:rsidR="00EA4B5D" w:rsidRPr="00125FCA" w:rsidRDefault="00883B52" w:rsidP="006B2DA1">
      <w:pPr>
        <w:numPr>
          <w:ilvl w:val="0"/>
          <w:numId w:val="17"/>
        </w:numPr>
        <w:tabs>
          <w:tab w:val="left" w:pos="284"/>
        </w:tabs>
        <w:ind w:left="0" w:right="-994" w:firstLine="0"/>
      </w:pPr>
      <w:r w:rsidRPr="00125FCA">
        <w:t>Блок. «Незнакомка», «Россия»</w:t>
      </w:r>
      <w:r w:rsidR="00EA4B5D" w:rsidRPr="00125FCA">
        <w:t>.</w:t>
      </w:r>
    </w:p>
    <w:p w:rsidR="00EA4B5D" w:rsidRPr="00125FCA" w:rsidRDefault="00EA4B5D" w:rsidP="006B2DA1">
      <w:pPr>
        <w:numPr>
          <w:ilvl w:val="0"/>
          <w:numId w:val="17"/>
        </w:numPr>
        <w:tabs>
          <w:tab w:val="left" w:pos="284"/>
        </w:tabs>
        <w:ind w:left="0" w:right="-994" w:firstLine="0"/>
      </w:pPr>
      <w:r w:rsidRPr="00125FCA">
        <w:t xml:space="preserve">Есенин. </w:t>
      </w:r>
      <w:r w:rsidR="00D267CC" w:rsidRPr="00125FCA">
        <w:t>«</w:t>
      </w:r>
      <w:r w:rsidRPr="00125FCA">
        <w:t>Собаке Качалова», «Не жалею, не зову, не плачу…».</w:t>
      </w:r>
    </w:p>
    <w:p w:rsidR="00EA4B5D" w:rsidRPr="00125FCA" w:rsidRDefault="00EA4B5D" w:rsidP="006B2DA1">
      <w:pPr>
        <w:numPr>
          <w:ilvl w:val="0"/>
          <w:numId w:val="17"/>
        </w:numPr>
        <w:tabs>
          <w:tab w:val="left" w:pos="284"/>
        </w:tabs>
        <w:ind w:left="0" w:right="-994" w:firstLine="0"/>
      </w:pPr>
      <w:r w:rsidRPr="00125FCA">
        <w:t xml:space="preserve">Маяковский. </w:t>
      </w:r>
      <w:r w:rsidR="00382A87" w:rsidRPr="00125FCA">
        <w:t>«А вы могли бы...», «Послушайте».</w:t>
      </w:r>
    </w:p>
    <w:p w:rsidR="00382A87" w:rsidRPr="00125FCA" w:rsidRDefault="00387CA6" w:rsidP="006B2DA1">
      <w:pPr>
        <w:numPr>
          <w:ilvl w:val="0"/>
          <w:numId w:val="17"/>
        </w:numPr>
        <w:tabs>
          <w:tab w:val="left" w:pos="284"/>
        </w:tabs>
        <w:ind w:left="0" w:right="-994" w:firstLine="0"/>
      </w:pPr>
      <w:r w:rsidRPr="00125FCA">
        <w:t>Ахматова. «Сжала руки под тёмной вуалью...», «Мне ни к чему одические рати...».</w:t>
      </w:r>
    </w:p>
    <w:p w:rsidR="00387CA6" w:rsidRPr="00125FCA" w:rsidRDefault="0045687C" w:rsidP="006B2DA1">
      <w:pPr>
        <w:numPr>
          <w:ilvl w:val="0"/>
          <w:numId w:val="17"/>
        </w:numPr>
        <w:tabs>
          <w:tab w:val="left" w:pos="284"/>
        </w:tabs>
        <w:ind w:left="0" w:right="-994" w:firstLine="0"/>
      </w:pPr>
      <w:r w:rsidRPr="00125FCA">
        <w:t>Мандельштам. «</w:t>
      </w:r>
      <w:r w:rsidRPr="00125FCA">
        <w:rPr>
          <w:lang w:val="en-US"/>
        </w:rPr>
        <w:t>Notre</w:t>
      </w:r>
      <w:r w:rsidRPr="00125FCA">
        <w:t xml:space="preserve"> </w:t>
      </w:r>
      <w:r w:rsidRPr="00125FCA">
        <w:rPr>
          <w:lang w:val="en-US"/>
        </w:rPr>
        <w:t>Dame</w:t>
      </w:r>
      <w:r w:rsidRPr="00125FCA">
        <w:t>».</w:t>
      </w:r>
    </w:p>
    <w:p w:rsidR="0045687C" w:rsidRPr="00125FCA" w:rsidRDefault="0045687C" w:rsidP="006B2DA1">
      <w:pPr>
        <w:numPr>
          <w:ilvl w:val="0"/>
          <w:numId w:val="17"/>
        </w:numPr>
        <w:tabs>
          <w:tab w:val="left" w:pos="284"/>
        </w:tabs>
        <w:ind w:left="0" w:right="-994" w:firstLine="0"/>
      </w:pPr>
      <w:r w:rsidRPr="00125FCA">
        <w:t xml:space="preserve">Цветаева. </w:t>
      </w:r>
      <w:r w:rsidR="00135FEC" w:rsidRPr="00125FCA">
        <w:t>«Имя твоё...», «Кто создан из камня...».</w:t>
      </w:r>
    </w:p>
    <w:p w:rsidR="00135FEC" w:rsidRPr="00125FCA" w:rsidRDefault="0095592A" w:rsidP="00FB31B8">
      <w:pPr>
        <w:numPr>
          <w:ilvl w:val="0"/>
          <w:numId w:val="17"/>
        </w:numPr>
        <w:tabs>
          <w:tab w:val="left" w:pos="284"/>
        </w:tabs>
        <w:ind w:left="0" w:right="-994" w:firstLine="0"/>
      </w:pPr>
      <w:r w:rsidRPr="00125FCA">
        <w:t>Пастернак. «Во всём мне хочется дойти до самой сути...».</w:t>
      </w:r>
    </w:p>
    <w:p w:rsidR="0095592A" w:rsidRPr="00125FCA" w:rsidRDefault="0095592A" w:rsidP="00FB31B8">
      <w:pPr>
        <w:numPr>
          <w:ilvl w:val="0"/>
          <w:numId w:val="17"/>
        </w:numPr>
        <w:tabs>
          <w:tab w:val="left" w:pos="284"/>
        </w:tabs>
        <w:ind w:left="0" w:right="-994" w:firstLine="0"/>
      </w:pPr>
      <w:r w:rsidRPr="00125FCA">
        <w:t xml:space="preserve"> Твардовский. «Я знаю, никакой моей вины...».</w:t>
      </w:r>
    </w:p>
    <w:p w:rsidR="0095592A" w:rsidRPr="00125FCA" w:rsidRDefault="0095592A" w:rsidP="00FB31B8">
      <w:pPr>
        <w:numPr>
          <w:ilvl w:val="0"/>
          <w:numId w:val="17"/>
        </w:numPr>
        <w:tabs>
          <w:tab w:val="left" w:pos="284"/>
        </w:tabs>
        <w:ind w:left="0" w:right="-994" w:firstLine="0"/>
      </w:pPr>
      <w:r w:rsidRPr="00125FCA">
        <w:t xml:space="preserve"> Бродский. 1 стихотворение (по выбору обучающихся).</w:t>
      </w:r>
    </w:p>
    <w:p w:rsidR="0095592A" w:rsidRPr="00125FCA" w:rsidRDefault="0095592A" w:rsidP="00FB31B8">
      <w:pPr>
        <w:numPr>
          <w:ilvl w:val="0"/>
          <w:numId w:val="17"/>
        </w:numPr>
        <w:tabs>
          <w:tab w:val="left" w:pos="284"/>
        </w:tabs>
        <w:ind w:left="0" w:right="-994" w:firstLine="0"/>
      </w:pPr>
      <w:r w:rsidRPr="00125FCA">
        <w:t xml:space="preserve"> Окуджава. 1 стихотворение (по выбору обучающихся).</w:t>
      </w:r>
    </w:p>
    <w:p w:rsidR="00D267CC" w:rsidRPr="00125FCA" w:rsidRDefault="00D267CC" w:rsidP="00FB31B8">
      <w:pPr>
        <w:numPr>
          <w:ilvl w:val="0"/>
          <w:numId w:val="17"/>
        </w:numPr>
        <w:tabs>
          <w:tab w:val="left" w:pos="284"/>
        </w:tabs>
        <w:ind w:left="0" w:right="-994" w:firstLine="0"/>
      </w:pPr>
      <w:r w:rsidRPr="00125FCA">
        <w:t xml:space="preserve"> Рубцов. 1 стихотворение (по выбору обучающихся).</w:t>
      </w:r>
    </w:p>
    <w:p w:rsidR="00D267CC" w:rsidRPr="0024127D" w:rsidRDefault="00D267CC" w:rsidP="006B2DA1">
      <w:pPr>
        <w:tabs>
          <w:tab w:val="left" w:pos="284"/>
        </w:tabs>
        <w:ind w:right="-994"/>
        <w:rPr>
          <w:sz w:val="20"/>
          <w:szCs w:val="20"/>
        </w:rPr>
      </w:pPr>
    </w:p>
    <w:p w:rsidR="0095592A" w:rsidRPr="0024127D" w:rsidRDefault="0095592A" w:rsidP="006B2DA1">
      <w:pPr>
        <w:tabs>
          <w:tab w:val="left" w:pos="284"/>
        </w:tabs>
        <w:ind w:right="-994"/>
        <w:jc w:val="center"/>
        <w:rPr>
          <w:b/>
          <w:sz w:val="20"/>
          <w:szCs w:val="20"/>
        </w:rPr>
      </w:pPr>
    </w:p>
    <w:p w:rsidR="00BE4043" w:rsidRPr="0024127D" w:rsidRDefault="00BE4043" w:rsidP="006B2DA1">
      <w:pPr>
        <w:shd w:val="clear" w:color="auto" w:fill="FFFFFF"/>
        <w:tabs>
          <w:tab w:val="left" w:pos="284"/>
        </w:tabs>
        <w:ind w:right="-994"/>
        <w:jc w:val="center"/>
        <w:rPr>
          <w:b/>
          <w:bCs/>
          <w:color w:val="000000"/>
          <w:sz w:val="20"/>
          <w:szCs w:val="20"/>
        </w:rPr>
      </w:pPr>
    </w:p>
    <w:p w:rsidR="00025007" w:rsidRPr="0024127D" w:rsidRDefault="00025007" w:rsidP="00BE4043">
      <w:pPr>
        <w:jc w:val="center"/>
        <w:rPr>
          <w:b/>
          <w:sz w:val="20"/>
          <w:szCs w:val="20"/>
        </w:rPr>
      </w:pPr>
    </w:p>
    <w:p w:rsidR="00EE7CAA" w:rsidRPr="0024127D" w:rsidRDefault="00EE7CAA" w:rsidP="00BE4043">
      <w:pPr>
        <w:jc w:val="center"/>
        <w:rPr>
          <w:b/>
          <w:sz w:val="20"/>
          <w:szCs w:val="20"/>
        </w:rPr>
      </w:pPr>
    </w:p>
    <w:p w:rsidR="00EE7CAA" w:rsidRDefault="00EE7CAA" w:rsidP="00BE4043">
      <w:pPr>
        <w:jc w:val="center"/>
        <w:rPr>
          <w:b/>
          <w:sz w:val="20"/>
          <w:szCs w:val="20"/>
        </w:rPr>
      </w:pPr>
    </w:p>
    <w:p w:rsidR="00257FF5" w:rsidRDefault="00257FF5" w:rsidP="00BE4043">
      <w:pPr>
        <w:jc w:val="center"/>
        <w:rPr>
          <w:b/>
          <w:sz w:val="20"/>
          <w:szCs w:val="20"/>
        </w:rPr>
      </w:pPr>
    </w:p>
    <w:p w:rsidR="00770DA4" w:rsidRPr="00125FCA" w:rsidRDefault="00770DA4" w:rsidP="00BE4043">
      <w:pPr>
        <w:jc w:val="center"/>
        <w:rPr>
          <w:b/>
          <w:sz w:val="20"/>
          <w:szCs w:val="20"/>
        </w:rPr>
      </w:pPr>
    </w:p>
    <w:p w:rsidR="00125FCA" w:rsidRDefault="00125FCA" w:rsidP="00770DA4">
      <w:pPr>
        <w:rPr>
          <w:sz w:val="20"/>
          <w:szCs w:val="20"/>
        </w:rPr>
        <w:sectPr w:rsidR="00125FCA" w:rsidSect="007D4DB5">
          <w:footerReference w:type="default" r:id="rId7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BE4043" w:rsidRPr="0024127D" w:rsidRDefault="00BE4043" w:rsidP="00BE4043">
      <w:pPr>
        <w:jc w:val="center"/>
        <w:rPr>
          <w:b/>
          <w:sz w:val="20"/>
          <w:szCs w:val="20"/>
        </w:rPr>
      </w:pPr>
      <w:r w:rsidRPr="0024127D">
        <w:rPr>
          <w:b/>
          <w:sz w:val="20"/>
          <w:szCs w:val="20"/>
        </w:rPr>
        <w:t>КАЛЕНДАРНО-ТЕМАТИЧЕСКОЕ ПЛАНИРОВАНИЕ</w:t>
      </w:r>
    </w:p>
    <w:p w:rsidR="00326737" w:rsidRPr="0024127D" w:rsidRDefault="00326737" w:rsidP="00326737">
      <w:pPr>
        <w:rPr>
          <w:sz w:val="20"/>
          <w:szCs w:val="20"/>
        </w:rPr>
      </w:pPr>
    </w:p>
    <w:tbl>
      <w:tblPr>
        <w:tblW w:w="15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52"/>
        <w:gridCol w:w="90"/>
        <w:gridCol w:w="2461"/>
        <w:gridCol w:w="342"/>
        <w:gridCol w:w="1426"/>
        <w:gridCol w:w="258"/>
        <w:gridCol w:w="1065"/>
        <w:gridCol w:w="291"/>
        <w:gridCol w:w="1134"/>
        <w:gridCol w:w="231"/>
        <w:gridCol w:w="1576"/>
        <w:gridCol w:w="689"/>
        <w:gridCol w:w="1276"/>
        <w:gridCol w:w="29"/>
        <w:gridCol w:w="193"/>
        <w:gridCol w:w="980"/>
        <w:gridCol w:w="236"/>
        <w:gridCol w:w="688"/>
        <w:gridCol w:w="48"/>
        <w:gridCol w:w="802"/>
        <w:gridCol w:w="48"/>
      </w:tblGrid>
      <w:tr w:rsidR="00770DA4" w:rsidRPr="00E5649F" w:rsidTr="00C46055">
        <w:trPr>
          <w:trHeight w:val="562"/>
        </w:trPr>
        <w:tc>
          <w:tcPr>
            <w:tcW w:w="568" w:type="dxa"/>
          </w:tcPr>
          <w:p w:rsidR="00741FBA" w:rsidRPr="00083087" w:rsidRDefault="00741FBA" w:rsidP="00083087"/>
        </w:tc>
        <w:tc>
          <w:tcPr>
            <w:tcW w:w="1352" w:type="dxa"/>
            <w:vMerge w:val="restart"/>
          </w:tcPr>
          <w:p w:rsidR="00741FBA" w:rsidRPr="00083087" w:rsidRDefault="00741FBA" w:rsidP="00083087">
            <w:r w:rsidRPr="00083087">
              <w:t>тема</w:t>
            </w:r>
          </w:p>
          <w:p w:rsidR="00741FBA" w:rsidRPr="00083087" w:rsidRDefault="00741FBA" w:rsidP="00083087"/>
        </w:tc>
        <w:tc>
          <w:tcPr>
            <w:tcW w:w="2551" w:type="dxa"/>
            <w:gridSpan w:val="2"/>
            <w:vMerge w:val="restart"/>
          </w:tcPr>
          <w:p w:rsidR="00741FBA" w:rsidRPr="00083087" w:rsidRDefault="00741FBA" w:rsidP="00083087">
            <w:r w:rsidRPr="00083087">
              <w:t>основное содержание урока</w:t>
            </w:r>
          </w:p>
        </w:tc>
        <w:tc>
          <w:tcPr>
            <w:tcW w:w="1768" w:type="dxa"/>
            <w:gridSpan w:val="2"/>
            <w:vMerge w:val="restart"/>
          </w:tcPr>
          <w:p w:rsidR="00741FBA" w:rsidRPr="00083087" w:rsidRDefault="00741FBA" w:rsidP="00083087">
            <w:r w:rsidRPr="00083087">
              <w:t>Тип урока</w:t>
            </w:r>
          </w:p>
        </w:tc>
        <w:tc>
          <w:tcPr>
            <w:tcW w:w="2748" w:type="dxa"/>
            <w:gridSpan w:val="4"/>
          </w:tcPr>
          <w:p w:rsidR="00741FBA" w:rsidRPr="00083087" w:rsidRDefault="00741FBA" w:rsidP="00770DA4">
            <w:pPr>
              <w:tabs>
                <w:tab w:val="left" w:pos="1846"/>
              </w:tabs>
            </w:pPr>
            <w:r w:rsidRPr="00083087">
              <w:t>оборудование</w:t>
            </w:r>
          </w:p>
        </w:tc>
        <w:tc>
          <w:tcPr>
            <w:tcW w:w="2496" w:type="dxa"/>
            <w:gridSpan w:val="3"/>
            <w:vMerge w:val="restart"/>
          </w:tcPr>
          <w:p w:rsidR="00741FBA" w:rsidRPr="00083087" w:rsidRDefault="00741FBA" w:rsidP="00083087"/>
          <w:p w:rsidR="00741FBA" w:rsidRPr="00083087" w:rsidRDefault="00741FBA" w:rsidP="00083087">
            <w:r w:rsidRPr="00083087">
              <w:t>планируемый результат</w:t>
            </w:r>
          </w:p>
        </w:tc>
        <w:tc>
          <w:tcPr>
            <w:tcW w:w="1305" w:type="dxa"/>
            <w:gridSpan w:val="2"/>
            <w:vMerge w:val="restart"/>
          </w:tcPr>
          <w:p w:rsidR="00741FBA" w:rsidRPr="00083087" w:rsidRDefault="00741FBA" w:rsidP="00083087">
            <w:r w:rsidRPr="00083087">
              <w:t>объекты и формы текущего контроля</w:t>
            </w:r>
          </w:p>
          <w:p w:rsidR="00741FBA" w:rsidRPr="00083087" w:rsidRDefault="00741FBA" w:rsidP="00083087"/>
        </w:tc>
        <w:tc>
          <w:tcPr>
            <w:tcW w:w="1173" w:type="dxa"/>
            <w:gridSpan w:val="2"/>
          </w:tcPr>
          <w:p w:rsidR="00741FBA" w:rsidRPr="00083087" w:rsidRDefault="00741FBA" w:rsidP="00083087">
            <w:r w:rsidRPr="00083087">
              <w:t>Домашнее задание</w:t>
            </w:r>
          </w:p>
        </w:tc>
        <w:tc>
          <w:tcPr>
            <w:tcW w:w="1822" w:type="dxa"/>
            <w:gridSpan w:val="5"/>
          </w:tcPr>
          <w:p w:rsidR="00741FBA" w:rsidRPr="00083087" w:rsidRDefault="00741FBA" w:rsidP="00083087">
            <w:r w:rsidRPr="00083087">
              <w:t>дата</w:t>
            </w:r>
          </w:p>
        </w:tc>
      </w:tr>
      <w:tr w:rsidR="00770DA4" w:rsidRPr="00E5649F" w:rsidTr="00C46055">
        <w:trPr>
          <w:trHeight w:val="562"/>
        </w:trPr>
        <w:tc>
          <w:tcPr>
            <w:tcW w:w="568" w:type="dxa"/>
          </w:tcPr>
          <w:p w:rsidR="00741FBA" w:rsidRPr="00083087" w:rsidRDefault="00741FBA" w:rsidP="00083087">
            <w:r w:rsidRPr="00083087">
              <w:t>№</w:t>
            </w:r>
          </w:p>
          <w:p w:rsidR="00741FBA" w:rsidRPr="00083087" w:rsidRDefault="00741FBA" w:rsidP="00083087">
            <w:r w:rsidRPr="00083087">
              <w:t>урока</w:t>
            </w:r>
          </w:p>
        </w:tc>
        <w:tc>
          <w:tcPr>
            <w:tcW w:w="1352" w:type="dxa"/>
            <w:vMerge/>
          </w:tcPr>
          <w:p w:rsidR="00741FBA" w:rsidRPr="00083087" w:rsidRDefault="00741FBA" w:rsidP="00083087"/>
        </w:tc>
        <w:tc>
          <w:tcPr>
            <w:tcW w:w="2551" w:type="dxa"/>
            <w:gridSpan w:val="2"/>
            <w:vMerge/>
          </w:tcPr>
          <w:p w:rsidR="00741FBA" w:rsidRPr="00083087" w:rsidRDefault="00741FBA" w:rsidP="00083087"/>
        </w:tc>
        <w:tc>
          <w:tcPr>
            <w:tcW w:w="1768" w:type="dxa"/>
            <w:gridSpan w:val="2"/>
            <w:vMerge/>
          </w:tcPr>
          <w:p w:rsidR="00741FBA" w:rsidRPr="00083087" w:rsidRDefault="00741FBA" w:rsidP="00083087"/>
        </w:tc>
        <w:tc>
          <w:tcPr>
            <w:tcW w:w="1614" w:type="dxa"/>
            <w:gridSpan w:val="3"/>
          </w:tcPr>
          <w:p w:rsidR="00741FBA" w:rsidRPr="00083087" w:rsidRDefault="00741FBA" w:rsidP="00083087">
            <w:r w:rsidRPr="00083087">
              <w:t>УМК,</w:t>
            </w:r>
          </w:p>
          <w:p w:rsidR="00741FBA" w:rsidRPr="00083087" w:rsidRDefault="00741FBA" w:rsidP="00083087">
            <w:r w:rsidRPr="00083087">
              <w:t>тексты</w:t>
            </w:r>
          </w:p>
        </w:tc>
        <w:tc>
          <w:tcPr>
            <w:tcW w:w="1134" w:type="dxa"/>
          </w:tcPr>
          <w:p w:rsidR="00741FBA" w:rsidRPr="00FB31B8" w:rsidRDefault="00741FBA" w:rsidP="00083087">
            <w:pPr>
              <w:rPr>
                <w:sz w:val="20"/>
                <w:szCs w:val="20"/>
              </w:rPr>
            </w:pPr>
            <w:r w:rsidRPr="00FB31B8">
              <w:rPr>
                <w:sz w:val="20"/>
                <w:szCs w:val="20"/>
              </w:rPr>
              <w:t>цифровые и электронные образовательные ресурсы</w:t>
            </w:r>
          </w:p>
        </w:tc>
        <w:tc>
          <w:tcPr>
            <w:tcW w:w="2496" w:type="dxa"/>
            <w:gridSpan w:val="3"/>
            <w:vMerge/>
          </w:tcPr>
          <w:p w:rsidR="00741FBA" w:rsidRPr="00083087" w:rsidRDefault="00741FBA" w:rsidP="00083087"/>
        </w:tc>
        <w:tc>
          <w:tcPr>
            <w:tcW w:w="1305" w:type="dxa"/>
            <w:gridSpan w:val="2"/>
            <w:vMerge/>
          </w:tcPr>
          <w:p w:rsidR="00741FBA" w:rsidRPr="00083087" w:rsidRDefault="00741FBA" w:rsidP="00083087"/>
        </w:tc>
        <w:tc>
          <w:tcPr>
            <w:tcW w:w="1173" w:type="dxa"/>
            <w:gridSpan w:val="2"/>
          </w:tcPr>
          <w:p w:rsidR="00741FBA" w:rsidRPr="00083087" w:rsidRDefault="00741FBA" w:rsidP="00083087"/>
        </w:tc>
        <w:tc>
          <w:tcPr>
            <w:tcW w:w="972" w:type="dxa"/>
            <w:gridSpan w:val="3"/>
          </w:tcPr>
          <w:p w:rsidR="00741FBA" w:rsidRPr="00083087" w:rsidRDefault="00741FBA" w:rsidP="00083087">
            <w:r w:rsidRPr="00083087">
              <w:t>план</w:t>
            </w:r>
          </w:p>
        </w:tc>
        <w:tc>
          <w:tcPr>
            <w:tcW w:w="850" w:type="dxa"/>
            <w:gridSpan w:val="2"/>
          </w:tcPr>
          <w:p w:rsidR="00741FBA" w:rsidRPr="00E5649F" w:rsidRDefault="00741FBA" w:rsidP="00E5649F">
            <w:pPr>
              <w:jc w:val="center"/>
              <w:rPr>
                <w:b/>
                <w:sz w:val="20"/>
                <w:szCs w:val="20"/>
              </w:rPr>
            </w:pPr>
            <w:r w:rsidRPr="00E5649F">
              <w:rPr>
                <w:b/>
                <w:sz w:val="20"/>
                <w:szCs w:val="20"/>
              </w:rPr>
              <w:t>факт</w:t>
            </w:r>
          </w:p>
        </w:tc>
      </w:tr>
      <w:tr w:rsidR="00724965" w:rsidRPr="00E5649F" w:rsidTr="00C46055">
        <w:tc>
          <w:tcPr>
            <w:tcW w:w="568" w:type="dxa"/>
          </w:tcPr>
          <w:p w:rsidR="00A71D42" w:rsidRPr="00083087" w:rsidRDefault="00A71D42" w:rsidP="00083087"/>
        </w:tc>
        <w:tc>
          <w:tcPr>
            <w:tcW w:w="14365" w:type="dxa"/>
            <w:gridSpan w:val="19"/>
          </w:tcPr>
          <w:p w:rsidR="00A71D42" w:rsidRPr="00FB31B8" w:rsidRDefault="00A71D42" w:rsidP="00FB31B8">
            <w:pPr>
              <w:jc w:val="center"/>
              <w:rPr>
                <w:b/>
              </w:rPr>
            </w:pPr>
            <w:r w:rsidRPr="00FB31B8">
              <w:rPr>
                <w:b/>
              </w:rPr>
              <w:t>Русская литература первой половины XX века</w:t>
            </w:r>
            <w:r w:rsidR="00FB31B8">
              <w:rPr>
                <w:b/>
              </w:rPr>
              <w:t xml:space="preserve"> -67 часов</w:t>
            </w:r>
          </w:p>
        </w:tc>
        <w:tc>
          <w:tcPr>
            <w:tcW w:w="850" w:type="dxa"/>
            <w:gridSpan w:val="2"/>
          </w:tcPr>
          <w:p w:rsidR="00A71D42" w:rsidRPr="00E5649F" w:rsidRDefault="00A71D42" w:rsidP="00E564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Лекция. Введение. Судьба России в 20 веке. </w:t>
            </w:r>
          </w:p>
        </w:tc>
        <w:tc>
          <w:tcPr>
            <w:tcW w:w="2551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Характеристика литературного процесса начала 20 века. Многообразие литературных направлений, стилей и школ, групп. Направления философской мысли начала столетия</w:t>
            </w:r>
          </w:p>
        </w:tc>
        <w:tc>
          <w:tcPr>
            <w:tcW w:w="1768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. Урок усвоения новых знаний</w:t>
            </w:r>
          </w:p>
        </w:tc>
        <w:tc>
          <w:tcPr>
            <w:tcW w:w="1614" w:type="dxa"/>
            <w:gridSpan w:val="3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презентация</w:t>
            </w:r>
          </w:p>
        </w:tc>
        <w:tc>
          <w:tcPr>
            <w:tcW w:w="2496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Иметь представление о своеобразии литературы данного периода с точки зрения направлений, стилей, тем, идей, языка, образов, 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>составлять тезисы статьи в учебнике</w:t>
            </w:r>
          </w:p>
        </w:tc>
        <w:tc>
          <w:tcPr>
            <w:tcW w:w="1305" w:type="dxa"/>
            <w:gridSpan w:val="2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Конспект лекции</w:t>
            </w:r>
          </w:p>
        </w:tc>
        <w:tc>
          <w:tcPr>
            <w:tcW w:w="1173" w:type="dxa"/>
            <w:gridSpan w:val="2"/>
          </w:tcPr>
          <w:p w:rsidR="0024127D" w:rsidRPr="00E5649F" w:rsidRDefault="0024127D" w:rsidP="009B00BC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Сообщение о своеобразии литературы данного периода</w:t>
            </w:r>
          </w:p>
        </w:tc>
        <w:tc>
          <w:tcPr>
            <w:tcW w:w="972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4127D" w:rsidRPr="00E5649F" w:rsidRDefault="0024127D" w:rsidP="00A94ACE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  </w:t>
            </w:r>
          </w:p>
        </w:tc>
      </w:tr>
      <w:tr w:rsidR="00770DA4" w:rsidRPr="00E5649F" w:rsidTr="00C46055">
        <w:tc>
          <w:tcPr>
            <w:tcW w:w="568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24127D" w:rsidRPr="00C46055" w:rsidRDefault="0024127D" w:rsidP="00E5649F">
            <w:pPr>
              <w:jc w:val="both"/>
              <w:rPr>
                <w:b/>
                <w:sz w:val="20"/>
                <w:szCs w:val="20"/>
              </w:rPr>
            </w:pPr>
            <w:r w:rsidRPr="00C46055">
              <w:rPr>
                <w:b/>
                <w:sz w:val="20"/>
                <w:szCs w:val="20"/>
              </w:rPr>
              <w:t xml:space="preserve">Бунин. </w:t>
            </w:r>
          </w:p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Жизнь и творчество.</w:t>
            </w:r>
          </w:p>
        </w:tc>
        <w:tc>
          <w:tcPr>
            <w:tcW w:w="2551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Лирика Бунина. Её философичность, лаконизм, изысканность. «Вечер», «Не устану воспевать вас, звёзды...», «Последний шмель». Чтение и анализ стихотворений. </w:t>
            </w:r>
          </w:p>
        </w:tc>
        <w:tc>
          <w:tcPr>
            <w:tcW w:w="1768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614" w:type="dxa"/>
            <w:gridSpan w:val="3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Вечер», </w:t>
            </w:r>
          </w:p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«Не устану воспевать вас, звёзды...», «Последний шмель», </w:t>
            </w:r>
          </w:p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«Одиночество»</w:t>
            </w:r>
          </w:p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«Родина»,</w:t>
            </w:r>
          </w:p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«Слово»</w:t>
            </w:r>
          </w:p>
          <w:p w:rsidR="0024127D" w:rsidRPr="00E5649F" w:rsidRDefault="0024127D" w:rsidP="00E7703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презентация</w:t>
            </w:r>
          </w:p>
        </w:tc>
        <w:tc>
          <w:tcPr>
            <w:tcW w:w="2496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Знать основные  факты о жизни и творчестве  писателя, </w:t>
            </w:r>
            <w:r w:rsidRPr="00E5649F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305" w:type="dxa"/>
            <w:gridSpan w:val="2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Самостоятельная интерпретация стихотворения «Последний шмель» в группах по вопросам.</w:t>
            </w:r>
          </w:p>
        </w:tc>
        <w:tc>
          <w:tcPr>
            <w:tcW w:w="1173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наизусть стихотворения «Одиночество»</w:t>
            </w:r>
          </w:p>
        </w:tc>
        <w:tc>
          <w:tcPr>
            <w:tcW w:w="972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3-4</w:t>
            </w:r>
          </w:p>
        </w:tc>
        <w:tc>
          <w:tcPr>
            <w:tcW w:w="1352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Бунин. «Господин из Сан-Франциско».</w:t>
            </w:r>
          </w:p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Развитие понятия о жанре рассказа. Символика бунинской прозы. Обращение писателя к широчайшим социально-философским обобщениям. Поэтика рассказа.</w:t>
            </w:r>
            <w:r w:rsidR="00FB31B8">
              <w:rPr>
                <w:sz w:val="20"/>
                <w:szCs w:val="20"/>
              </w:rPr>
              <w:t xml:space="preserve"> </w:t>
            </w:r>
            <w:r w:rsidR="00BC3A3C">
              <w:rPr>
                <w:sz w:val="20"/>
                <w:szCs w:val="20"/>
              </w:rPr>
              <w:t>Психологизм бунинской прозы и особенности «внешней изобразительности».Теория литературы. Психологизм пейзажа в художественной лит-ре. Рассказ</w:t>
            </w:r>
            <w:r w:rsidR="00FB31B8">
              <w:rPr>
                <w:sz w:val="20"/>
                <w:szCs w:val="20"/>
              </w:rPr>
              <w:t xml:space="preserve"> </w:t>
            </w:r>
            <w:r w:rsidR="00BC3A3C">
              <w:rPr>
                <w:sz w:val="20"/>
                <w:szCs w:val="20"/>
              </w:rPr>
              <w:t>(углубление</w:t>
            </w:r>
            <w:r w:rsidR="00FB31B8">
              <w:rPr>
                <w:sz w:val="20"/>
                <w:szCs w:val="20"/>
              </w:rPr>
              <w:t xml:space="preserve"> </w:t>
            </w:r>
            <w:r w:rsidR="00BC3A3C">
              <w:rPr>
                <w:sz w:val="20"/>
                <w:szCs w:val="20"/>
              </w:rPr>
              <w:t>представлений)</w:t>
            </w:r>
          </w:p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614" w:type="dxa"/>
            <w:gridSpan w:val="3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«Господин из Сан-Франциско»</w:t>
            </w:r>
          </w:p>
        </w:tc>
        <w:tc>
          <w:tcPr>
            <w:tcW w:w="1134" w:type="dxa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>давать оценку изученному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1305" w:type="dxa"/>
            <w:gridSpan w:val="2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Групповая работа: ответить на проблемные вопросы</w:t>
            </w:r>
          </w:p>
        </w:tc>
        <w:tc>
          <w:tcPr>
            <w:tcW w:w="1173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Дать оценку героям и событиям</w:t>
            </w:r>
          </w:p>
        </w:tc>
        <w:tc>
          <w:tcPr>
            <w:tcW w:w="972" w:type="dxa"/>
            <w:gridSpan w:val="3"/>
          </w:tcPr>
          <w:p w:rsidR="0024127D" w:rsidRPr="00E5649F" w:rsidRDefault="0024127D" w:rsidP="00A94A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4127D" w:rsidRPr="00E5649F" w:rsidRDefault="0024127D" w:rsidP="00A94ACE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5</w:t>
            </w:r>
            <w:r w:rsidR="00E77036">
              <w:rPr>
                <w:sz w:val="20"/>
                <w:szCs w:val="20"/>
              </w:rPr>
              <w:t>-</w:t>
            </w:r>
            <w:r w:rsidR="00BC3A3C">
              <w:rPr>
                <w:sz w:val="20"/>
                <w:szCs w:val="20"/>
              </w:rPr>
              <w:t>7</w:t>
            </w:r>
          </w:p>
        </w:tc>
        <w:tc>
          <w:tcPr>
            <w:tcW w:w="1352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Тема любви в прозе Бунина. </w:t>
            </w:r>
          </w:p>
        </w:tc>
        <w:tc>
          <w:tcPr>
            <w:tcW w:w="2551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Цикл «Тёмные аллеи». Своеобразие лирического повествования в прозе писателя</w:t>
            </w:r>
            <w:r w:rsidR="00BC3A3C">
              <w:rPr>
                <w:sz w:val="20"/>
                <w:szCs w:val="20"/>
              </w:rPr>
              <w:t>.</w:t>
            </w:r>
          </w:p>
        </w:tc>
        <w:tc>
          <w:tcPr>
            <w:tcW w:w="1768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614" w:type="dxa"/>
            <w:gridSpan w:val="3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«Тёмные аллеи»</w:t>
            </w:r>
          </w:p>
        </w:tc>
        <w:tc>
          <w:tcPr>
            <w:tcW w:w="1134" w:type="dxa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>давать оценку изученному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1305" w:type="dxa"/>
            <w:gridSpan w:val="2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Интерпретация эпизода художественного произведения в парах</w:t>
            </w:r>
          </w:p>
        </w:tc>
        <w:tc>
          <w:tcPr>
            <w:tcW w:w="1173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Прочитать рассказ «Чистый понедельник»</w:t>
            </w:r>
          </w:p>
        </w:tc>
        <w:tc>
          <w:tcPr>
            <w:tcW w:w="972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rPr>
          <w:trHeight w:val="783"/>
        </w:trPr>
        <w:tc>
          <w:tcPr>
            <w:tcW w:w="568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8</w:t>
            </w:r>
          </w:p>
        </w:tc>
        <w:tc>
          <w:tcPr>
            <w:tcW w:w="1352" w:type="dxa"/>
          </w:tcPr>
          <w:p w:rsidR="0024127D" w:rsidRPr="00E5649F" w:rsidRDefault="0024127D" w:rsidP="00E5649F">
            <w:pPr>
              <w:jc w:val="both"/>
              <w:rPr>
                <w:b/>
                <w:sz w:val="20"/>
                <w:szCs w:val="20"/>
              </w:rPr>
            </w:pPr>
            <w:r w:rsidRPr="00E5649F">
              <w:rPr>
                <w:b/>
                <w:sz w:val="20"/>
                <w:szCs w:val="20"/>
              </w:rPr>
              <w:t xml:space="preserve">Куприн. </w:t>
            </w:r>
            <w:r w:rsidRPr="00E5649F">
              <w:rPr>
                <w:sz w:val="20"/>
                <w:szCs w:val="20"/>
              </w:rPr>
              <w:t>Жизнь и творчество</w:t>
            </w:r>
          </w:p>
        </w:tc>
        <w:tc>
          <w:tcPr>
            <w:tcW w:w="2551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Проза Куприна. Её философичность, лаконизм, изысканность</w:t>
            </w:r>
          </w:p>
        </w:tc>
        <w:tc>
          <w:tcPr>
            <w:tcW w:w="1768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614" w:type="dxa"/>
            <w:gridSpan w:val="3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С.56-71</w:t>
            </w:r>
          </w:p>
        </w:tc>
        <w:tc>
          <w:tcPr>
            <w:tcW w:w="1134" w:type="dxa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презентация</w:t>
            </w:r>
          </w:p>
        </w:tc>
        <w:tc>
          <w:tcPr>
            <w:tcW w:w="2496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</w:t>
            </w:r>
          </w:p>
        </w:tc>
        <w:tc>
          <w:tcPr>
            <w:tcW w:w="1305" w:type="dxa"/>
            <w:gridSpan w:val="2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Конспект лекции</w:t>
            </w:r>
          </w:p>
        </w:tc>
        <w:tc>
          <w:tcPr>
            <w:tcW w:w="1173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Сообщение о жизни и творчестве писателя</w:t>
            </w:r>
          </w:p>
        </w:tc>
        <w:tc>
          <w:tcPr>
            <w:tcW w:w="972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9-10</w:t>
            </w:r>
          </w:p>
        </w:tc>
        <w:tc>
          <w:tcPr>
            <w:tcW w:w="1352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Талант любви в  рассказе «Гранатовый браслет». </w:t>
            </w:r>
          </w:p>
        </w:tc>
        <w:tc>
          <w:tcPr>
            <w:tcW w:w="2551" w:type="dxa"/>
            <w:gridSpan w:val="2"/>
          </w:tcPr>
          <w:p w:rsidR="0024127D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Основные  темы и проблемы.</w:t>
            </w:r>
          </w:p>
          <w:p w:rsidR="00BC3A3C" w:rsidRPr="00E5649F" w:rsidRDefault="00BC3A3C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Трагическая история любви Желткова и пробуждение души Веры Шеиной.</w:t>
            </w:r>
            <w:r w:rsidR="00C460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Поэтика рассказа. Символическое звучание детали в прозе Куприна. Теория литературы. Сюжет и фабула эпического произведения.</w:t>
            </w:r>
          </w:p>
        </w:tc>
        <w:tc>
          <w:tcPr>
            <w:tcW w:w="1768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614" w:type="dxa"/>
            <w:gridSpan w:val="3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«Гранатовый браслет»</w:t>
            </w:r>
          </w:p>
        </w:tc>
        <w:tc>
          <w:tcPr>
            <w:tcW w:w="1134" w:type="dxa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>давать оценку изученному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1305" w:type="dxa"/>
            <w:gridSpan w:val="2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Сопоставить по вопросам «Чистый понедельник» Бунина и «Гранатовый браслет». Что сближает эти произведения и чем они отличаются.</w:t>
            </w:r>
          </w:p>
        </w:tc>
        <w:tc>
          <w:tcPr>
            <w:tcW w:w="1173" w:type="dxa"/>
            <w:gridSpan w:val="2"/>
          </w:tcPr>
          <w:p w:rsidR="0024127D" w:rsidRPr="00C46055" w:rsidRDefault="0024127D" w:rsidP="00E5649F">
            <w:pPr>
              <w:jc w:val="center"/>
              <w:rPr>
                <w:sz w:val="20"/>
                <w:szCs w:val="20"/>
              </w:rPr>
            </w:pPr>
            <w:r w:rsidRPr="00C46055">
              <w:rPr>
                <w:sz w:val="20"/>
                <w:szCs w:val="20"/>
              </w:rPr>
              <w:t xml:space="preserve">тест №1 </w:t>
            </w:r>
          </w:p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по повести «Гранатовый браслет»</w:t>
            </w:r>
          </w:p>
        </w:tc>
        <w:tc>
          <w:tcPr>
            <w:tcW w:w="972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11</w:t>
            </w:r>
          </w:p>
        </w:tc>
        <w:tc>
          <w:tcPr>
            <w:tcW w:w="1352" w:type="dxa"/>
          </w:tcPr>
          <w:p w:rsidR="0024127D" w:rsidRPr="00E5649F" w:rsidRDefault="0024127D" w:rsidP="00E5649F">
            <w:pPr>
              <w:jc w:val="both"/>
              <w:rPr>
                <w:b/>
                <w:sz w:val="20"/>
                <w:szCs w:val="20"/>
              </w:rPr>
            </w:pPr>
            <w:r w:rsidRPr="00E5649F">
              <w:rPr>
                <w:b/>
                <w:sz w:val="20"/>
                <w:szCs w:val="20"/>
              </w:rPr>
              <w:t>Горький.</w:t>
            </w:r>
            <w:r w:rsidRPr="00E5649F">
              <w:rPr>
                <w:sz w:val="20"/>
                <w:szCs w:val="20"/>
              </w:rPr>
              <w:t xml:space="preserve"> Жизнь и творчество.</w:t>
            </w:r>
          </w:p>
        </w:tc>
        <w:tc>
          <w:tcPr>
            <w:tcW w:w="2551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614" w:type="dxa"/>
            <w:gridSpan w:val="3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С.164-180</w:t>
            </w:r>
          </w:p>
        </w:tc>
        <w:tc>
          <w:tcPr>
            <w:tcW w:w="1134" w:type="dxa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презентация</w:t>
            </w:r>
          </w:p>
        </w:tc>
        <w:tc>
          <w:tcPr>
            <w:tcW w:w="2496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</w:t>
            </w:r>
          </w:p>
        </w:tc>
        <w:tc>
          <w:tcPr>
            <w:tcW w:w="1305" w:type="dxa"/>
            <w:gridSpan w:val="2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Конспект лекции</w:t>
            </w:r>
          </w:p>
        </w:tc>
        <w:tc>
          <w:tcPr>
            <w:tcW w:w="1173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Рассказ «Старуха Изергиль»</w:t>
            </w:r>
          </w:p>
        </w:tc>
        <w:tc>
          <w:tcPr>
            <w:tcW w:w="972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</w:tcPr>
          <w:p w:rsidR="0024127D" w:rsidRPr="00E5649F" w:rsidRDefault="0024127D" w:rsidP="00E5649F">
            <w:pPr>
              <w:jc w:val="both"/>
              <w:rPr>
                <w:b/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Ранние романтические рассказы писателя. «Старуха Изергиль». </w:t>
            </w:r>
          </w:p>
        </w:tc>
        <w:tc>
          <w:tcPr>
            <w:tcW w:w="2551" w:type="dxa"/>
            <w:gridSpan w:val="2"/>
          </w:tcPr>
          <w:p w:rsidR="0024127D" w:rsidRPr="00E5649F" w:rsidRDefault="0024127D" w:rsidP="00E5649F">
            <w:pPr>
              <w:jc w:val="both"/>
              <w:rPr>
                <w:b/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Проблематика и особенности композиции рассказа. Романтический герой в ранних романтических рассказах Горького.</w:t>
            </w:r>
          </w:p>
        </w:tc>
        <w:tc>
          <w:tcPr>
            <w:tcW w:w="1768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практикум</w:t>
            </w:r>
          </w:p>
        </w:tc>
        <w:tc>
          <w:tcPr>
            <w:tcW w:w="1614" w:type="dxa"/>
            <w:gridSpan w:val="3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Старуха Изергиль»</w:t>
            </w:r>
          </w:p>
        </w:tc>
        <w:tc>
          <w:tcPr>
            <w:tcW w:w="1134" w:type="dxa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Анализировать 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1305" w:type="dxa"/>
            <w:gridSpan w:val="2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Групповая работа: ответить на проблемные вопросы</w:t>
            </w:r>
          </w:p>
        </w:tc>
        <w:tc>
          <w:tcPr>
            <w:tcW w:w="1173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Дать оценку героям и событиям</w:t>
            </w:r>
          </w:p>
        </w:tc>
        <w:tc>
          <w:tcPr>
            <w:tcW w:w="972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13</w:t>
            </w:r>
          </w:p>
        </w:tc>
        <w:tc>
          <w:tcPr>
            <w:tcW w:w="1352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Пьеса «На дне» как социально-философская драма. </w:t>
            </w:r>
          </w:p>
        </w:tc>
        <w:tc>
          <w:tcPr>
            <w:tcW w:w="2551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Сценическая судьба пьесы. Особенности жанра и конфликта пьесы.</w:t>
            </w:r>
            <w:r w:rsidR="00BC3A3C">
              <w:rPr>
                <w:sz w:val="20"/>
                <w:szCs w:val="20"/>
              </w:rPr>
              <w:t xml:space="preserve"> Смысл названия произведения. Атмосфера духовного разобщения людей. «Три правды в пьесе и их трагическое столкновение: правда факта(Бубнов).,правда утешительной лжи (Лука), правда веры в человека(Сатин). Новаторство Горького – драматурга. Теория лит-</w:t>
            </w:r>
            <w:r w:rsidR="007F35E7">
              <w:rPr>
                <w:sz w:val="20"/>
                <w:szCs w:val="20"/>
              </w:rPr>
              <w:t>«</w:t>
            </w:r>
            <w:r w:rsidR="00BC3A3C">
              <w:rPr>
                <w:sz w:val="20"/>
                <w:szCs w:val="20"/>
              </w:rPr>
              <w:t>ры. Социально – философская драма как жанр драматургии.</w:t>
            </w:r>
          </w:p>
        </w:tc>
        <w:tc>
          <w:tcPr>
            <w:tcW w:w="1768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14" w:type="dxa"/>
            <w:gridSpan w:val="3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«На дне»</w:t>
            </w:r>
          </w:p>
        </w:tc>
        <w:tc>
          <w:tcPr>
            <w:tcW w:w="1134" w:type="dxa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2496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</w:t>
            </w:r>
          </w:p>
        </w:tc>
        <w:tc>
          <w:tcPr>
            <w:tcW w:w="1305" w:type="dxa"/>
            <w:gridSpan w:val="2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Анализ произведения</w:t>
            </w:r>
          </w:p>
        </w:tc>
        <w:tc>
          <w:tcPr>
            <w:tcW w:w="1173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Прочитать произведение, воспроизвести его содержание</w:t>
            </w:r>
          </w:p>
        </w:tc>
        <w:tc>
          <w:tcPr>
            <w:tcW w:w="972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14</w:t>
            </w:r>
          </w:p>
        </w:tc>
        <w:tc>
          <w:tcPr>
            <w:tcW w:w="1352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Обитатели «дна» в пьесе «На дне». </w:t>
            </w:r>
          </w:p>
        </w:tc>
        <w:tc>
          <w:tcPr>
            <w:tcW w:w="2551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Смысл названия произведения.</w:t>
            </w:r>
          </w:p>
        </w:tc>
        <w:tc>
          <w:tcPr>
            <w:tcW w:w="1768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14" w:type="dxa"/>
            <w:gridSpan w:val="3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«На дне»</w:t>
            </w:r>
          </w:p>
        </w:tc>
        <w:tc>
          <w:tcPr>
            <w:tcW w:w="1134" w:type="dxa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2496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Анализировать 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1305" w:type="dxa"/>
            <w:gridSpan w:val="2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Групповая работа: ответить на проблемные вопросы</w:t>
            </w:r>
          </w:p>
        </w:tc>
        <w:tc>
          <w:tcPr>
            <w:tcW w:w="1173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Охарактеризовать героев произведения</w:t>
            </w:r>
          </w:p>
        </w:tc>
        <w:tc>
          <w:tcPr>
            <w:tcW w:w="972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15</w:t>
            </w:r>
          </w:p>
        </w:tc>
        <w:tc>
          <w:tcPr>
            <w:tcW w:w="1352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Роль Луки в пьесе.</w:t>
            </w:r>
          </w:p>
        </w:tc>
        <w:tc>
          <w:tcPr>
            <w:tcW w:w="2551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Характеристика основных компонентов произведения, анализ эпизодов.</w:t>
            </w:r>
          </w:p>
        </w:tc>
        <w:tc>
          <w:tcPr>
            <w:tcW w:w="1768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Урок-диспут</w:t>
            </w:r>
          </w:p>
        </w:tc>
        <w:tc>
          <w:tcPr>
            <w:tcW w:w="1614" w:type="dxa"/>
            <w:gridSpan w:val="3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«На дне»</w:t>
            </w:r>
          </w:p>
        </w:tc>
        <w:tc>
          <w:tcPr>
            <w:tcW w:w="1134" w:type="dxa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2496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анализировать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1305" w:type="dxa"/>
            <w:gridSpan w:val="2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Групповая работа: ответить на проблемные вопросы</w:t>
            </w:r>
          </w:p>
        </w:tc>
        <w:tc>
          <w:tcPr>
            <w:tcW w:w="1173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Анализ эпизода в пьесе</w:t>
            </w:r>
          </w:p>
        </w:tc>
        <w:tc>
          <w:tcPr>
            <w:tcW w:w="972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16</w:t>
            </w:r>
          </w:p>
        </w:tc>
        <w:tc>
          <w:tcPr>
            <w:tcW w:w="1352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Вопрос о правде в драме Горького «На дне».</w:t>
            </w:r>
          </w:p>
        </w:tc>
        <w:tc>
          <w:tcPr>
            <w:tcW w:w="2551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Деловая игра</w:t>
            </w:r>
          </w:p>
        </w:tc>
        <w:tc>
          <w:tcPr>
            <w:tcW w:w="1614" w:type="dxa"/>
            <w:gridSpan w:val="3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«На дне»</w:t>
            </w:r>
          </w:p>
        </w:tc>
        <w:tc>
          <w:tcPr>
            <w:tcW w:w="1134" w:type="dxa"/>
          </w:tcPr>
          <w:p w:rsidR="0024127D" w:rsidRPr="00E5649F" w:rsidRDefault="0024127D" w:rsidP="00E5649F">
            <w:pPr>
              <w:jc w:val="center"/>
              <w:rPr>
                <w:b/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2496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Д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авать оценку изученному  произведению на основе личностного восприятия и осмысления его художественных особенностей, </w:t>
            </w:r>
            <w:r w:rsidRPr="00E5649F">
              <w:rPr>
                <w:sz w:val="20"/>
                <w:szCs w:val="20"/>
              </w:rPr>
              <w:t>писать сочинения на литературную тему</w:t>
            </w:r>
          </w:p>
          <w:p w:rsidR="0024127D" w:rsidRPr="00E5649F" w:rsidRDefault="0024127D" w:rsidP="00E564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дискуссия</w:t>
            </w:r>
          </w:p>
        </w:tc>
        <w:tc>
          <w:tcPr>
            <w:tcW w:w="1173" w:type="dxa"/>
            <w:gridSpan w:val="2"/>
          </w:tcPr>
          <w:p w:rsidR="0024127D" w:rsidRPr="00C46055" w:rsidRDefault="0024127D" w:rsidP="00E5649F">
            <w:pPr>
              <w:jc w:val="center"/>
              <w:rPr>
                <w:sz w:val="20"/>
                <w:szCs w:val="20"/>
              </w:rPr>
            </w:pPr>
            <w:r w:rsidRPr="00C46055">
              <w:rPr>
                <w:sz w:val="20"/>
                <w:szCs w:val="20"/>
              </w:rPr>
              <w:t>домашнее сочинение №2</w:t>
            </w:r>
          </w:p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на тему</w:t>
            </w:r>
          </w:p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«Лука и Сатин: антиподы или единомышленники?»</w:t>
            </w:r>
          </w:p>
        </w:tc>
        <w:tc>
          <w:tcPr>
            <w:tcW w:w="972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17</w:t>
            </w:r>
          </w:p>
        </w:tc>
        <w:tc>
          <w:tcPr>
            <w:tcW w:w="1352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Русский символизм и его истоки.</w:t>
            </w:r>
          </w:p>
          <w:p w:rsidR="0024127D" w:rsidRPr="00E5649F" w:rsidRDefault="0024127D" w:rsidP="00E564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аполлинеро</w:t>
            </w:r>
            <w:r w:rsidRPr="00E5649F">
              <w:rPr>
                <w:sz w:val="20"/>
                <w:szCs w:val="20"/>
              </w:rPr>
              <w:t>в</w:t>
            </w:r>
            <w:r w:rsidRPr="00E5649F">
              <w:rPr>
                <w:sz w:val="20"/>
                <w:szCs w:val="20"/>
              </w:rPr>
              <w:t>ской поэзии.</w:t>
            </w:r>
          </w:p>
        </w:tc>
        <w:tc>
          <w:tcPr>
            <w:tcW w:w="1768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614" w:type="dxa"/>
            <w:gridSpan w:val="3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С.8-27</w:t>
            </w:r>
          </w:p>
        </w:tc>
        <w:tc>
          <w:tcPr>
            <w:tcW w:w="1134" w:type="dxa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презентация</w:t>
            </w:r>
          </w:p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</w:p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модули ЭОР</w:t>
            </w:r>
          </w:p>
        </w:tc>
        <w:tc>
          <w:tcPr>
            <w:tcW w:w="2496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писателя, составлять тезисы статьи в учебнике</w:t>
            </w:r>
          </w:p>
        </w:tc>
        <w:tc>
          <w:tcPr>
            <w:tcW w:w="1305" w:type="dxa"/>
            <w:gridSpan w:val="2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Конспект лекции</w:t>
            </w:r>
          </w:p>
        </w:tc>
        <w:tc>
          <w:tcPr>
            <w:tcW w:w="1173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Дополнить материалы лекции</w:t>
            </w:r>
          </w:p>
        </w:tc>
        <w:tc>
          <w:tcPr>
            <w:tcW w:w="972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18</w:t>
            </w:r>
          </w:p>
        </w:tc>
        <w:tc>
          <w:tcPr>
            <w:tcW w:w="1352" w:type="dxa"/>
          </w:tcPr>
          <w:p w:rsidR="0024127D" w:rsidRPr="00E5649F" w:rsidRDefault="007F35E7" w:rsidP="00E564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В. </w:t>
            </w:r>
            <w:r w:rsidR="0024127D" w:rsidRPr="00E5649F">
              <w:rPr>
                <w:b/>
                <w:sz w:val="20"/>
                <w:szCs w:val="20"/>
              </w:rPr>
              <w:t xml:space="preserve">Брюсов. </w:t>
            </w:r>
          </w:p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Жизнь и творчество.</w:t>
            </w:r>
          </w:p>
        </w:tc>
        <w:tc>
          <w:tcPr>
            <w:tcW w:w="2551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Брюсов как основоположник символизма в России. Проблематика и особенности стиля поэта.</w:t>
            </w:r>
            <w:r w:rsidR="007F35E7">
              <w:rPr>
                <w:sz w:val="20"/>
                <w:szCs w:val="20"/>
              </w:rPr>
              <w:t xml:space="preserve"> Сквозные темы поэзии – урбанизм, история, смена культур, мотивы научной поэзии.</w:t>
            </w:r>
          </w:p>
        </w:tc>
        <w:tc>
          <w:tcPr>
            <w:tcW w:w="1768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14" w:type="dxa"/>
            <w:gridSpan w:val="3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«Сонет к форме», «Юному поэту», «Грядущие гунны»</w:t>
            </w:r>
          </w:p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презентация</w:t>
            </w:r>
          </w:p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</w:p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модули ЭОР</w:t>
            </w:r>
          </w:p>
        </w:tc>
        <w:tc>
          <w:tcPr>
            <w:tcW w:w="2496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Знать основные  факты о жизни и творчестве  писателя, соотносить произведение с литературным направлением эпохи, называть основные черты символизма, анализировать произведение и характеризовать основные его компоненты, </w:t>
            </w:r>
            <w:r w:rsidRPr="00E5649F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305" w:type="dxa"/>
            <w:gridSpan w:val="2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Самостоятельная интерпретация стихотворения «Юному поэту»</w:t>
            </w:r>
          </w:p>
        </w:tc>
        <w:tc>
          <w:tcPr>
            <w:tcW w:w="1173" w:type="dxa"/>
            <w:gridSpan w:val="2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наизусть</w:t>
            </w:r>
          </w:p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«Юному поэту»</w:t>
            </w:r>
          </w:p>
        </w:tc>
        <w:tc>
          <w:tcPr>
            <w:tcW w:w="972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19</w:t>
            </w:r>
          </w:p>
        </w:tc>
        <w:tc>
          <w:tcPr>
            <w:tcW w:w="1352" w:type="dxa"/>
          </w:tcPr>
          <w:p w:rsidR="0024127D" w:rsidRPr="00E5649F" w:rsidRDefault="0024127D" w:rsidP="005030B5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Лирика поэтов – символистов</w:t>
            </w:r>
            <w:r w:rsidRPr="00E5649F">
              <w:rPr>
                <w:b/>
                <w:sz w:val="20"/>
                <w:szCs w:val="20"/>
              </w:rPr>
              <w:t xml:space="preserve"> К.</w:t>
            </w:r>
            <w:r w:rsidRPr="00E5649F">
              <w:rPr>
                <w:sz w:val="20"/>
                <w:szCs w:val="20"/>
              </w:rPr>
              <w:t xml:space="preserve"> </w:t>
            </w:r>
            <w:r w:rsidRPr="00E5649F">
              <w:rPr>
                <w:b/>
                <w:sz w:val="20"/>
                <w:szCs w:val="20"/>
              </w:rPr>
              <w:t>Бальмонт.</w:t>
            </w:r>
            <w:r w:rsidR="005030B5" w:rsidRPr="005030B5">
              <w:rPr>
                <w:sz w:val="20"/>
                <w:szCs w:val="20"/>
              </w:rPr>
              <w:t xml:space="preserve"> </w:t>
            </w:r>
            <w:r w:rsidR="005030B5" w:rsidRPr="00E5649F">
              <w:rPr>
                <w:b/>
                <w:sz w:val="20"/>
                <w:szCs w:val="20"/>
              </w:rPr>
              <w:t>А.</w:t>
            </w:r>
            <w:r w:rsidR="005030B5" w:rsidRPr="00E5649F">
              <w:rPr>
                <w:sz w:val="20"/>
                <w:szCs w:val="20"/>
              </w:rPr>
              <w:t xml:space="preserve"> </w:t>
            </w:r>
            <w:r w:rsidR="005030B5" w:rsidRPr="00E5649F">
              <w:rPr>
                <w:b/>
                <w:sz w:val="20"/>
                <w:szCs w:val="20"/>
              </w:rPr>
              <w:t>Белый.</w:t>
            </w:r>
          </w:p>
        </w:tc>
        <w:tc>
          <w:tcPr>
            <w:tcW w:w="2551" w:type="dxa"/>
            <w:gridSpan w:val="2"/>
          </w:tcPr>
          <w:p w:rsidR="0024127D" w:rsidRDefault="0024127D" w:rsidP="00E5649F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Основные  факты о жизни и творчестве  писателя</w:t>
            </w:r>
            <w:r w:rsidR="005030B5" w:rsidRPr="00E5649F">
              <w:rPr>
                <w:color w:val="000000"/>
                <w:spacing w:val="2"/>
                <w:sz w:val="20"/>
                <w:szCs w:val="20"/>
              </w:rPr>
              <w:t xml:space="preserve"> Основные  факты о жизни и творчестве  писателя</w:t>
            </w:r>
          </w:p>
          <w:p w:rsidR="007F35E7" w:rsidRDefault="007F35E7" w:rsidP="00E5649F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« Старшие» символисты Н.Минский, В.Мережковский , З Гиппиус, В.Брюсов, К.Бальмонт, Ф.Сологуб.</w:t>
            </w:r>
          </w:p>
          <w:p w:rsidR="007F35E7" w:rsidRPr="00E5649F" w:rsidRDefault="007F35E7" w:rsidP="00E5649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«- Младосимволисты »-А.белый, А.Блок, В.Иванов. </w:t>
            </w:r>
          </w:p>
        </w:tc>
        <w:tc>
          <w:tcPr>
            <w:tcW w:w="1768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14" w:type="dxa"/>
            <w:gridSpan w:val="3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«Безглагольность» «Я мечтою ловил ...»</w:t>
            </w:r>
          </w:p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«Я в этот мир пришёл...»</w:t>
            </w:r>
          </w:p>
          <w:p w:rsidR="005030B5" w:rsidRPr="00E5649F" w:rsidRDefault="0024127D" w:rsidP="005030B5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С.124-129</w:t>
            </w:r>
            <w:r w:rsidR="005030B5" w:rsidRPr="00E5649F">
              <w:rPr>
                <w:sz w:val="20"/>
                <w:szCs w:val="20"/>
              </w:rPr>
              <w:t xml:space="preserve"> Раздумье», «Русь», «Родине»</w:t>
            </w:r>
          </w:p>
          <w:p w:rsidR="0024127D" w:rsidRPr="00E5649F" w:rsidRDefault="005030B5" w:rsidP="005030B5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С.131-133</w:t>
            </w:r>
          </w:p>
        </w:tc>
        <w:tc>
          <w:tcPr>
            <w:tcW w:w="1134" w:type="dxa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презентация</w:t>
            </w:r>
          </w:p>
        </w:tc>
        <w:tc>
          <w:tcPr>
            <w:tcW w:w="2496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Знать основные  факты о жизни и творчестве  писателя, соотносить произведение с литературным направлением эпохи, называть основные черты символизма, анализировать произведение и характеризовать основные его компоненты, </w:t>
            </w:r>
            <w:r w:rsidRPr="00E5649F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305" w:type="dxa"/>
            <w:gridSpan w:val="2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Самостоятельная интерпретация стихотворения</w:t>
            </w:r>
          </w:p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«Безглагольность»</w:t>
            </w:r>
            <w:r w:rsidRPr="00E5649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Наизусть «Я мечтою ловил…»</w:t>
            </w:r>
          </w:p>
        </w:tc>
        <w:tc>
          <w:tcPr>
            <w:tcW w:w="972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20</w:t>
            </w:r>
          </w:p>
        </w:tc>
        <w:tc>
          <w:tcPr>
            <w:tcW w:w="1352" w:type="dxa"/>
          </w:tcPr>
          <w:p w:rsidR="0024127D" w:rsidRPr="00E5649F" w:rsidRDefault="00243875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Западноевропейские и русские истоки акмеизма</w:t>
            </w:r>
          </w:p>
        </w:tc>
        <w:tc>
          <w:tcPr>
            <w:tcW w:w="2551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14" w:type="dxa"/>
            <w:gridSpan w:val="3"/>
          </w:tcPr>
          <w:p w:rsidR="005030B5" w:rsidRPr="00E5649F" w:rsidRDefault="0024127D" w:rsidP="005030B5">
            <w:pPr>
              <w:jc w:val="center"/>
              <w:rPr>
                <w:b/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</w:t>
            </w:r>
          </w:p>
          <w:p w:rsidR="0024127D" w:rsidRPr="00E5649F" w:rsidRDefault="0024127D" w:rsidP="00E564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24127D" w:rsidRPr="00243875" w:rsidRDefault="0024127D" w:rsidP="00243875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Знать основные  </w:t>
            </w:r>
            <w:r w:rsidR="00243875">
              <w:rPr>
                <w:color w:val="000000"/>
                <w:spacing w:val="2"/>
                <w:sz w:val="20"/>
                <w:szCs w:val="20"/>
              </w:rPr>
              <w:t>принципы акмеизма.</w:t>
            </w:r>
          </w:p>
        </w:tc>
        <w:tc>
          <w:tcPr>
            <w:tcW w:w="1305" w:type="dxa"/>
            <w:gridSpan w:val="2"/>
          </w:tcPr>
          <w:p w:rsidR="0024127D" w:rsidRPr="00E5649F" w:rsidRDefault="00243875" w:rsidP="00243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лекциии</w:t>
            </w:r>
          </w:p>
        </w:tc>
        <w:tc>
          <w:tcPr>
            <w:tcW w:w="1173" w:type="dxa"/>
            <w:gridSpan w:val="2"/>
          </w:tcPr>
          <w:p w:rsidR="0024127D" w:rsidRPr="00E5649F" w:rsidRDefault="00243875" w:rsidP="002438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Индив. Задания по биографии Н. Гумилева.</w:t>
            </w:r>
          </w:p>
        </w:tc>
        <w:tc>
          <w:tcPr>
            <w:tcW w:w="972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rPr>
          <w:trHeight w:val="338"/>
        </w:trPr>
        <w:tc>
          <w:tcPr>
            <w:tcW w:w="568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21-22</w:t>
            </w:r>
          </w:p>
        </w:tc>
        <w:tc>
          <w:tcPr>
            <w:tcW w:w="1352" w:type="dxa"/>
          </w:tcPr>
          <w:p w:rsidR="0024127D" w:rsidRPr="00E5649F" w:rsidRDefault="0024127D" w:rsidP="00E5649F">
            <w:pPr>
              <w:jc w:val="both"/>
              <w:rPr>
                <w:b/>
                <w:sz w:val="20"/>
                <w:szCs w:val="20"/>
              </w:rPr>
            </w:pPr>
            <w:r w:rsidRPr="00E5649F">
              <w:rPr>
                <w:b/>
                <w:sz w:val="20"/>
                <w:szCs w:val="20"/>
              </w:rPr>
              <w:t xml:space="preserve">Гумилёв. </w:t>
            </w:r>
          </w:p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Слово о поэте.</w:t>
            </w:r>
          </w:p>
        </w:tc>
        <w:tc>
          <w:tcPr>
            <w:tcW w:w="2551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Проблематика и поэтика его лирики</w:t>
            </w:r>
          </w:p>
        </w:tc>
        <w:tc>
          <w:tcPr>
            <w:tcW w:w="1768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Практикум</w:t>
            </w:r>
          </w:p>
        </w:tc>
        <w:tc>
          <w:tcPr>
            <w:tcW w:w="1614" w:type="dxa"/>
            <w:gridSpan w:val="3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«Жираф»,</w:t>
            </w:r>
          </w:p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«Волшебная скрипка», «Заблудившийся трамвай»</w:t>
            </w:r>
          </w:p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«Капитаны»</w:t>
            </w:r>
          </w:p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С.137-142</w:t>
            </w:r>
          </w:p>
        </w:tc>
        <w:tc>
          <w:tcPr>
            <w:tcW w:w="1134" w:type="dxa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видеоурок</w:t>
            </w:r>
          </w:p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</w:p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модули ЭОР</w:t>
            </w:r>
          </w:p>
        </w:tc>
        <w:tc>
          <w:tcPr>
            <w:tcW w:w="2496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Знать основные  факты о жизни и творчестве  писателя, соотносить произведение с литературным направлением эпохи, называть основные черты акмеизма, анализировать произведение и характеризовать основные его компоненты, </w:t>
            </w:r>
            <w:r w:rsidRPr="00E5649F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305" w:type="dxa"/>
            <w:gridSpan w:val="2"/>
          </w:tcPr>
          <w:p w:rsidR="0024127D" w:rsidRPr="00C46055" w:rsidRDefault="0024127D" w:rsidP="00E5649F">
            <w:pPr>
              <w:jc w:val="center"/>
              <w:rPr>
                <w:sz w:val="20"/>
                <w:szCs w:val="20"/>
              </w:rPr>
            </w:pPr>
            <w:r w:rsidRPr="00C46055">
              <w:rPr>
                <w:sz w:val="20"/>
                <w:szCs w:val="20"/>
              </w:rPr>
              <w:t>тест №2</w:t>
            </w:r>
          </w:p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Самостоятельная интерпретация стихотворений «Жираф»,</w:t>
            </w:r>
          </w:p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«Волшебная скрипка», «Заблудившийся трамвай»</w:t>
            </w:r>
          </w:p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«Капитаны» Групповая работа</w:t>
            </w:r>
          </w:p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наизусть</w:t>
            </w:r>
          </w:p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«Жираф»</w:t>
            </w:r>
          </w:p>
        </w:tc>
        <w:tc>
          <w:tcPr>
            <w:tcW w:w="972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23</w:t>
            </w:r>
          </w:p>
        </w:tc>
        <w:tc>
          <w:tcPr>
            <w:tcW w:w="1352" w:type="dxa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Футуризм как литературное направление.</w:t>
            </w:r>
          </w:p>
        </w:tc>
        <w:tc>
          <w:tcPr>
            <w:tcW w:w="2551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Русские футуристы. Поиски новых поэтических форм в лирике </w:t>
            </w:r>
            <w:r w:rsidRPr="00E5649F">
              <w:rPr>
                <w:b/>
                <w:sz w:val="20"/>
                <w:szCs w:val="20"/>
              </w:rPr>
              <w:t>Северянина, Хлебникова</w:t>
            </w:r>
          </w:p>
        </w:tc>
        <w:tc>
          <w:tcPr>
            <w:tcW w:w="1768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14" w:type="dxa"/>
            <w:gridSpan w:val="3"/>
          </w:tcPr>
          <w:p w:rsidR="0024127D" w:rsidRPr="00E5649F" w:rsidRDefault="0024127D" w:rsidP="00EE4BEB">
            <w:pPr>
              <w:rPr>
                <w:b/>
                <w:sz w:val="20"/>
                <w:szCs w:val="20"/>
              </w:rPr>
            </w:pPr>
            <w:r w:rsidRPr="00E5649F">
              <w:rPr>
                <w:b/>
                <w:sz w:val="20"/>
                <w:szCs w:val="20"/>
              </w:rPr>
              <w:t>Северянин:</w:t>
            </w:r>
          </w:p>
          <w:p w:rsidR="0024127D" w:rsidRPr="00E5649F" w:rsidRDefault="0024127D" w:rsidP="00EE4BEB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«Интродукция»</w:t>
            </w:r>
          </w:p>
          <w:p w:rsidR="0024127D" w:rsidRPr="00E5649F" w:rsidRDefault="0024127D" w:rsidP="00EE4BEB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«Эпилог» («Я, гений, Игорь Северянин»)</w:t>
            </w:r>
          </w:p>
          <w:p w:rsidR="0024127D" w:rsidRPr="00E5649F" w:rsidRDefault="0024127D" w:rsidP="00EE4BEB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«Двусмысленная слава»</w:t>
            </w:r>
          </w:p>
          <w:p w:rsidR="0024127D" w:rsidRPr="00E5649F" w:rsidRDefault="0024127D" w:rsidP="00EE4BEB">
            <w:pPr>
              <w:rPr>
                <w:b/>
                <w:sz w:val="20"/>
                <w:szCs w:val="20"/>
              </w:rPr>
            </w:pPr>
            <w:r w:rsidRPr="00E5649F">
              <w:rPr>
                <w:b/>
                <w:sz w:val="20"/>
                <w:szCs w:val="20"/>
              </w:rPr>
              <w:t>Хлебников:</w:t>
            </w:r>
          </w:p>
          <w:p w:rsidR="0024127D" w:rsidRPr="00E5649F" w:rsidRDefault="0024127D" w:rsidP="00EE4BEB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«Заклятие смехом», «Ещё раз...»</w:t>
            </w:r>
          </w:p>
          <w:p w:rsidR="0024127D" w:rsidRPr="00E5649F" w:rsidRDefault="0024127D" w:rsidP="00EE4BEB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«Бобэоби...»</w:t>
            </w:r>
          </w:p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С.143-145</w:t>
            </w:r>
          </w:p>
        </w:tc>
        <w:tc>
          <w:tcPr>
            <w:tcW w:w="1134" w:type="dxa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презентация</w:t>
            </w:r>
          </w:p>
        </w:tc>
        <w:tc>
          <w:tcPr>
            <w:tcW w:w="2496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Знать основные  факты о жизни и творчестве  писателей, соотносить произведение с литературным направлением эпохи, называть основные черты футуризма, анализировать произведение и характеризовать основные его компоненты, </w:t>
            </w:r>
            <w:r w:rsidRPr="00E5649F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305" w:type="dxa"/>
            <w:gridSpan w:val="2"/>
          </w:tcPr>
          <w:p w:rsidR="0024127D" w:rsidRPr="00E5649F" w:rsidRDefault="0024127D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Конспект лекции</w:t>
            </w:r>
          </w:p>
        </w:tc>
        <w:tc>
          <w:tcPr>
            <w:tcW w:w="1173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Сочинение-миниатюра «Футуризм – новое слово в искусстве»</w:t>
            </w:r>
          </w:p>
        </w:tc>
        <w:tc>
          <w:tcPr>
            <w:tcW w:w="972" w:type="dxa"/>
            <w:gridSpan w:val="3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4127D" w:rsidRPr="00E5649F" w:rsidRDefault="0024127D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243875" w:rsidRPr="00E5649F" w:rsidRDefault="004170F4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52" w:type="dxa"/>
          </w:tcPr>
          <w:p w:rsidR="00243875" w:rsidRPr="00E5649F" w:rsidRDefault="00243875" w:rsidP="00E5649F">
            <w:pPr>
              <w:jc w:val="both"/>
              <w:rPr>
                <w:b/>
                <w:sz w:val="20"/>
                <w:szCs w:val="20"/>
              </w:rPr>
            </w:pPr>
            <w:r w:rsidRPr="00E5649F">
              <w:rPr>
                <w:b/>
                <w:sz w:val="20"/>
                <w:szCs w:val="20"/>
              </w:rPr>
              <w:t xml:space="preserve">Блок. </w:t>
            </w:r>
            <w:r w:rsidRPr="00E5649F">
              <w:rPr>
                <w:sz w:val="20"/>
                <w:szCs w:val="20"/>
              </w:rPr>
              <w:t>Жизнь и творчество. Темы и образы ранней лирики.</w:t>
            </w:r>
          </w:p>
        </w:tc>
        <w:tc>
          <w:tcPr>
            <w:tcW w:w="2551" w:type="dxa"/>
            <w:gridSpan w:val="2"/>
          </w:tcPr>
          <w:p w:rsidR="00243875" w:rsidRPr="00E5649F" w:rsidRDefault="00243875" w:rsidP="00191DE6">
            <w:pPr>
              <w:jc w:val="both"/>
              <w:rPr>
                <w:b/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Цикл «Стихи о Прекрасной Даме».</w:t>
            </w:r>
          </w:p>
        </w:tc>
        <w:tc>
          <w:tcPr>
            <w:tcW w:w="1768" w:type="dxa"/>
            <w:gridSpan w:val="2"/>
          </w:tcPr>
          <w:p w:rsidR="00243875" w:rsidRPr="00E5649F" w:rsidRDefault="00243875" w:rsidP="00243875">
            <w:pPr>
              <w:jc w:val="both"/>
              <w:rPr>
                <w:i/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614" w:type="dxa"/>
            <w:gridSpan w:val="3"/>
          </w:tcPr>
          <w:p w:rsidR="00243875" w:rsidRPr="00E5649F" w:rsidRDefault="00243875" w:rsidP="00243875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С.185-121 Стихи о Прекрасной Даме»</w:t>
            </w:r>
          </w:p>
          <w:p w:rsidR="00243875" w:rsidRPr="00E5649F" w:rsidRDefault="00243875" w:rsidP="00243875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(«Вхожу я в тёмные храмы...»)</w:t>
            </w:r>
          </w:p>
          <w:p w:rsidR="00243875" w:rsidRPr="00E5649F" w:rsidRDefault="00243875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3875" w:rsidRPr="00E5649F" w:rsidRDefault="0024387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видеоурок</w:t>
            </w:r>
          </w:p>
          <w:p w:rsidR="00243875" w:rsidRPr="00E5649F" w:rsidRDefault="00243875" w:rsidP="00E5649F">
            <w:pPr>
              <w:jc w:val="center"/>
              <w:rPr>
                <w:sz w:val="20"/>
                <w:szCs w:val="20"/>
              </w:rPr>
            </w:pPr>
          </w:p>
          <w:p w:rsidR="00243875" w:rsidRPr="00E5649F" w:rsidRDefault="00243875" w:rsidP="00E5649F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E5649F">
                <w:rPr>
                  <w:rStyle w:val="af"/>
                  <w:sz w:val="20"/>
                  <w:szCs w:val="20"/>
                </w:rPr>
                <w:t>http://school-collection.edu.ru/catalog/rubr/ee9ec086-8148-455a-9a4d-3d20d3d4654e/116693/?interface=teacher&amp;class=51&amp;subject=10</w:t>
              </w:r>
            </w:hyperlink>
          </w:p>
        </w:tc>
        <w:tc>
          <w:tcPr>
            <w:tcW w:w="2496" w:type="dxa"/>
            <w:gridSpan w:val="3"/>
          </w:tcPr>
          <w:p w:rsidR="00243875" w:rsidRPr="00E5649F" w:rsidRDefault="00243875" w:rsidP="00191DE6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Анализировать  произведение и характеризовать основные его компоненты, </w:t>
            </w:r>
            <w:r w:rsidRPr="00E5649F">
              <w:rPr>
                <w:sz w:val="20"/>
                <w:szCs w:val="20"/>
              </w:rPr>
              <w:t xml:space="preserve">выразительно читать произведение, 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>характеризовать героев произведения</w:t>
            </w:r>
          </w:p>
          <w:p w:rsidR="00243875" w:rsidRPr="00E5649F" w:rsidRDefault="00243875" w:rsidP="00191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243875" w:rsidRPr="00E5649F" w:rsidRDefault="00243875" w:rsidP="00243875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Конспект лекции Самостоятельная интерпретация стихотворений</w:t>
            </w:r>
            <w:r w:rsidR="00C46055">
              <w:rPr>
                <w:sz w:val="20"/>
                <w:szCs w:val="20"/>
              </w:rPr>
              <w:t xml:space="preserve"> </w:t>
            </w:r>
            <w:r w:rsidRPr="00E5649F">
              <w:rPr>
                <w:sz w:val="20"/>
                <w:szCs w:val="20"/>
              </w:rPr>
              <w:t>«Стихи о Прекрасной Даме»</w:t>
            </w:r>
          </w:p>
          <w:p w:rsidR="00243875" w:rsidRPr="00E5649F" w:rsidRDefault="00243875" w:rsidP="00243875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(«Вхожу я в тёмные храмы...»)</w:t>
            </w:r>
          </w:p>
          <w:p w:rsidR="00243875" w:rsidRPr="00E5649F" w:rsidRDefault="00243875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243875" w:rsidRPr="00E5649F" w:rsidRDefault="0024387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Стихотворения А.Блока «Стихи о прекрасной даме» Мое впечатление о сборнике А.Блока Анализ стихотворения «Вхожу я в темные храмы…».</w:t>
            </w:r>
          </w:p>
        </w:tc>
        <w:tc>
          <w:tcPr>
            <w:tcW w:w="972" w:type="dxa"/>
            <w:gridSpan w:val="3"/>
          </w:tcPr>
          <w:p w:rsidR="00243875" w:rsidRPr="00E5649F" w:rsidRDefault="00243875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43875" w:rsidRPr="00E5649F" w:rsidRDefault="00243875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rPr>
          <w:gridAfter w:val="1"/>
          <w:wAfter w:w="48" w:type="dxa"/>
        </w:trPr>
        <w:tc>
          <w:tcPr>
            <w:tcW w:w="568" w:type="dxa"/>
          </w:tcPr>
          <w:p w:rsidR="00243875" w:rsidRPr="00E5649F" w:rsidRDefault="004170F4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52" w:type="dxa"/>
          </w:tcPr>
          <w:p w:rsidR="00243875" w:rsidRPr="00E5649F" w:rsidRDefault="0024387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Тема страшного мира в лирике Блока.</w:t>
            </w:r>
          </w:p>
        </w:tc>
        <w:tc>
          <w:tcPr>
            <w:tcW w:w="2551" w:type="dxa"/>
            <w:gridSpan w:val="2"/>
          </w:tcPr>
          <w:p w:rsidR="00243875" w:rsidRPr="00E5649F" w:rsidRDefault="00243875" w:rsidP="00E5649F">
            <w:pPr>
              <w:jc w:val="both"/>
              <w:rPr>
                <w:b/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Чтение и анализ стихотворений. Развитие понятия об образе – символе.</w:t>
            </w:r>
          </w:p>
        </w:tc>
        <w:tc>
          <w:tcPr>
            <w:tcW w:w="1768" w:type="dxa"/>
            <w:gridSpan w:val="2"/>
          </w:tcPr>
          <w:p w:rsidR="00243875" w:rsidRPr="00E5649F" w:rsidRDefault="0024387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практикум</w:t>
            </w:r>
          </w:p>
        </w:tc>
        <w:tc>
          <w:tcPr>
            <w:tcW w:w="1614" w:type="dxa"/>
            <w:gridSpan w:val="3"/>
          </w:tcPr>
          <w:p w:rsidR="00243875" w:rsidRPr="00E5649F" w:rsidRDefault="00243875" w:rsidP="00243875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«Незнакомка» «Ночь, улица, фонарь…»</w:t>
            </w:r>
          </w:p>
          <w:p w:rsidR="00243875" w:rsidRPr="00E5649F" w:rsidRDefault="00243875" w:rsidP="00243875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 «В ресторане»</w:t>
            </w:r>
          </w:p>
          <w:p w:rsidR="00243875" w:rsidRPr="00E5649F" w:rsidRDefault="00243875" w:rsidP="00243875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«Фабрика»</w:t>
            </w:r>
          </w:p>
        </w:tc>
        <w:tc>
          <w:tcPr>
            <w:tcW w:w="1134" w:type="dxa"/>
          </w:tcPr>
          <w:p w:rsidR="00243875" w:rsidRPr="00E5649F" w:rsidRDefault="0024387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модули ЭОР</w:t>
            </w:r>
          </w:p>
        </w:tc>
        <w:tc>
          <w:tcPr>
            <w:tcW w:w="2496" w:type="dxa"/>
            <w:gridSpan w:val="3"/>
          </w:tcPr>
          <w:p w:rsidR="00243875" w:rsidRPr="00E5649F" w:rsidRDefault="00243875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Анализировать  произведение и характеризовать основные его компоненты, </w:t>
            </w:r>
            <w:r w:rsidRPr="00E5649F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305" w:type="dxa"/>
            <w:gridSpan w:val="2"/>
          </w:tcPr>
          <w:p w:rsidR="00243875" w:rsidRPr="00E5649F" w:rsidRDefault="00243875" w:rsidP="00243875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Самостоятельная интерпретация стихотворений«Незнакомка» «Ночь, улица, фонарь…»</w:t>
            </w:r>
          </w:p>
          <w:p w:rsidR="00243875" w:rsidRPr="00E5649F" w:rsidRDefault="00243875" w:rsidP="00243875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 «В ресторане»</w:t>
            </w:r>
          </w:p>
          <w:p w:rsidR="00243875" w:rsidRPr="00E5649F" w:rsidRDefault="00243875" w:rsidP="00243875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«Фабрика»</w:t>
            </w:r>
          </w:p>
        </w:tc>
        <w:tc>
          <w:tcPr>
            <w:tcW w:w="1173" w:type="dxa"/>
            <w:gridSpan w:val="2"/>
          </w:tcPr>
          <w:p w:rsidR="00243875" w:rsidRPr="00E5649F" w:rsidRDefault="00243875" w:rsidP="00243875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наизусть: «Незнакомка»</w:t>
            </w:r>
          </w:p>
          <w:p w:rsidR="00243875" w:rsidRPr="00E5649F" w:rsidRDefault="00243875" w:rsidP="00243875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«Россия»</w:t>
            </w:r>
          </w:p>
        </w:tc>
        <w:tc>
          <w:tcPr>
            <w:tcW w:w="924" w:type="dxa"/>
            <w:gridSpan w:val="2"/>
          </w:tcPr>
          <w:p w:rsidR="00243875" w:rsidRPr="00E5649F" w:rsidRDefault="00243875" w:rsidP="00191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43875" w:rsidRPr="00E5649F" w:rsidRDefault="00243875" w:rsidP="00191DE6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243875" w:rsidRPr="00E5649F" w:rsidRDefault="004170F4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52" w:type="dxa"/>
          </w:tcPr>
          <w:p w:rsidR="00243875" w:rsidRPr="00E5649F" w:rsidRDefault="0024387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Практикум. Тема Родины в лирике Блока.</w:t>
            </w:r>
          </w:p>
        </w:tc>
        <w:tc>
          <w:tcPr>
            <w:tcW w:w="2551" w:type="dxa"/>
            <w:gridSpan w:val="2"/>
          </w:tcPr>
          <w:p w:rsidR="00243875" w:rsidRPr="00E5649F" w:rsidRDefault="0024387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Чтение и анализ стихотворений.</w:t>
            </w:r>
          </w:p>
        </w:tc>
        <w:tc>
          <w:tcPr>
            <w:tcW w:w="1768" w:type="dxa"/>
            <w:gridSpan w:val="2"/>
          </w:tcPr>
          <w:p w:rsidR="00243875" w:rsidRPr="00E5649F" w:rsidRDefault="0024387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практикум</w:t>
            </w:r>
          </w:p>
        </w:tc>
        <w:tc>
          <w:tcPr>
            <w:tcW w:w="1614" w:type="dxa"/>
            <w:gridSpan w:val="3"/>
          </w:tcPr>
          <w:p w:rsidR="00243875" w:rsidRPr="00E5649F" w:rsidRDefault="00243875" w:rsidP="00243875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</w:t>
            </w:r>
          </w:p>
          <w:p w:rsidR="00243875" w:rsidRPr="00E5649F" w:rsidRDefault="00243875" w:rsidP="00243875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«Россия»,</w:t>
            </w:r>
          </w:p>
          <w:p w:rsidR="00243875" w:rsidRPr="00E5649F" w:rsidRDefault="00243875" w:rsidP="00243875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 «Река раскинулась…», «На железной дороге»</w:t>
            </w:r>
          </w:p>
          <w:p w:rsidR="00243875" w:rsidRPr="00E5649F" w:rsidRDefault="00243875" w:rsidP="00243875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«Скифы»</w:t>
            </w:r>
          </w:p>
        </w:tc>
        <w:tc>
          <w:tcPr>
            <w:tcW w:w="1134" w:type="dxa"/>
          </w:tcPr>
          <w:p w:rsidR="00243875" w:rsidRPr="00E5649F" w:rsidRDefault="00243875" w:rsidP="00243875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модули ЭОР</w:t>
            </w:r>
            <w:r w:rsidRPr="00D25017">
              <w:t xml:space="preserve"> </w:t>
            </w:r>
            <w:r w:rsidRPr="00243875">
              <w:rPr>
                <w:sz w:val="20"/>
                <w:szCs w:val="20"/>
              </w:rPr>
              <w:t>http://school-collection.edu.ru/catalog/rubr/ee9ec086-8148-455a-9a4d-3d20d3d4654e/116694/?</w:t>
            </w:r>
            <w:hyperlink r:id="rId9" w:history="1">
              <w:r w:rsidRPr="00E5649F">
                <w:rPr>
                  <w:rStyle w:val="af"/>
                  <w:sz w:val="20"/>
                  <w:szCs w:val="20"/>
                </w:rPr>
                <w:t>=10</w:t>
              </w:r>
            </w:hyperlink>
          </w:p>
          <w:p w:rsidR="00243875" w:rsidRPr="00E5649F" w:rsidRDefault="00243875" w:rsidP="00E5649F">
            <w:pPr>
              <w:jc w:val="center"/>
              <w:rPr>
                <w:sz w:val="20"/>
                <w:szCs w:val="20"/>
              </w:rPr>
            </w:pPr>
            <w:r w:rsidRPr="00243875">
              <w:rPr>
                <w:sz w:val="20"/>
                <w:szCs w:val="20"/>
              </w:rPr>
              <w:t>interface=teacher&amp;class=51&amp;subject</w:t>
            </w:r>
          </w:p>
        </w:tc>
        <w:tc>
          <w:tcPr>
            <w:tcW w:w="2496" w:type="dxa"/>
            <w:gridSpan w:val="3"/>
          </w:tcPr>
          <w:p w:rsidR="00243875" w:rsidRPr="00E5649F" w:rsidRDefault="0024387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Анализировать  произведение и характеризовать основные его компоненты, </w:t>
            </w:r>
            <w:r w:rsidRPr="00E5649F">
              <w:rPr>
                <w:sz w:val="20"/>
                <w:szCs w:val="20"/>
              </w:rPr>
              <w:t>писать сочинения на литературную тему, выразительно читать произведение</w:t>
            </w:r>
          </w:p>
        </w:tc>
        <w:tc>
          <w:tcPr>
            <w:tcW w:w="1305" w:type="dxa"/>
            <w:gridSpan w:val="2"/>
          </w:tcPr>
          <w:p w:rsidR="00243875" w:rsidRPr="00E5649F" w:rsidRDefault="00243875" w:rsidP="00243875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Самостоятельная интерпретация стихотворений«Россия»,</w:t>
            </w:r>
          </w:p>
          <w:p w:rsidR="00243875" w:rsidRPr="00E5649F" w:rsidRDefault="00243875" w:rsidP="00243875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 «Река раскинулась…», «На железной дороге»</w:t>
            </w:r>
          </w:p>
          <w:p w:rsidR="00243875" w:rsidRPr="00E5649F" w:rsidRDefault="00243875" w:rsidP="00243875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«Скифы</w:t>
            </w:r>
          </w:p>
        </w:tc>
        <w:tc>
          <w:tcPr>
            <w:tcW w:w="1173" w:type="dxa"/>
            <w:gridSpan w:val="2"/>
          </w:tcPr>
          <w:p w:rsidR="00243875" w:rsidRPr="00C46055" w:rsidRDefault="00243875" w:rsidP="00243875">
            <w:pPr>
              <w:jc w:val="center"/>
              <w:rPr>
                <w:sz w:val="20"/>
                <w:szCs w:val="20"/>
              </w:rPr>
            </w:pPr>
            <w:r w:rsidRPr="00C46055">
              <w:rPr>
                <w:sz w:val="20"/>
                <w:szCs w:val="20"/>
              </w:rPr>
              <w:t>домашнее сочинение №3</w:t>
            </w:r>
          </w:p>
          <w:p w:rsidR="00243875" w:rsidRPr="00E5649F" w:rsidRDefault="00243875" w:rsidP="00243875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на тему «Восприятие, истолкование, оценка стихотворения Блока «О, я хочу безумно жить...»</w:t>
            </w:r>
          </w:p>
          <w:p w:rsidR="00243875" w:rsidRPr="00E5649F" w:rsidRDefault="00243875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3"/>
          </w:tcPr>
          <w:p w:rsidR="00243875" w:rsidRPr="00E5649F" w:rsidRDefault="00243875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43875" w:rsidRPr="00E5649F" w:rsidRDefault="00243875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243875" w:rsidRPr="00E5649F" w:rsidRDefault="004170F4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27 -28</w:t>
            </w:r>
          </w:p>
        </w:tc>
        <w:tc>
          <w:tcPr>
            <w:tcW w:w="1352" w:type="dxa"/>
          </w:tcPr>
          <w:p w:rsidR="00243875" w:rsidRPr="00E5649F" w:rsidRDefault="0024387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Поэма Блока «Двенадцать» и сложность её художественного мира.</w:t>
            </w:r>
          </w:p>
        </w:tc>
        <w:tc>
          <w:tcPr>
            <w:tcW w:w="2551" w:type="dxa"/>
            <w:gridSpan w:val="2"/>
          </w:tcPr>
          <w:p w:rsidR="00243875" w:rsidRPr="00E5649F" w:rsidRDefault="004170F4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Идейное содержание произведения.</w:t>
            </w:r>
          </w:p>
        </w:tc>
        <w:tc>
          <w:tcPr>
            <w:tcW w:w="1768" w:type="dxa"/>
            <w:gridSpan w:val="2"/>
          </w:tcPr>
          <w:p w:rsidR="00243875" w:rsidRPr="00E5649F" w:rsidRDefault="004170F4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14" w:type="dxa"/>
            <w:gridSpan w:val="3"/>
          </w:tcPr>
          <w:p w:rsidR="00243875" w:rsidRPr="00E5649F" w:rsidRDefault="004170F4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«Двенадцать»</w:t>
            </w:r>
          </w:p>
        </w:tc>
        <w:tc>
          <w:tcPr>
            <w:tcW w:w="1134" w:type="dxa"/>
          </w:tcPr>
          <w:p w:rsidR="00243875" w:rsidRPr="00E5649F" w:rsidRDefault="00243875" w:rsidP="00E5649F">
            <w:pPr>
              <w:jc w:val="center"/>
              <w:rPr>
                <w:sz w:val="20"/>
                <w:szCs w:val="20"/>
              </w:rPr>
            </w:pPr>
          </w:p>
          <w:p w:rsidR="00243875" w:rsidRPr="00E5649F" w:rsidRDefault="0024387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модули ЭОР</w:t>
            </w:r>
          </w:p>
          <w:p w:rsidR="00243875" w:rsidRPr="00E5649F" w:rsidRDefault="00243875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243875" w:rsidRPr="00E5649F" w:rsidRDefault="004170F4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произведение и характеризовать основные его компоненты, </w:t>
            </w:r>
            <w:r w:rsidRPr="00E5649F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305" w:type="dxa"/>
            <w:gridSpan w:val="2"/>
          </w:tcPr>
          <w:p w:rsidR="00243875" w:rsidRPr="00E5649F" w:rsidRDefault="004170F4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Анализ произведения по вопросам, выразительное чтение</w:t>
            </w:r>
            <w:r w:rsidR="00243875" w:rsidRPr="00E5649F">
              <w:rPr>
                <w:sz w:val="20"/>
                <w:szCs w:val="20"/>
              </w:rPr>
              <w:t>»</w:t>
            </w:r>
          </w:p>
        </w:tc>
        <w:tc>
          <w:tcPr>
            <w:tcW w:w="1173" w:type="dxa"/>
            <w:gridSpan w:val="2"/>
          </w:tcPr>
          <w:p w:rsidR="00243875" w:rsidRPr="00E5649F" w:rsidRDefault="004170F4" w:rsidP="00243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 отрывок из поэмы.</w:t>
            </w:r>
            <w:r w:rsidRPr="00E5649F">
              <w:rPr>
                <w:sz w:val="20"/>
                <w:szCs w:val="20"/>
              </w:rPr>
              <w:t xml:space="preserve"> Миниатюра «Мое впечатление о поэзии Н.Клюева. Стихотворения: «Осинушка» и «Я люблю цыганские кочевья…»</w:t>
            </w:r>
          </w:p>
        </w:tc>
        <w:tc>
          <w:tcPr>
            <w:tcW w:w="972" w:type="dxa"/>
            <w:gridSpan w:val="3"/>
          </w:tcPr>
          <w:p w:rsidR="00243875" w:rsidRPr="00E5649F" w:rsidRDefault="00243875" w:rsidP="002438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43875" w:rsidRPr="00E5649F" w:rsidRDefault="00243875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4170F4" w:rsidRPr="00E5649F" w:rsidRDefault="004170F4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52" w:type="dxa"/>
          </w:tcPr>
          <w:p w:rsidR="004170F4" w:rsidRPr="00E5649F" w:rsidRDefault="004170F4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Художественные и идейно-нравственные аспекты новокрестьянской поэзии </w:t>
            </w:r>
            <w:r w:rsidRPr="00E5649F">
              <w:rPr>
                <w:b/>
                <w:sz w:val="20"/>
                <w:szCs w:val="20"/>
              </w:rPr>
              <w:t>Клюева.</w:t>
            </w:r>
          </w:p>
        </w:tc>
        <w:tc>
          <w:tcPr>
            <w:tcW w:w="2551" w:type="dxa"/>
            <w:gridSpan w:val="2"/>
          </w:tcPr>
          <w:p w:rsidR="004170F4" w:rsidRPr="00E5649F" w:rsidRDefault="004170F4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Страницы жизни и творчества (обзор).</w:t>
            </w:r>
          </w:p>
        </w:tc>
        <w:tc>
          <w:tcPr>
            <w:tcW w:w="1768" w:type="dxa"/>
            <w:gridSpan w:val="2"/>
          </w:tcPr>
          <w:p w:rsidR="004170F4" w:rsidRPr="00E5649F" w:rsidRDefault="004170F4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614" w:type="dxa"/>
            <w:gridSpan w:val="3"/>
          </w:tcPr>
          <w:p w:rsidR="004170F4" w:rsidRPr="00E5649F" w:rsidRDefault="004170F4" w:rsidP="004170F4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«Осинушка»</w:t>
            </w:r>
          </w:p>
          <w:p w:rsidR="004170F4" w:rsidRPr="00E5649F" w:rsidRDefault="004170F4" w:rsidP="004170F4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 «Я люблю цыганские кочевья...»</w:t>
            </w:r>
          </w:p>
          <w:p w:rsidR="004170F4" w:rsidRPr="00E5649F" w:rsidRDefault="004170F4" w:rsidP="004170F4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«Из подвалов, из тёмных углов...»</w:t>
            </w:r>
          </w:p>
          <w:p w:rsidR="004170F4" w:rsidRPr="00E5649F" w:rsidRDefault="004170F4" w:rsidP="004170F4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С.214-231</w:t>
            </w:r>
          </w:p>
        </w:tc>
        <w:tc>
          <w:tcPr>
            <w:tcW w:w="1134" w:type="dxa"/>
          </w:tcPr>
          <w:p w:rsidR="004170F4" w:rsidRPr="00E5649F" w:rsidRDefault="004170F4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4170F4" w:rsidRPr="00E5649F" w:rsidRDefault="004170F4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Знать основные  факты о жизни и творчестве  писателя, анализировать произведение и характеризовать основные его компоненты, составлять тезисы статьи в учебнике, </w:t>
            </w:r>
            <w:r w:rsidRPr="00E5649F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305" w:type="dxa"/>
            <w:gridSpan w:val="2"/>
          </w:tcPr>
          <w:p w:rsidR="004170F4" w:rsidRPr="00E5649F" w:rsidRDefault="004170F4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Конспект лекции, анализ и выразительное чтение стихотворений</w:t>
            </w:r>
          </w:p>
        </w:tc>
        <w:tc>
          <w:tcPr>
            <w:tcW w:w="1173" w:type="dxa"/>
            <w:gridSpan w:val="2"/>
          </w:tcPr>
          <w:p w:rsidR="004170F4" w:rsidRPr="00E5649F" w:rsidRDefault="00A7031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Составить конспект по жизни и творчеству С. Есенина, впечатление о стихотворениях «Собаке Качалова», «Не жалею, не зову, не плачу…»</w:t>
            </w:r>
          </w:p>
        </w:tc>
        <w:tc>
          <w:tcPr>
            <w:tcW w:w="972" w:type="dxa"/>
            <w:gridSpan w:val="3"/>
          </w:tcPr>
          <w:p w:rsidR="004170F4" w:rsidRPr="00E5649F" w:rsidRDefault="004170F4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170F4" w:rsidRPr="00E5649F" w:rsidRDefault="004170F4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4170F4" w:rsidRPr="00E5649F" w:rsidRDefault="009D4C59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52" w:type="dxa"/>
          </w:tcPr>
          <w:p w:rsidR="004170F4" w:rsidRPr="00E5649F" w:rsidRDefault="004170F4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С.Есенин.</w:t>
            </w:r>
            <w:r w:rsidR="00C460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Раннее творчество.</w:t>
            </w:r>
            <w:r w:rsidR="0091667F" w:rsidRPr="00E5649F">
              <w:rPr>
                <w:sz w:val="20"/>
                <w:szCs w:val="20"/>
              </w:rPr>
              <w:t xml:space="preserve"> Тема России в лирике Есенина</w:t>
            </w:r>
          </w:p>
        </w:tc>
        <w:tc>
          <w:tcPr>
            <w:tcW w:w="2551" w:type="dxa"/>
            <w:gridSpan w:val="2"/>
          </w:tcPr>
          <w:p w:rsidR="004170F4" w:rsidRPr="00E5649F" w:rsidRDefault="00A70313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Страницы жизни и творчества.</w:t>
            </w:r>
            <w:r w:rsidR="0091667F" w:rsidRPr="00E5649F">
              <w:rPr>
                <w:sz w:val="20"/>
                <w:szCs w:val="20"/>
              </w:rPr>
              <w:t xml:space="preserve"> Чтение и анализ стихотворений</w:t>
            </w:r>
          </w:p>
        </w:tc>
        <w:tc>
          <w:tcPr>
            <w:tcW w:w="1768" w:type="dxa"/>
            <w:gridSpan w:val="2"/>
          </w:tcPr>
          <w:p w:rsidR="004170F4" w:rsidRPr="00E5649F" w:rsidRDefault="0091667F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Практикум</w:t>
            </w:r>
          </w:p>
        </w:tc>
        <w:tc>
          <w:tcPr>
            <w:tcW w:w="1614" w:type="dxa"/>
            <w:gridSpan w:val="3"/>
          </w:tcPr>
          <w:p w:rsidR="0091667F" w:rsidRPr="00E5649F" w:rsidRDefault="0091667F" w:rsidP="0091667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Гой ты, Русь…»</w:t>
            </w:r>
          </w:p>
          <w:p w:rsidR="0091667F" w:rsidRPr="00E5649F" w:rsidRDefault="0091667F" w:rsidP="0091667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«Письмо матери» </w:t>
            </w:r>
          </w:p>
          <w:p w:rsidR="0091667F" w:rsidRPr="00E5649F" w:rsidRDefault="0091667F" w:rsidP="0091667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«Я покинул родимый дом…»</w:t>
            </w:r>
          </w:p>
          <w:p w:rsidR="0091667F" w:rsidRPr="00E5649F" w:rsidRDefault="0091667F" w:rsidP="0091667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«Русь Советская», «Спит ковыль…»</w:t>
            </w:r>
          </w:p>
          <w:p w:rsidR="004170F4" w:rsidRPr="00E5649F" w:rsidRDefault="0091667F" w:rsidP="0091667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«Неуютная жидкая лунность...»</w:t>
            </w:r>
          </w:p>
        </w:tc>
        <w:tc>
          <w:tcPr>
            <w:tcW w:w="1134" w:type="dxa"/>
          </w:tcPr>
          <w:p w:rsidR="0091667F" w:rsidRPr="00E5649F" w:rsidRDefault="0091667F" w:rsidP="0091667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видеоурок</w:t>
            </w:r>
          </w:p>
          <w:p w:rsidR="0091667F" w:rsidRPr="00E5649F" w:rsidRDefault="0091667F" w:rsidP="0091667F">
            <w:pPr>
              <w:jc w:val="center"/>
              <w:rPr>
                <w:sz w:val="20"/>
                <w:szCs w:val="20"/>
              </w:rPr>
            </w:pPr>
          </w:p>
          <w:p w:rsidR="0091667F" w:rsidRPr="00E5649F" w:rsidRDefault="0091667F" w:rsidP="0091667F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E5649F">
                <w:rPr>
                  <w:rStyle w:val="af"/>
                  <w:sz w:val="20"/>
                  <w:szCs w:val="20"/>
                </w:rPr>
                <w:t>http://school-collection.edu.ru/catalog/rubr/ee9ec086-8148-455a-9a4d-3d20d3d4654e/116696/?interface=teacher&amp;class=51&amp;subject=10</w:t>
              </w:r>
            </w:hyperlink>
          </w:p>
          <w:p w:rsidR="0091667F" w:rsidRPr="00E5649F" w:rsidRDefault="0091667F" w:rsidP="0091667F">
            <w:pPr>
              <w:jc w:val="center"/>
              <w:rPr>
                <w:sz w:val="20"/>
                <w:szCs w:val="20"/>
              </w:rPr>
            </w:pPr>
          </w:p>
          <w:p w:rsidR="004170F4" w:rsidRPr="00E5649F" w:rsidRDefault="0091667F" w:rsidP="0091667F">
            <w:pPr>
              <w:jc w:val="center"/>
              <w:rPr>
                <w:sz w:val="20"/>
                <w:szCs w:val="20"/>
              </w:rPr>
            </w:pPr>
            <w:hyperlink r:id="rId11" w:history="1">
              <w:r w:rsidRPr="00E5649F">
                <w:rPr>
                  <w:rStyle w:val="af"/>
                  <w:sz w:val="20"/>
                  <w:szCs w:val="20"/>
                </w:rPr>
                <w:t>http://school-collection.edu.ru/catalog/rubr/ee9ec086-8148-455a-9a4d-3d20d3d4654e/116697/?interface=teacher&amp;class=51&amp;subject=10</w:t>
              </w:r>
            </w:hyperlink>
          </w:p>
        </w:tc>
        <w:tc>
          <w:tcPr>
            <w:tcW w:w="2496" w:type="dxa"/>
            <w:gridSpan w:val="3"/>
          </w:tcPr>
          <w:p w:rsidR="004170F4" w:rsidRPr="00E5649F" w:rsidRDefault="00A7031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</w:t>
            </w:r>
            <w:r w:rsidR="0091667F" w:rsidRPr="00E5649F">
              <w:rPr>
                <w:color w:val="000000"/>
                <w:spacing w:val="2"/>
                <w:sz w:val="20"/>
                <w:szCs w:val="20"/>
              </w:rPr>
              <w:t xml:space="preserve"> Анализировать  произведение и характеризовать основные его компоненты, </w:t>
            </w:r>
            <w:r w:rsidR="0091667F" w:rsidRPr="00E5649F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305" w:type="dxa"/>
            <w:gridSpan w:val="2"/>
          </w:tcPr>
          <w:p w:rsidR="004170F4" w:rsidRPr="00E5649F" w:rsidRDefault="00A70313" w:rsidP="0091667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Конспект </w:t>
            </w:r>
            <w:r w:rsidR="0091667F" w:rsidRPr="00E5649F">
              <w:rPr>
                <w:sz w:val="20"/>
                <w:szCs w:val="20"/>
              </w:rPr>
              <w:t>лекции</w:t>
            </w:r>
            <w:r w:rsidR="0091667F">
              <w:rPr>
                <w:sz w:val="20"/>
                <w:szCs w:val="20"/>
              </w:rPr>
              <w:t>,</w:t>
            </w:r>
            <w:r w:rsidR="0091667F" w:rsidRPr="00E5649F">
              <w:rPr>
                <w:sz w:val="20"/>
                <w:szCs w:val="20"/>
              </w:rPr>
              <w:t xml:space="preserve"> анализ и выразительное чтение стихотворений </w:t>
            </w:r>
          </w:p>
        </w:tc>
        <w:tc>
          <w:tcPr>
            <w:tcW w:w="1173" w:type="dxa"/>
            <w:gridSpan w:val="2"/>
          </w:tcPr>
          <w:p w:rsidR="00A70313" w:rsidRPr="00E5649F" w:rsidRDefault="00A70313" w:rsidP="00A70313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наизусть: </w:t>
            </w:r>
          </w:p>
          <w:p w:rsidR="00A70313" w:rsidRPr="00E5649F" w:rsidRDefault="00A70313" w:rsidP="00A70313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«Собаке Качалова»</w:t>
            </w:r>
          </w:p>
          <w:p w:rsidR="004170F4" w:rsidRPr="00E5649F" w:rsidRDefault="00A70313" w:rsidP="00A70313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«Не жалею, не зову, не плачу…»</w:t>
            </w:r>
          </w:p>
        </w:tc>
        <w:tc>
          <w:tcPr>
            <w:tcW w:w="972" w:type="dxa"/>
            <w:gridSpan w:val="3"/>
          </w:tcPr>
          <w:p w:rsidR="004170F4" w:rsidRPr="00E5649F" w:rsidRDefault="004170F4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170F4" w:rsidRPr="00E5649F" w:rsidRDefault="004170F4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A70313" w:rsidRPr="00E5649F" w:rsidRDefault="009D4C59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1352" w:type="dxa"/>
          </w:tcPr>
          <w:p w:rsidR="00A70313" w:rsidRPr="00E5649F" w:rsidRDefault="00A70313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. </w:t>
            </w:r>
            <w:r w:rsidR="0091667F" w:rsidRPr="00E5649F">
              <w:rPr>
                <w:sz w:val="20"/>
                <w:szCs w:val="20"/>
              </w:rPr>
              <w:t>Любовная тема в лирике Есенина</w:t>
            </w:r>
          </w:p>
        </w:tc>
        <w:tc>
          <w:tcPr>
            <w:tcW w:w="2551" w:type="dxa"/>
            <w:gridSpan w:val="2"/>
          </w:tcPr>
          <w:p w:rsidR="00A70313" w:rsidRPr="00E5649F" w:rsidRDefault="00A70313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.</w:t>
            </w:r>
            <w:r w:rsidR="0091667F" w:rsidRPr="00E5649F">
              <w:rPr>
                <w:sz w:val="20"/>
                <w:szCs w:val="20"/>
              </w:rPr>
              <w:t xml:space="preserve"> Чтение и анализ стихотворений.</w:t>
            </w:r>
          </w:p>
        </w:tc>
        <w:tc>
          <w:tcPr>
            <w:tcW w:w="1768" w:type="dxa"/>
            <w:gridSpan w:val="2"/>
          </w:tcPr>
          <w:p w:rsidR="00A70313" w:rsidRPr="00E5649F" w:rsidRDefault="0091667F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Практикум</w:t>
            </w:r>
          </w:p>
        </w:tc>
        <w:tc>
          <w:tcPr>
            <w:tcW w:w="1614" w:type="dxa"/>
            <w:gridSpan w:val="3"/>
          </w:tcPr>
          <w:p w:rsidR="0091667F" w:rsidRPr="00E5649F" w:rsidRDefault="00A70313" w:rsidP="0091667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</w:t>
            </w:r>
          </w:p>
          <w:p w:rsidR="0091667F" w:rsidRPr="00E5649F" w:rsidRDefault="0091667F" w:rsidP="0091667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Не бродить, не мять…» «Собаке Качалова» «Шаганэ…»</w:t>
            </w:r>
          </w:p>
          <w:p w:rsidR="00A70313" w:rsidRPr="00E5649F" w:rsidRDefault="0091667F" w:rsidP="0091667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«Письмо женщине»</w:t>
            </w:r>
          </w:p>
        </w:tc>
        <w:tc>
          <w:tcPr>
            <w:tcW w:w="1134" w:type="dxa"/>
          </w:tcPr>
          <w:p w:rsidR="0091667F" w:rsidRPr="00E5649F" w:rsidRDefault="0091667F" w:rsidP="0091667F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E5649F">
                <w:rPr>
                  <w:rStyle w:val="af"/>
                  <w:sz w:val="20"/>
                  <w:szCs w:val="20"/>
                </w:rPr>
                <w:t>http://school-collection.edu.ru/catalog/rubr/ee9ec086-8148-455a-9a4d-3d20d3d4654e/116698/?interface=teacher&amp;class=51&amp;subject=10</w:t>
              </w:r>
            </w:hyperlink>
          </w:p>
          <w:p w:rsidR="00A70313" w:rsidRPr="00E5649F" w:rsidRDefault="00A70313" w:rsidP="00E5649F">
            <w:pPr>
              <w:jc w:val="center"/>
              <w:rPr>
                <w:sz w:val="20"/>
                <w:szCs w:val="20"/>
              </w:rPr>
            </w:pPr>
          </w:p>
          <w:p w:rsidR="00A70313" w:rsidRPr="00E5649F" w:rsidRDefault="00A70313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A70313" w:rsidRPr="00E5649F" w:rsidRDefault="0091667F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Анализировать  произведение и характеризовать основные его компоненты, </w:t>
            </w:r>
            <w:r w:rsidRPr="00E5649F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305" w:type="dxa"/>
            <w:gridSpan w:val="2"/>
          </w:tcPr>
          <w:p w:rsidR="00A70313" w:rsidRPr="00E5649F" w:rsidRDefault="00A70313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A70313" w:rsidRPr="00E5649F" w:rsidRDefault="00A70313" w:rsidP="00191D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972" w:type="dxa"/>
            <w:gridSpan w:val="3"/>
          </w:tcPr>
          <w:p w:rsidR="00A70313" w:rsidRPr="00E5649F" w:rsidRDefault="00A70313" w:rsidP="00E5649F">
            <w:pPr>
              <w:jc w:val="both"/>
              <w:rPr>
                <w:sz w:val="20"/>
                <w:szCs w:val="20"/>
              </w:rPr>
            </w:pPr>
          </w:p>
          <w:p w:rsidR="00A70313" w:rsidRPr="00E5649F" w:rsidRDefault="00A70313" w:rsidP="00E5649F">
            <w:pPr>
              <w:jc w:val="both"/>
              <w:rPr>
                <w:sz w:val="20"/>
                <w:szCs w:val="20"/>
              </w:rPr>
            </w:pPr>
          </w:p>
          <w:p w:rsidR="00A70313" w:rsidRPr="00E5649F" w:rsidRDefault="00A70313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70313" w:rsidRPr="00E5649F" w:rsidRDefault="00A70313" w:rsidP="00E5649F">
            <w:pPr>
              <w:jc w:val="both"/>
              <w:rPr>
                <w:sz w:val="20"/>
                <w:szCs w:val="20"/>
              </w:rPr>
            </w:pPr>
          </w:p>
          <w:p w:rsidR="00A70313" w:rsidRPr="00E5649F" w:rsidRDefault="00A70313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91667F" w:rsidRPr="00E5649F" w:rsidRDefault="009D4C59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52" w:type="dxa"/>
          </w:tcPr>
          <w:p w:rsidR="0091667F" w:rsidRPr="00E5649F" w:rsidRDefault="0091667F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. Тема быстротечности человеческого бытия в лирике Есенина..</w:t>
            </w:r>
          </w:p>
        </w:tc>
        <w:tc>
          <w:tcPr>
            <w:tcW w:w="2551" w:type="dxa"/>
            <w:gridSpan w:val="2"/>
          </w:tcPr>
          <w:p w:rsidR="0091667F" w:rsidRPr="00E5649F" w:rsidRDefault="0091667F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Трагизм восприятия гибели русской деревни. Чтение и анализ стихотворений</w:t>
            </w:r>
          </w:p>
        </w:tc>
        <w:tc>
          <w:tcPr>
            <w:tcW w:w="1768" w:type="dxa"/>
            <w:gridSpan w:val="2"/>
          </w:tcPr>
          <w:p w:rsidR="0091667F" w:rsidRPr="00E5649F" w:rsidRDefault="0091667F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Практикум</w:t>
            </w:r>
          </w:p>
        </w:tc>
        <w:tc>
          <w:tcPr>
            <w:tcW w:w="1614" w:type="dxa"/>
            <w:gridSpan w:val="3"/>
          </w:tcPr>
          <w:p w:rsidR="0091667F" w:rsidRPr="00E5649F" w:rsidRDefault="0091667F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«Не жалею, не зову, не плачу…»  «Мы теперь уходим понемногу…»</w:t>
            </w:r>
          </w:p>
        </w:tc>
        <w:tc>
          <w:tcPr>
            <w:tcW w:w="1134" w:type="dxa"/>
          </w:tcPr>
          <w:p w:rsidR="0091667F" w:rsidRPr="00E5649F" w:rsidRDefault="0091667F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модули ЭОР</w:t>
            </w:r>
          </w:p>
        </w:tc>
        <w:tc>
          <w:tcPr>
            <w:tcW w:w="2496" w:type="dxa"/>
            <w:gridSpan w:val="3"/>
          </w:tcPr>
          <w:p w:rsidR="0091667F" w:rsidRPr="00E5649F" w:rsidRDefault="0091667F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Д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авать  оценку изученному 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</w:t>
            </w:r>
            <w:r w:rsidRPr="00E5649F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305" w:type="dxa"/>
            <w:gridSpan w:val="2"/>
          </w:tcPr>
          <w:p w:rsidR="0091667F" w:rsidRPr="00E5649F" w:rsidRDefault="0091667F" w:rsidP="0091667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Самостоятельная интерпретация стихотворений </w:t>
            </w:r>
          </w:p>
          <w:p w:rsidR="0091667F" w:rsidRPr="00E5649F" w:rsidRDefault="0091667F" w:rsidP="0091667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1173" w:type="dxa"/>
            <w:gridSpan w:val="2"/>
          </w:tcPr>
          <w:p w:rsidR="0091667F" w:rsidRPr="00E5649F" w:rsidRDefault="0091667F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Анализ одного из стихотворений.</w:t>
            </w:r>
          </w:p>
        </w:tc>
        <w:tc>
          <w:tcPr>
            <w:tcW w:w="972" w:type="dxa"/>
            <w:gridSpan w:val="3"/>
          </w:tcPr>
          <w:p w:rsidR="0091667F" w:rsidRPr="00E5649F" w:rsidRDefault="0091667F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67F" w:rsidRPr="00E5649F" w:rsidRDefault="0091667F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91667F" w:rsidRPr="00E5649F" w:rsidRDefault="009D4C59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52" w:type="dxa"/>
          </w:tcPr>
          <w:p w:rsidR="0091667F" w:rsidRPr="00E5649F" w:rsidRDefault="0091667F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«Персидские мотивы .Поэтика есенинского цикла.</w:t>
            </w:r>
          </w:p>
        </w:tc>
        <w:tc>
          <w:tcPr>
            <w:tcW w:w="2551" w:type="dxa"/>
            <w:gridSpan w:val="2"/>
          </w:tcPr>
          <w:p w:rsidR="0091667F" w:rsidRPr="00E5649F" w:rsidRDefault="0091667F" w:rsidP="00191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:rsidR="0091667F" w:rsidRPr="00E5649F" w:rsidRDefault="0091667F" w:rsidP="00191D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Внеклассное чтение</w:t>
            </w:r>
          </w:p>
        </w:tc>
        <w:tc>
          <w:tcPr>
            <w:tcW w:w="1614" w:type="dxa"/>
            <w:gridSpan w:val="3"/>
          </w:tcPr>
          <w:p w:rsidR="0091667F" w:rsidRPr="00E5649F" w:rsidRDefault="0091667F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1134" w:type="dxa"/>
          </w:tcPr>
          <w:p w:rsidR="0091667F" w:rsidRPr="00E5649F" w:rsidRDefault="0091667F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Репетитор по литературе»</w:t>
            </w:r>
          </w:p>
        </w:tc>
        <w:tc>
          <w:tcPr>
            <w:tcW w:w="2496" w:type="dxa"/>
            <w:gridSpan w:val="3"/>
          </w:tcPr>
          <w:p w:rsidR="0091667F" w:rsidRPr="00E5649F" w:rsidRDefault="0091667F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Анализировать  произведение и характеризовать основные его компоненты</w:t>
            </w:r>
          </w:p>
        </w:tc>
        <w:tc>
          <w:tcPr>
            <w:tcW w:w="1305" w:type="dxa"/>
            <w:gridSpan w:val="2"/>
          </w:tcPr>
          <w:p w:rsidR="0091667F" w:rsidRPr="00E5649F" w:rsidRDefault="0091667F" w:rsidP="00A70313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Самостоятельная работа в форме ЕГЭ</w:t>
            </w:r>
          </w:p>
          <w:p w:rsidR="0091667F" w:rsidRPr="00E5649F" w:rsidRDefault="0091667F" w:rsidP="00A7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91667F" w:rsidRPr="00E5649F" w:rsidRDefault="0091667F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Анализ одного из стихотворений</w:t>
            </w:r>
          </w:p>
        </w:tc>
        <w:tc>
          <w:tcPr>
            <w:tcW w:w="972" w:type="dxa"/>
            <w:gridSpan w:val="3"/>
          </w:tcPr>
          <w:p w:rsidR="0091667F" w:rsidRPr="00E5649F" w:rsidRDefault="0091667F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67F" w:rsidRPr="00E5649F" w:rsidRDefault="0091667F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91667F" w:rsidRPr="00E5649F" w:rsidRDefault="009D4C59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52" w:type="dxa"/>
          </w:tcPr>
          <w:p w:rsidR="0091667F" w:rsidRPr="00E5649F" w:rsidRDefault="0091667F" w:rsidP="00A70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20х годов.</w:t>
            </w:r>
          </w:p>
        </w:tc>
        <w:tc>
          <w:tcPr>
            <w:tcW w:w="2551" w:type="dxa"/>
            <w:gridSpan w:val="2"/>
          </w:tcPr>
          <w:p w:rsidR="0091667F" w:rsidRPr="00E5649F" w:rsidRDefault="0091667F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:rsidR="0091667F" w:rsidRPr="00E5649F" w:rsidRDefault="0091667F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</w:tcPr>
          <w:p w:rsidR="0091667F" w:rsidRPr="00E5649F" w:rsidRDefault="0091667F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67F" w:rsidRPr="00E5649F" w:rsidRDefault="0091667F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91667F" w:rsidRPr="00E5649F" w:rsidRDefault="0091667F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91667F" w:rsidRPr="00E5649F" w:rsidRDefault="0091667F" w:rsidP="00A7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91667F" w:rsidRPr="00E5649F" w:rsidRDefault="0091667F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.</w:t>
            </w:r>
          </w:p>
        </w:tc>
        <w:tc>
          <w:tcPr>
            <w:tcW w:w="972" w:type="dxa"/>
            <w:gridSpan w:val="3"/>
          </w:tcPr>
          <w:p w:rsidR="0091667F" w:rsidRPr="00E5649F" w:rsidRDefault="0091667F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67F" w:rsidRPr="00E5649F" w:rsidRDefault="0091667F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91667F" w:rsidRPr="00E5649F" w:rsidRDefault="009D4C59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1667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52" w:type="dxa"/>
          </w:tcPr>
          <w:p w:rsidR="0091667F" w:rsidRPr="0091667F" w:rsidRDefault="0091667F" w:rsidP="00A70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революции и гражданской войны в </w:t>
            </w:r>
            <w:r w:rsidR="009D4C59">
              <w:rPr>
                <w:sz w:val="20"/>
                <w:szCs w:val="20"/>
              </w:rPr>
              <w:t xml:space="preserve">прозе </w:t>
            </w:r>
            <w:r>
              <w:rPr>
                <w:sz w:val="20"/>
                <w:szCs w:val="20"/>
              </w:rPr>
              <w:t>и поэзии</w:t>
            </w:r>
            <w:r w:rsidR="009D4C59">
              <w:rPr>
                <w:sz w:val="20"/>
                <w:szCs w:val="20"/>
              </w:rPr>
              <w:t>20х годов.</w:t>
            </w:r>
          </w:p>
        </w:tc>
        <w:tc>
          <w:tcPr>
            <w:tcW w:w="2551" w:type="dxa"/>
            <w:gridSpan w:val="2"/>
          </w:tcPr>
          <w:p w:rsidR="0091667F" w:rsidRPr="00E5649F" w:rsidRDefault="0091667F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:rsidR="0091667F" w:rsidRDefault="009D4C59" w:rsidP="009D4C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Урок– семинар.</w:t>
            </w:r>
          </w:p>
        </w:tc>
        <w:tc>
          <w:tcPr>
            <w:tcW w:w="1614" w:type="dxa"/>
            <w:gridSpan w:val="3"/>
          </w:tcPr>
          <w:p w:rsidR="0091667F" w:rsidRPr="00E5649F" w:rsidRDefault="0091667F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67F" w:rsidRPr="00E5649F" w:rsidRDefault="009D4C59" w:rsidP="00E5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Презентация.</w:t>
            </w:r>
          </w:p>
        </w:tc>
        <w:tc>
          <w:tcPr>
            <w:tcW w:w="2496" w:type="dxa"/>
            <w:gridSpan w:val="3"/>
          </w:tcPr>
          <w:p w:rsidR="0091667F" w:rsidRPr="00E5649F" w:rsidRDefault="0091667F" w:rsidP="00E5649F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91667F" w:rsidRPr="00E5649F" w:rsidRDefault="0091667F" w:rsidP="00A7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91667F" w:rsidRPr="00E5649F" w:rsidRDefault="0091667F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3"/>
          </w:tcPr>
          <w:p w:rsidR="0091667F" w:rsidRPr="00E5649F" w:rsidRDefault="0091667F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67F" w:rsidRPr="00E5649F" w:rsidRDefault="0091667F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9D4C59" w:rsidRDefault="009D4C59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52" w:type="dxa"/>
          </w:tcPr>
          <w:p w:rsidR="009D4C59" w:rsidRDefault="009D4C59" w:rsidP="00A70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Поэзия 20годов .Русская эмигрантская сатира</w:t>
            </w:r>
          </w:p>
        </w:tc>
        <w:tc>
          <w:tcPr>
            <w:tcW w:w="2551" w:type="dxa"/>
            <w:gridSpan w:val="2"/>
          </w:tcPr>
          <w:p w:rsidR="009D4C59" w:rsidRPr="00E5649F" w:rsidRDefault="009D4C59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:rsidR="009D4C59" w:rsidRDefault="009D4C59" w:rsidP="009D4C59">
            <w:pPr>
              <w:jc w:val="both"/>
              <w:rPr>
                <w:sz w:val="20"/>
                <w:szCs w:val="20"/>
              </w:rPr>
            </w:pPr>
          </w:p>
          <w:p w:rsidR="009D4C59" w:rsidRPr="009D4C59" w:rsidRDefault="009D4C59" w:rsidP="009D4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семинар</w:t>
            </w:r>
          </w:p>
        </w:tc>
        <w:tc>
          <w:tcPr>
            <w:tcW w:w="1614" w:type="dxa"/>
            <w:gridSpan w:val="3"/>
          </w:tcPr>
          <w:p w:rsidR="009D4C59" w:rsidRPr="00E5649F" w:rsidRDefault="009D4C59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4C59" w:rsidRDefault="009D4C59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9D4C59" w:rsidRPr="00E5649F" w:rsidRDefault="009D4C59" w:rsidP="00E5649F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9D4C59" w:rsidRPr="00E5649F" w:rsidRDefault="009D4C59" w:rsidP="00A7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9D4C59" w:rsidRPr="00E5649F" w:rsidRDefault="009D4C59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3"/>
          </w:tcPr>
          <w:p w:rsidR="009D4C59" w:rsidRPr="00E5649F" w:rsidRDefault="009D4C59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D4C59" w:rsidRPr="00E5649F" w:rsidRDefault="009D4C59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9D4C59" w:rsidRPr="00E5649F" w:rsidRDefault="009D4C59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-40</w:t>
            </w:r>
          </w:p>
        </w:tc>
        <w:tc>
          <w:tcPr>
            <w:tcW w:w="1352" w:type="dxa"/>
          </w:tcPr>
          <w:p w:rsidR="009D4C59" w:rsidRPr="00E5649F" w:rsidRDefault="009D4C59" w:rsidP="00191D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В.Маяковский Ранняя лирика.</w:t>
            </w:r>
          </w:p>
        </w:tc>
        <w:tc>
          <w:tcPr>
            <w:tcW w:w="2551" w:type="dxa"/>
            <w:gridSpan w:val="2"/>
          </w:tcPr>
          <w:p w:rsidR="009D4C59" w:rsidRPr="00E5649F" w:rsidRDefault="009D4C59" w:rsidP="00191DE6">
            <w:pPr>
              <w:jc w:val="both"/>
              <w:rPr>
                <w:b/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Пафос революционного переустройства мира. Сатирический пафос стихов. Чтение и анализ стихотворений</w:t>
            </w:r>
          </w:p>
        </w:tc>
        <w:tc>
          <w:tcPr>
            <w:tcW w:w="1768" w:type="dxa"/>
            <w:gridSpan w:val="2"/>
          </w:tcPr>
          <w:p w:rsidR="009D4C59" w:rsidRPr="00E5649F" w:rsidRDefault="009D4C59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14" w:type="dxa"/>
            <w:gridSpan w:val="3"/>
          </w:tcPr>
          <w:p w:rsidR="009D4C59" w:rsidRPr="00E5649F" w:rsidRDefault="009D4C59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«А вы могли бы?» «Скрипка и немножко нервно» «Послушайте»</w:t>
            </w:r>
          </w:p>
          <w:p w:rsidR="009D4C59" w:rsidRPr="00E5649F" w:rsidRDefault="009D4C59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«Прозаседавшиеся»</w:t>
            </w:r>
          </w:p>
        </w:tc>
        <w:tc>
          <w:tcPr>
            <w:tcW w:w="1134" w:type="dxa"/>
          </w:tcPr>
          <w:p w:rsidR="009D4C59" w:rsidRPr="00E5649F" w:rsidRDefault="009D4C59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видеоурок</w:t>
            </w:r>
          </w:p>
          <w:p w:rsidR="009D4C59" w:rsidRPr="00E5649F" w:rsidRDefault="009D4C59" w:rsidP="00E5649F">
            <w:pPr>
              <w:jc w:val="center"/>
              <w:rPr>
                <w:sz w:val="20"/>
                <w:szCs w:val="20"/>
              </w:rPr>
            </w:pPr>
          </w:p>
          <w:p w:rsidR="009D4C59" w:rsidRPr="00E5649F" w:rsidRDefault="009D4C59" w:rsidP="00E5649F">
            <w:pPr>
              <w:jc w:val="center"/>
              <w:rPr>
                <w:sz w:val="20"/>
                <w:szCs w:val="20"/>
              </w:rPr>
            </w:pPr>
            <w:hyperlink r:id="rId13" w:history="1">
              <w:r w:rsidRPr="00E5649F">
                <w:rPr>
                  <w:rStyle w:val="af"/>
                  <w:sz w:val="20"/>
                  <w:szCs w:val="20"/>
                </w:rPr>
                <w:t>http://school-collection.edu.ru/catalog/rubr/ee9ec086-8148-455a-9a4d-3d20d3d4654e/116700/?interface=teacher&amp;class=51&amp;subject=10</w:t>
              </w:r>
            </w:hyperlink>
          </w:p>
          <w:p w:rsidR="009D4C59" w:rsidRPr="00E5649F" w:rsidRDefault="009D4C59" w:rsidP="00E5649F">
            <w:pPr>
              <w:jc w:val="center"/>
              <w:rPr>
                <w:sz w:val="20"/>
                <w:szCs w:val="20"/>
              </w:rPr>
            </w:pPr>
          </w:p>
          <w:p w:rsidR="009D4C59" w:rsidRPr="00E5649F" w:rsidRDefault="009D4C59" w:rsidP="00E5649F">
            <w:pPr>
              <w:jc w:val="center"/>
              <w:rPr>
                <w:sz w:val="20"/>
                <w:szCs w:val="20"/>
              </w:rPr>
            </w:pPr>
            <w:hyperlink r:id="rId14" w:history="1">
              <w:r w:rsidRPr="00E5649F">
                <w:rPr>
                  <w:rStyle w:val="af"/>
                  <w:sz w:val="20"/>
                  <w:szCs w:val="20"/>
                </w:rPr>
                <w:t>http://school-collection.edu.ru/catalog/rubr/ee9ec086-8148-455a-9a4d-3d20d3d4654e/116704/?interface=teacher&amp;class=51&amp;subject=10</w:t>
              </w:r>
            </w:hyperlink>
          </w:p>
          <w:p w:rsidR="009D4C59" w:rsidRPr="00E5649F" w:rsidRDefault="009D4C59" w:rsidP="00E5649F">
            <w:pPr>
              <w:jc w:val="center"/>
              <w:rPr>
                <w:sz w:val="20"/>
                <w:szCs w:val="20"/>
              </w:rPr>
            </w:pPr>
          </w:p>
          <w:p w:rsidR="009D4C59" w:rsidRPr="00E5649F" w:rsidRDefault="009D4C59" w:rsidP="00E5649F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E5649F">
                <w:rPr>
                  <w:rStyle w:val="af"/>
                  <w:sz w:val="20"/>
                  <w:szCs w:val="20"/>
                </w:rPr>
                <w:t>http://school-collection.edu.ru/catalog/rubr/ee9ec086-8148-455a-9a4d-3d20d3d4654e/116702/?interface=teacher&amp;class=51&amp;subject=10</w:t>
              </w:r>
            </w:hyperlink>
          </w:p>
        </w:tc>
        <w:tc>
          <w:tcPr>
            <w:tcW w:w="2496" w:type="dxa"/>
            <w:gridSpan w:val="3"/>
          </w:tcPr>
          <w:p w:rsidR="009D4C59" w:rsidRPr="00E5649F" w:rsidRDefault="009D4C59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</w:t>
            </w:r>
          </w:p>
        </w:tc>
        <w:tc>
          <w:tcPr>
            <w:tcW w:w="1305" w:type="dxa"/>
            <w:gridSpan w:val="2"/>
          </w:tcPr>
          <w:p w:rsidR="009D4C59" w:rsidRPr="00E5649F" w:rsidRDefault="009D4C59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Конспект лекции</w:t>
            </w:r>
          </w:p>
        </w:tc>
        <w:tc>
          <w:tcPr>
            <w:tcW w:w="1173" w:type="dxa"/>
            <w:gridSpan w:val="2"/>
          </w:tcPr>
          <w:p w:rsidR="009D4C59" w:rsidRPr="00E5649F" w:rsidRDefault="009D4C59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Опорный конспект по жизни и творчеству В. Маяковского. Сформировать сборники стихов, составить аннотацию.</w:t>
            </w:r>
          </w:p>
        </w:tc>
        <w:tc>
          <w:tcPr>
            <w:tcW w:w="972" w:type="dxa"/>
            <w:gridSpan w:val="3"/>
          </w:tcPr>
          <w:p w:rsidR="009D4C59" w:rsidRPr="00E5649F" w:rsidRDefault="009D4C59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D4C59" w:rsidRPr="00E5649F" w:rsidRDefault="009D4C59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9D4C59" w:rsidRPr="00E5649F" w:rsidRDefault="009D4C59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52" w:type="dxa"/>
          </w:tcPr>
          <w:p w:rsidR="009D4C59" w:rsidRPr="00E5649F" w:rsidRDefault="009D4C59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Своеобразие любовной лирики Маяковского. </w:t>
            </w:r>
          </w:p>
        </w:tc>
        <w:tc>
          <w:tcPr>
            <w:tcW w:w="2551" w:type="dxa"/>
            <w:gridSpan w:val="2"/>
          </w:tcPr>
          <w:p w:rsidR="009D4C59" w:rsidRPr="00E5649F" w:rsidRDefault="009D4C59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Чтение и анализ произведений.</w:t>
            </w:r>
          </w:p>
        </w:tc>
        <w:tc>
          <w:tcPr>
            <w:tcW w:w="1768" w:type="dxa"/>
            <w:gridSpan w:val="2"/>
          </w:tcPr>
          <w:p w:rsidR="009D4C59" w:rsidRPr="00E5649F" w:rsidRDefault="009D4C59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14" w:type="dxa"/>
            <w:gridSpan w:val="3"/>
          </w:tcPr>
          <w:p w:rsidR="009D4C59" w:rsidRPr="00E5649F" w:rsidRDefault="009D4C59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Лиличка!» «Письмо товарищу Кострову из Парижа о сущности любви»</w:t>
            </w:r>
          </w:p>
          <w:p w:rsidR="009D4C59" w:rsidRPr="00E5649F" w:rsidRDefault="009D4C59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«Письмо Татьяне Яковлевой»</w:t>
            </w:r>
          </w:p>
        </w:tc>
        <w:tc>
          <w:tcPr>
            <w:tcW w:w="1134" w:type="dxa"/>
          </w:tcPr>
          <w:p w:rsidR="009D4C59" w:rsidRPr="00E5649F" w:rsidRDefault="009D4C59" w:rsidP="009D4C59">
            <w:pPr>
              <w:jc w:val="center"/>
              <w:rPr>
                <w:sz w:val="20"/>
                <w:szCs w:val="20"/>
              </w:rPr>
            </w:pPr>
            <w:hyperlink r:id="rId16" w:history="1">
              <w:r w:rsidRPr="00E5649F">
                <w:rPr>
                  <w:rStyle w:val="af"/>
                  <w:sz w:val="20"/>
                  <w:szCs w:val="20"/>
                </w:rPr>
                <w:t>http://school-collection.edu.ru/catalog/rubr/ee9ec086-8148-455a-9a4d-3d20d3d4654e/116705/?interface=teacher&amp;class=51&amp;subject=10</w:t>
              </w:r>
            </w:hyperlink>
          </w:p>
          <w:p w:rsidR="009D4C59" w:rsidRPr="00E5649F" w:rsidRDefault="009D4C59" w:rsidP="009D4C59">
            <w:pPr>
              <w:jc w:val="center"/>
              <w:rPr>
                <w:sz w:val="20"/>
                <w:szCs w:val="20"/>
              </w:rPr>
            </w:pPr>
          </w:p>
          <w:p w:rsidR="009D4C59" w:rsidRPr="00E5649F" w:rsidRDefault="009D4C59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9D4C59" w:rsidRPr="00E5649F" w:rsidRDefault="009D4C59" w:rsidP="00E5649F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Объяснять  связь произведений со временем написания и современностью, анализировать произведение и характеризовать основные его компоненты, </w:t>
            </w:r>
            <w:r w:rsidRPr="00E5649F">
              <w:rPr>
                <w:sz w:val="20"/>
                <w:szCs w:val="20"/>
              </w:rPr>
              <w:t>выразительно читать</w:t>
            </w:r>
          </w:p>
        </w:tc>
        <w:tc>
          <w:tcPr>
            <w:tcW w:w="1305" w:type="dxa"/>
            <w:gridSpan w:val="2"/>
          </w:tcPr>
          <w:p w:rsidR="009D4C59" w:rsidRPr="00E5649F" w:rsidRDefault="009D4C59" w:rsidP="009D4C59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Самостоятельная интерпретация стихотворений </w:t>
            </w:r>
          </w:p>
          <w:p w:rsidR="009D4C59" w:rsidRPr="00E5649F" w:rsidRDefault="009D4C59" w:rsidP="009D4C59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Групповая работа</w:t>
            </w:r>
          </w:p>
          <w:p w:rsidR="009D4C59" w:rsidRPr="00E5649F" w:rsidRDefault="009D4C59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9D4C59" w:rsidRPr="00E5649F" w:rsidRDefault="009D4C59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Ответить на вопрос «В чем пафос ранних стихотворений В.Маяковского?»</w:t>
            </w:r>
          </w:p>
        </w:tc>
        <w:tc>
          <w:tcPr>
            <w:tcW w:w="972" w:type="dxa"/>
            <w:gridSpan w:val="3"/>
          </w:tcPr>
          <w:p w:rsidR="009D4C59" w:rsidRPr="00E5649F" w:rsidRDefault="009D4C59" w:rsidP="00191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D4C59" w:rsidRPr="00E5649F" w:rsidRDefault="009D4C59" w:rsidP="00191DE6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F0550D" w:rsidRPr="00E5649F" w:rsidRDefault="00F0550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Тема поэта и поэзии в творчестве Маяковского. </w:t>
            </w:r>
          </w:p>
        </w:tc>
        <w:tc>
          <w:tcPr>
            <w:tcW w:w="2551" w:type="dxa"/>
            <w:gridSpan w:val="2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Чтение и анализ стихотворений.</w:t>
            </w:r>
          </w:p>
        </w:tc>
        <w:tc>
          <w:tcPr>
            <w:tcW w:w="1768" w:type="dxa"/>
            <w:gridSpan w:val="2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14" w:type="dxa"/>
            <w:gridSpan w:val="3"/>
          </w:tcPr>
          <w:p w:rsidR="00F0550D" w:rsidRPr="00E5649F" w:rsidRDefault="00F0550D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«Юбилейное»</w:t>
            </w:r>
            <w:r w:rsidR="00C46055">
              <w:rPr>
                <w:sz w:val="20"/>
                <w:szCs w:val="20"/>
              </w:rPr>
              <w:t xml:space="preserve"> </w:t>
            </w:r>
            <w:r w:rsidRPr="00E5649F">
              <w:rPr>
                <w:sz w:val="20"/>
                <w:szCs w:val="20"/>
              </w:rPr>
              <w:t>«Разговор с фининспектором о поэзии» «Сергею Есенину»</w:t>
            </w:r>
          </w:p>
        </w:tc>
        <w:tc>
          <w:tcPr>
            <w:tcW w:w="1134" w:type="dxa"/>
          </w:tcPr>
          <w:p w:rsidR="00F0550D" w:rsidRPr="00E5649F" w:rsidRDefault="00F0550D" w:rsidP="0019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Анализировать  произведение и характеризовать основные его компоненты, </w:t>
            </w:r>
            <w:r w:rsidRPr="00E5649F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305" w:type="dxa"/>
            <w:gridSpan w:val="2"/>
          </w:tcPr>
          <w:p w:rsidR="00F0550D" w:rsidRPr="00E5649F" w:rsidRDefault="00F0550D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Самостоятельная интерпретация стихотворений </w:t>
            </w:r>
          </w:p>
          <w:p w:rsidR="00F0550D" w:rsidRPr="00E5649F" w:rsidRDefault="00F0550D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Групповая работа</w:t>
            </w:r>
          </w:p>
          <w:p w:rsidR="00F0550D" w:rsidRPr="00E5649F" w:rsidRDefault="00F0550D" w:rsidP="0019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0550D" w:rsidRPr="00E5649F" w:rsidRDefault="00F0550D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наизусть:</w:t>
            </w:r>
          </w:p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«А вы могли бы…», «Анализ одного из стихотворений Послушайте»</w:t>
            </w:r>
          </w:p>
        </w:tc>
        <w:tc>
          <w:tcPr>
            <w:tcW w:w="972" w:type="dxa"/>
            <w:gridSpan w:val="3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F0550D" w:rsidRPr="00E5649F" w:rsidRDefault="00F0550D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352" w:type="dxa"/>
          </w:tcPr>
          <w:p w:rsidR="00F0550D" w:rsidRPr="00E5649F" w:rsidRDefault="00F0550D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30х начала 40 годов.</w:t>
            </w:r>
          </w:p>
        </w:tc>
        <w:tc>
          <w:tcPr>
            <w:tcW w:w="2551" w:type="dxa"/>
            <w:gridSpan w:val="2"/>
          </w:tcPr>
          <w:p w:rsidR="00F0550D" w:rsidRPr="00E5649F" w:rsidRDefault="00F0550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:rsidR="00F0550D" w:rsidRPr="00E5649F" w:rsidRDefault="00F0550D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 -лекция</w:t>
            </w:r>
          </w:p>
        </w:tc>
        <w:tc>
          <w:tcPr>
            <w:tcW w:w="1614" w:type="dxa"/>
            <w:gridSpan w:val="3"/>
          </w:tcPr>
          <w:p w:rsidR="00F0550D" w:rsidRPr="00E5649F" w:rsidRDefault="00F0550D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550D" w:rsidRPr="00E5649F" w:rsidRDefault="00F0550D" w:rsidP="00E5649F">
            <w:pPr>
              <w:jc w:val="center"/>
              <w:rPr>
                <w:sz w:val="20"/>
                <w:szCs w:val="20"/>
              </w:rPr>
            </w:pPr>
          </w:p>
          <w:p w:rsidR="00F0550D" w:rsidRPr="00E5649F" w:rsidRDefault="00F0550D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F0550D" w:rsidRPr="00E5649F" w:rsidRDefault="00F0550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Д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авать  оценку изученному 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</w:t>
            </w:r>
            <w:r w:rsidRPr="00E5649F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305" w:type="dxa"/>
            <w:gridSpan w:val="2"/>
          </w:tcPr>
          <w:p w:rsidR="00F0550D" w:rsidRPr="00E5649F" w:rsidRDefault="00F0550D" w:rsidP="00F0550D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Самостоятельная интерпретация стихотворений </w:t>
            </w:r>
          </w:p>
          <w:p w:rsidR="00F0550D" w:rsidRPr="00E5649F" w:rsidRDefault="00F0550D" w:rsidP="00F0550D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Групповая работа</w:t>
            </w:r>
          </w:p>
          <w:p w:rsidR="00F0550D" w:rsidRPr="00E5649F" w:rsidRDefault="00F0550D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0550D" w:rsidRPr="00E5649F" w:rsidRDefault="00F0550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3"/>
          </w:tcPr>
          <w:p w:rsidR="00F0550D" w:rsidRPr="00E5649F" w:rsidRDefault="00F0550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0550D" w:rsidRPr="00E5649F" w:rsidRDefault="00F0550D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F0550D" w:rsidRPr="00E5649F" w:rsidRDefault="00F0550D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44 -45</w:t>
            </w:r>
          </w:p>
        </w:tc>
        <w:tc>
          <w:tcPr>
            <w:tcW w:w="1352" w:type="dxa"/>
          </w:tcPr>
          <w:p w:rsidR="00F0550D" w:rsidRPr="00E5649F" w:rsidRDefault="00E77036" w:rsidP="00191D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М. </w:t>
            </w:r>
            <w:r w:rsidR="00F0550D" w:rsidRPr="00E5649F">
              <w:rPr>
                <w:b/>
                <w:sz w:val="20"/>
                <w:szCs w:val="20"/>
              </w:rPr>
              <w:t>Булгаков.</w:t>
            </w:r>
            <w:r w:rsidR="00F0550D" w:rsidRPr="00E5649F">
              <w:rPr>
                <w:sz w:val="20"/>
                <w:szCs w:val="20"/>
              </w:rPr>
              <w:t xml:space="preserve"> Жизнь и творчество.</w:t>
            </w:r>
            <w:r w:rsidR="00F0550D" w:rsidRPr="00E5649F">
              <w:rPr>
                <w:b/>
                <w:sz w:val="20"/>
                <w:szCs w:val="20"/>
              </w:rPr>
              <w:t xml:space="preserve"> </w:t>
            </w:r>
            <w:r w:rsidR="00F0550D">
              <w:rPr>
                <w:b/>
                <w:sz w:val="20"/>
                <w:szCs w:val="20"/>
              </w:rPr>
              <w:t>Булгаков и театр. «Дни Турбиных»</w:t>
            </w:r>
          </w:p>
        </w:tc>
        <w:tc>
          <w:tcPr>
            <w:tcW w:w="2551" w:type="dxa"/>
            <w:gridSpan w:val="2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Основные  факты о жизни и творчестве  писателя</w:t>
            </w:r>
          </w:p>
        </w:tc>
        <w:tc>
          <w:tcPr>
            <w:tcW w:w="1768" w:type="dxa"/>
            <w:gridSpan w:val="2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614" w:type="dxa"/>
            <w:gridSpan w:val="3"/>
          </w:tcPr>
          <w:p w:rsidR="00F0550D" w:rsidRPr="00E5649F" w:rsidRDefault="00F0550D" w:rsidP="0019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550D" w:rsidRPr="00E5649F" w:rsidRDefault="00F0550D" w:rsidP="00F0550D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презентация</w:t>
            </w:r>
          </w:p>
          <w:p w:rsidR="00F0550D" w:rsidRPr="00E5649F" w:rsidRDefault="00F0550D" w:rsidP="00F0550D">
            <w:pPr>
              <w:jc w:val="center"/>
              <w:rPr>
                <w:sz w:val="20"/>
                <w:szCs w:val="20"/>
              </w:rPr>
            </w:pPr>
          </w:p>
          <w:p w:rsidR="00F0550D" w:rsidRPr="00E5649F" w:rsidRDefault="00F0550D" w:rsidP="00F0550D">
            <w:pPr>
              <w:jc w:val="center"/>
              <w:rPr>
                <w:sz w:val="20"/>
                <w:szCs w:val="20"/>
              </w:rPr>
            </w:pPr>
            <w:hyperlink r:id="rId17" w:history="1">
              <w:r w:rsidRPr="00E5649F">
                <w:rPr>
                  <w:rStyle w:val="af"/>
                  <w:sz w:val="20"/>
                  <w:szCs w:val="20"/>
                </w:rPr>
                <w:t>http://school-collection.edu.ru/catalog/rubr/ee9ec086-8148-455a-9a4d-3d20d3d4654e/116706/?interface=teacher&amp;class=51&amp;subject=10</w:t>
              </w:r>
            </w:hyperlink>
          </w:p>
        </w:tc>
        <w:tc>
          <w:tcPr>
            <w:tcW w:w="2496" w:type="dxa"/>
            <w:gridSpan w:val="3"/>
          </w:tcPr>
          <w:p w:rsidR="00F0550D" w:rsidRPr="00E5649F" w:rsidRDefault="00F0550D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</w:t>
            </w:r>
          </w:p>
        </w:tc>
        <w:tc>
          <w:tcPr>
            <w:tcW w:w="1305" w:type="dxa"/>
            <w:gridSpan w:val="2"/>
          </w:tcPr>
          <w:p w:rsidR="00F0550D" w:rsidRPr="00E5649F" w:rsidRDefault="00F0550D" w:rsidP="00F0550D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Конспект лекции</w:t>
            </w:r>
          </w:p>
        </w:tc>
        <w:tc>
          <w:tcPr>
            <w:tcW w:w="1173" w:type="dxa"/>
            <w:gridSpan w:val="2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Подготовить одно из сообщений: История создания романа Булгакова «Мастер и Маргарита». Жанр и композиция произведения.</w:t>
            </w:r>
          </w:p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</w:p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3"/>
          </w:tcPr>
          <w:p w:rsidR="00F0550D" w:rsidRPr="00E5649F" w:rsidRDefault="00F0550D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0550D" w:rsidRPr="00E5649F" w:rsidRDefault="00F0550D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F0550D" w:rsidRPr="00E5649F" w:rsidRDefault="00F0550D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46 -47</w:t>
            </w:r>
          </w:p>
        </w:tc>
        <w:tc>
          <w:tcPr>
            <w:tcW w:w="1352" w:type="dxa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История создания романа </w:t>
            </w:r>
            <w:r w:rsidR="00E77036">
              <w:rPr>
                <w:sz w:val="20"/>
                <w:szCs w:val="20"/>
              </w:rPr>
              <w:t xml:space="preserve">М. </w:t>
            </w:r>
            <w:r w:rsidRPr="00E5649F">
              <w:rPr>
                <w:sz w:val="20"/>
                <w:szCs w:val="20"/>
              </w:rPr>
              <w:t xml:space="preserve">Булгакова «Мастер и Маргарита». </w:t>
            </w:r>
          </w:p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Жанр и композиция произведения.</w:t>
            </w:r>
          </w:p>
        </w:tc>
        <w:tc>
          <w:tcPr>
            <w:tcW w:w="1768" w:type="dxa"/>
            <w:gridSpan w:val="2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Семинар</w:t>
            </w:r>
          </w:p>
        </w:tc>
        <w:tc>
          <w:tcPr>
            <w:tcW w:w="1614" w:type="dxa"/>
            <w:gridSpan w:val="3"/>
          </w:tcPr>
          <w:p w:rsidR="00F0550D" w:rsidRPr="00E5649F" w:rsidRDefault="00F0550D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«Мастер и Маргарита»</w:t>
            </w:r>
          </w:p>
        </w:tc>
        <w:tc>
          <w:tcPr>
            <w:tcW w:w="1134" w:type="dxa"/>
          </w:tcPr>
          <w:p w:rsidR="00F0550D" w:rsidRPr="00E5649F" w:rsidRDefault="00F0550D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2496" w:type="dxa"/>
            <w:gridSpan w:val="3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>анализировать произведение и характеризовать основные его компоненты</w:t>
            </w:r>
          </w:p>
        </w:tc>
        <w:tc>
          <w:tcPr>
            <w:tcW w:w="1305" w:type="dxa"/>
            <w:gridSpan w:val="2"/>
          </w:tcPr>
          <w:p w:rsidR="00F0550D" w:rsidRPr="00E5649F" w:rsidRDefault="00F0550D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Групповая работа: ответить на проблемные вопросы</w:t>
            </w:r>
          </w:p>
        </w:tc>
        <w:tc>
          <w:tcPr>
            <w:tcW w:w="1173" w:type="dxa"/>
            <w:gridSpan w:val="2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Подготовить сообщение на тему: «Три мира в романе «Мастер и Маргарита» </w:t>
            </w:r>
          </w:p>
        </w:tc>
        <w:tc>
          <w:tcPr>
            <w:tcW w:w="972" w:type="dxa"/>
            <w:gridSpan w:val="3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0550D" w:rsidRPr="00E5649F" w:rsidRDefault="00F0550D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F0550D" w:rsidRPr="00E5649F" w:rsidRDefault="00F0550D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52" w:type="dxa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Образ Мастера и тема творчества в романе «Мастер и Маргарита».</w:t>
            </w:r>
          </w:p>
        </w:tc>
        <w:tc>
          <w:tcPr>
            <w:tcW w:w="2551" w:type="dxa"/>
            <w:gridSpan w:val="2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Анализ произведения, характеристика его компонентов, характеристика героев произведения.</w:t>
            </w:r>
          </w:p>
        </w:tc>
        <w:tc>
          <w:tcPr>
            <w:tcW w:w="1768" w:type="dxa"/>
            <w:gridSpan w:val="2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14" w:type="dxa"/>
            <w:gridSpan w:val="3"/>
          </w:tcPr>
          <w:p w:rsidR="00F0550D" w:rsidRPr="00E5649F" w:rsidRDefault="00F0550D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«Мастер и Маргарита»</w:t>
            </w:r>
          </w:p>
        </w:tc>
        <w:tc>
          <w:tcPr>
            <w:tcW w:w="1134" w:type="dxa"/>
          </w:tcPr>
          <w:p w:rsidR="00F0550D" w:rsidRPr="00E5649F" w:rsidRDefault="00F0550D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2496" w:type="dxa"/>
            <w:gridSpan w:val="3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Анализировать 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1276" w:type="dxa"/>
          </w:tcPr>
          <w:p w:rsidR="00F0550D" w:rsidRPr="00E5649F" w:rsidRDefault="00F0550D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Интерпретация эпизода художественного произведения в парах</w:t>
            </w:r>
          </w:p>
        </w:tc>
        <w:tc>
          <w:tcPr>
            <w:tcW w:w="1202" w:type="dxa"/>
            <w:gridSpan w:val="3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Подготовить сообщение на тему: «Образ Мастера и тема творчества в романе «Мастер и Маргарита».</w:t>
            </w:r>
          </w:p>
        </w:tc>
        <w:tc>
          <w:tcPr>
            <w:tcW w:w="972" w:type="dxa"/>
            <w:gridSpan w:val="3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F0550D" w:rsidRPr="00E5649F" w:rsidRDefault="00F0550D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352" w:type="dxa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Образ Маргариты и тема любви в романе «Мастер и Маргарита».</w:t>
            </w:r>
          </w:p>
        </w:tc>
        <w:tc>
          <w:tcPr>
            <w:tcW w:w="2551" w:type="dxa"/>
            <w:gridSpan w:val="2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1768" w:type="dxa"/>
            <w:gridSpan w:val="2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14" w:type="dxa"/>
            <w:gridSpan w:val="3"/>
          </w:tcPr>
          <w:p w:rsidR="00F0550D" w:rsidRPr="00E5649F" w:rsidRDefault="00F0550D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«Мастер и Маргарита»</w:t>
            </w:r>
          </w:p>
        </w:tc>
        <w:tc>
          <w:tcPr>
            <w:tcW w:w="1134" w:type="dxa"/>
          </w:tcPr>
          <w:p w:rsidR="00F0550D" w:rsidRPr="00E5649F" w:rsidRDefault="00F0550D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2496" w:type="dxa"/>
            <w:gridSpan w:val="3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Анализировать 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1305" w:type="dxa"/>
            <w:gridSpan w:val="2"/>
          </w:tcPr>
          <w:p w:rsidR="00F0550D" w:rsidRPr="00E5649F" w:rsidRDefault="00F0550D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Интерпретация эпизодов художественного произведения в парах Подготовка к сочинению</w:t>
            </w:r>
          </w:p>
        </w:tc>
        <w:tc>
          <w:tcPr>
            <w:tcW w:w="1173" w:type="dxa"/>
            <w:gridSpan w:val="2"/>
          </w:tcPr>
          <w:p w:rsidR="00F0550D" w:rsidRPr="00C46055" w:rsidRDefault="00F0550D" w:rsidP="00F0550D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Подготовить сообщение на тему: Образ Маргариты и тема любви в романе «Мастер и Маргарита».</w:t>
            </w:r>
            <w:r w:rsidRPr="00E5649F">
              <w:rPr>
                <w:b/>
                <w:sz w:val="20"/>
                <w:szCs w:val="20"/>
              </w:rPr>
              <w:t xml:space="preserve"> </w:t>
            </w:r>
            <w:r w:rsidRPr="00C46055">
              <w:rPr>
                <w:sz w:val="20"/>
                <w:szCs w:val="20"/>
              </w:rPr>
              <w:t>сочинение №4</w:t>
            </w:r>
          </w:p>
          <w:p w:rsidR="00F0550D" w:rsidRPr="00E5649F" w:rsidRDefault="00F0550D" w:rsidP="00F0550D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на тему «Добро и зло в романе Булгакова «Мастер и Маргарита</w:t>
            </w:r>
          </w:p>
        </w:tc>
        <w:tc>
          <w:tcPr>
            <w:tcW w:w="972" w:type="dxa"/>
            <w:gridSpan w:val="3"/>
          </w:tcPr>
          <w:p w:rsidR="00F0550D" w:rsidRPr="00E5649F" w:rsidRDefault="00F0550D" w:rsidP="00191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0550D" w:rsidRPr="00E5649F" w:rsidRDefault="00F0550D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50- 51</w:t>
            </w:r>
          </w:p>
        </w:tc>
        <w:tc>
          <w:tcPr>
            <w:tcW w:w="1352" w:type="dxa"/>
          </w:tcPr>
          <w:p w:rsidR="00381A73" w:rsidRPr="00E5649F" w:rsidRDefault="00C46055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Платонов </w:t>
            </w:r>
            <w:r w:rsidR="00381A73">
              <w:rPr>
                <w:sz w:val="20"/>
                <w:szCs w:val="20"/>
              </w:rPr>
              <w:t xml:space="preserve">Страницы жизни. Повесть </w:t>
            </w:r>
            <w:r w:rsidR="00381A73" w:rsidRPr="00E5649F">
              <w:rPr>
                <w:sz w:val="20"/>
                <w:szCs w:val="20"/>
              </w:rPr>
              <w:t>«Котлован»: обзор содержания, сюжет, композиция, идейный смысл.</w:t>
            </w:r>
            <w:r w:rsidR="00381A73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произведения.</w:t>
            </w:r>
            <w:r w:rsidR="00C460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Характеристики героев. Жанр и композиция.</w:t>
            </w:r>
          </w:p>
        </w:tc>
        <w:tc>
          <w:tcPr>
            <w:tcW w:w="1768" w:type="dxa"/>
            <w:gridSpan w:val="2"/>
          </w:tcPr>
          <w:p w:rsidR="00381A73" w:rsidRPr="00E5649F" w:rsidRDefault="00381A73" w:rsidP="00191D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1614" w:type="dxa"/>
            <w:gridSpan w:val="3"/>
          </w:tcPr>
          <w:p w:rsidR="00381A73" w:rsidRPr="00E5649F" w:rsidRDefault="00381A73" w:rsidP="0019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«Котлован»</w:t>
            </w:r>
          </w:p>
        </w:tc>
        <w:tc>
          <w:tcPr>
            <w:tcW w:w="1134" w:type="dxa"/>
          </w:tcPr>
          <w:p w:rsidR="00381A73" w:rsidRPr="00E5649F" w:rsidRDefault="00381A73" w:rsidP="00191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381A73" w:rsidRPr="00E5649F" w:rsidRDefault="00381A73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1305" w:type="dxa"/>
            <w:gridSpan w:val="2"/>
          </w:tcPr>
          <w:p w:rsidR="00381A73" w:rsidRPr="00E5649F" w:rsidRDefault="00381A73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Групповая работа: ответить на проблемные вопросы</w:t>
            </w:r>
          </w:p>
        </w:tc>
        <w:tc>
          <w:tcPr>
            <w:tcW w:w="1173" w:type="dxa"/>
            <w:gridSpan w:val="2"/>
          </w:tcPr>
          <w:p w:rsidR="00381A73" w:rsidRPr="00C46055" w:rsidRDefault="00381A73" w:rsidP="00191DE6">
            <w:pPr>
              <w:jc w:val="both"/>
              <w:rPr>
                <w:sz w:val="20"/>
                <w:szCs w:val="20"/>
              </w:rPr>
            </w:pPr>
            <w:r w:rsidRPr="00C46055">
              <w:rPr>
                <w:sz w:val="20"/>
                <w:szCs w:val="20"/>
              </w:rPr>
              <w:t>тест №4</w:t>
            </w:r>
          </w:p>
        </w:tc>
        <w:tc>
          <w:tcPr>
            <w:tcW w:w="972" w:type="dxa"/>
            <w:gridSpan w:val="3"/>
          </w:tcPr>
          <w:p w:rsidR="00381A73" w:rsidRPr="00E5649F" w:rsidRDefault="00381A73" w:rsidP="0019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81A73" w:rsidRPr="00E5649F" w:rsidRDefault="00381A73" w:rsidP="00191DE6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52" w:type="dxa"/>
          </w:tcPr>
          <w:p w:rsidR="00381A73" w:rsidRPr="00E5649F" w:rsidRDefault="00777506" w:rsidP="00E564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А. </w:t>
            </w:r>
            <w:r w:rsidR="00381A73" w:rsidRPr="00E5649F">
              <w:rPr>
                <w:b/>
                <w:sz w:val="20"/>
                <w:szCs w:val="20"/>
              </w:rPr>
              <w:t xml:space="preserve">Ахматова. </w:t>
            </w:r>
          </w:p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Жизнь и творчество Художественное своеобразие и поэтическое мастерство любовной лирики. Чтение и анализ стихотворений..</w:t>
            </w:r>
          </w:p>
        </w:tc>
        <w:tc>
          <w:tcPr>
            <w:tcW w:w="2551" w:type="dxa"/>
            <w:gridSpan w:val="2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Основные  факты о жизни и творчестве  писателя</w:t>
            </w:r>
            <w:r w:rsidRPr="00E5649F">
              <w:rPr>
                <w:sz w:val="20"/>
                <w:szCs w:val="20"/>
              </w:rPr>
              <w:t xml:space="preserve"> Чтение и анализ стихотворений.</w:t>
            </w:r>
          </w:p>
        </w:tc>
        <w:tc>
          <w:tcPr>
            <w:tcW w:w="1768" w:type="dxa"/>
            <w:gridSpan w:val="2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614" w:type="dxa"/>
            <w:gridSpan w:val="3"/>
          </w:tcPr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«Я научилась просто, мудро жить...»</w:t>
            </w:r>
          </w:p>
          <w:p w:rsidR="00381A73" w:rsidRPr="00E5649F" w:rsidRDefault="00381A73" w:rsidP="00381A73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С.166-185 Песня последней встречи»</w:t>
            </w:r>
          </w:p>
          <w:p w:rsidR="00381A73" w:rsidRPr="00E5649F" w:rsidRDefault="00381A73" w:rsidP="00381A73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«Сжала руки под тёмной вуалью»</w:t>
            </w:r>
          </w:p>
        </w:tc>
        <w:tc>
          <w:tcPr>
            <w:tcW w:w="1134" w:type="dxa"/>
          </w:tcPr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видеоурок</w:t>
            </w:r>
          </w:p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</w:p>
          <w:p w:rsidR="00381A73" w:rsidRPr="00E5649F" w:rsidRDefault="00381A73" w:rsidP="00381A73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Ахматова. </w:t>
            </w:r>
          </w:p>
          <w:p w:rsidR="00381A73" w:rsidRPr="00E5649F" w:rsidRDefault="00381A73" w:rsidP="00381A73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Стихи и проза»</w:t>
            </w:r>
          </w:p>
          <w:p w:rsidR="00381A73" w:rsidRPr="00E5649F" w:rsidRDefault="00381A73" w:rsidP="00381A73">
            <w:pPr>
              <w:rPr>
                <w:sz w:val="20"/>
                <w:szCs w:val="20"/>
              </w:rPr>
            </w:pPr>
          </w:p>
          <w:p w:rsidR="00381A73" w:rsidRPr="00E5649F" w:rsidRDefault="00381A73" w:rsidP="0038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</w:t>
            </w:r>
          </w:p>
        </w:tc>
        <w:tc>
          <w:tcPr>
            <w:tcW w:w="1305" w:type="dxa"/>
            <w:gridSpan w:val="2"/>
          </w:tcPr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Конспект лекции Самостоятельная интерпретация стихотворений </w:t>
            </w:r>
          </w:p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Групповая работа</w:t>
            </w:r>
          </w:p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наизусть:</w:t>
            </w:r>
          </w:p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«Мне ни к чему одические рати…»</w:t>
            </w:r>
          </w:p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«Сжала руки под тёмной вуалью...»</w:t>
            </w:r>
          </w:p>
        </w:tc>
        <w:tc>
          <w:tcPr>
            <w:tcW w:w="972" w:type="dxa"/>
            <w:gridSpan w:val="3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52" w:type="dxa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Судьба России и судьба поэта в лирике Ахматовой. </w:t>
            </w:r>
          </w:p>
        </w:tc>
        <w:tc>
          <w:tcPr>
            <w:tcW w:w="2551" w:type="dxa"/>
            <w:gridSpan w:val="2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Чтение и анализ стихотворений.</w:t>
            </w:r>
          </w:p>
        </w:tc>
        <w:tc>
          <w:tcPr>
            <w:tcW w:w="1768" w:type="dxa"/>
            <w:gridSpan w:val="2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Практикум</w:t>
            </w:r>
          </w:p>
        </w:tc>
        <w:tc>
          <w:tcPr>
            <w:tcW w:w="1614" w:type="dxa"/>
            <w:gridSpan w:val="3"/>
          </w:tcPr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«Мне ни к чесу одические рати…»</w:t>
            </w:r>
          </w:p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 «Мне голос был…» «Родная земля» </w:t>
            </w:r>
          </w:p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«Бывает так: какая-то истома...»</w:t>
            </w:r>
          </w:p>
        </w:tc>
        <w:tc>
          <w:tcPr>
            <w:tcW w:w="1134" w:type="dxa"/>
          </w:tcPr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Анализировать  произведение и характеризовать основные его компоненты, </w:t>
            </w:r>
            <w:r w:rsidRPr="00E5649F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305" w:type="dxa"/>
            <w:gridSpan w:val="2"/>
          </w:tcPr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Самостоятельная интерпретация стихотворений </w:t>
            </w:r>
          </w:p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Групповая работа</w:t>
            </w:r>
          </w:p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Читать поэму Ахматовой «Реквием», подготовит сообщение на одну из тем: Единство трагедии народа и поэта. Тема суда времени и исторической памяти. Особенности жанра и композиции.</w:t>
            </w:r>
          </w:p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3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54 -55</w:t>
            </w:r>
          </w:p>
        </w:tc>
        <w:tc>
          <w:tcPr>
            <w:tcW w:w="1352" w:type="dxa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Поэма </w:t>
            </w:r>
            <w:r w:rsidR="00777506">
              <w:rPr>
                <w:sz w:val="20"/>
                <w:szCs w:val="20"/>
              </w:rPr>
              <w:t>А.</w:t>
            </w:r>
            <w:r w:rsidRPr="00E5649F">
              <w:rPr>
                <w:sz w:val="20"/>
                <w:szCs w:val="20"/>
              </w:rPr>
              <w:t xml:space="preserve">Ахматовой «Реквием». Единство трагедии народа и поэта. </w:t>
            </w:r>
          </w:p>
        </w:tc>
        <w:tc>
          <w:tcPr>
            <w:tcW w:w="2551" w:type="dxa"/>
            <w:gridSpan w:val="2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Тема суда времени и исторической памяти. Особенности жанра и композиции.</w:t>
            </w:r>
          </w:p>
        </w:tc>
        <w:tc>
          <w:tcPr>
            <w:tcW w:w="1768" w:type="dxa"/>
            <w:gridSpan w:val="2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Практикум</w:t>
            </w:r>
          </w:p>
        </w:tc>
        <w:tc>
          <w:tcPr>
            <w:tcW w:w="1614" w:type="dxa"/>
            <w:gridSpan w:val="3"/>
          </w:tcPr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«Реквием»</w:t>
            </w:r>
          </w:p>
        </w:tc>
        <w:tc>
          <w:tcPr>
            <w:tcW w:w="1134" w:type="dxa"/>
          </w:tcPr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произведение и характеризовать основные его компоненты, </w:t>
            </w:r>
            <w:r w:rsidRPr="00E5649F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305" w:type="dxa"/>
            <w:gridSpan w:val="2"/>
          </w:tcPr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анализ и выразительное чтение поэмы</w:t>
            </w:r>
          </w:p>
        </w:tc>
        <w:tc>
          <w:tcPr>
            <w:tcW w:w="1173" w:type="dxa"/>
            <w:gridSpan w:val="2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b/>
                <w:sz w:val="20"/>
                <w:szCs w:val="20"/>
              </w:rPr>
              <w:t>тест №5</w:t>
            </w:r>
          </w:p>
        </w:tc>
        <w:tc>
          <w:tcPr>
            <w:tcW w:w="972" w:type="dxa"/>
            <w:gridSpan w:val="3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5649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-57</w:t>
            </w:r>
          </w:p>
        </w:tc>
        <w:tc>
          <w:tcPr>
            <w:tcW w:w="1352" w:type="dxa"/>
          </w:tcPr>
          <w:p w:rsidR="00381A73" w:rsidRPr="00E5649F" w:rsidRDefault="00E77036" w:rsidP="00E564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О. </w:t>
            </w:r>
            <w:r w:rsidR="00381A73" w:rsidRPr="00E5649F">
              <w:rPr>
                <w:b/>
                <w:sz w:val="20"/>
                <w:szCs w:val="20"/>
              </w:rPr>
              <w:t xml:space="preserve">Мандельштам. </w:t>
            </w:r>
          </w:p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Жизнь и творчество.</w:t>
            </w:r>
          </w:p>
        </w:tc>
        <w:tc>
          <w:tcPr>
            <w:tcW w:w="2551" w:type="dxa"/>
            <w:gridSpan w:val="2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Культурологические истоки и музыкальная природа эстетического переживания в лирике поэта. Трагический конфликт поэта и эпохи. Чтение и анализ стихотворений.</w:t>
            </w:r>
          </w:p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614" w:type="dxa"/>
            <w:gridSpan w:val="3"/>
          </w:tcPr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«Бессонница. Гомер. Тугие паруса…»</w:t>
            </w:r>
          </w:p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 «За гремучую доблесть грядущих веков…»</w:t>
            </w:r>
          </w:p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«Я вернулся в мой город…» «</w:t>
            </w:r>
            <w:r w:rsidRPr="00E5649F">
              <w:rPr>
                <w:sz w:val="20"/>
                <w:szCs w:val="20"/>
                <w:lang w:val="en-US"/>
              </w:rPr>
              <w:t>Notre</w:t>
            </w:r>
            <w:r w:rsidRPr="00E5649F">
              <w:rPr>
                <w:sz w:val="20"/>
                <w:szCs w:val="20"/>
              </w:rPr>
              <w:t xml:space="preserve"> </w:t>
            </w:r>
            <w:r w:rsidRPr="00E5649F">
              <w:rPr>
                <w:sz w:val="20"/>
                <w:szCs w:val="20"/>
                <w:lang w:val="en-US"/>
              </w:rPr>
              <w:t>Dame</w:t>
            </w:r>
            <w:r w:rsidRPr="00E5649F">
              <w:rPr>
                <w:sz w:val="20"/>
                <w:szCs w:val="20"/>
              </w:rPr>
              <w:t>»</w:t>
            </w:r>
          </w:p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С.91-106</w:t>
            </w:r>
          </w:p>
        </w:tc>
        <w:tc>
          <w:tcPr>
            <w:tcW w:w="1134" w:type="dxa"/>
          </w:tcPr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видеоурок</w:t>
            </w:r>
          </w:p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</w:p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Знать основные  факты о жизни и творчестве  писателя, анализировать произведение и характеризовать основные его компоненты, </w:t>
            </w:r>
            <w:r w:rsidRPr="00E5649F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305" w:type="dxa"/>
            <w:gridSpan w:val="2"/>
          </w:tcPr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Конспект лекции Самостоятельная интерпретация стихотворений </w:t>
            </w:r>
          </w:p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Групповая работа</w:t>
            </w:r>
          </w:p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наизусть</w:t>
            </w:r>
          </w:p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</w:t>
            </w:r>
            <w:r w:rsidRPr="00E5649F">
              <w:rPr>
                <w:sz w:val="20"/>
                <w:szCs w:val="20"/>
                <w:lang w:val="en-US"/>
              </w:rPr>
              <w:t>Notre</w:t>
            </w:r>
            <w:r w:rsidRPr="00E5649F">
              <w:rPr>
                <w:sz w:val="20"/>
                <w:szCs w:val="20"/>
              </w:rPr>
              <w:t xml:space="preserve"> </w:t>
            </w:r>
            <w:r w:rsidRPr="00E5649F">
              <w:rPr>
                <w:sz w:val="20"/>
                <w:szCs w:val="20"/>
                <w:lang w:val="en-US"/>
              </w:rPr>
              <w:t>Dame</w:t>
            </w:r>
            <w:r w:rsidRPr="00E5649F">
              <w:rPr>
                <w:sz w:val="20"/>
                <w:szCs w:val="20"/>
              </w:rPr>
              <w:t>»</w:t>
            </w:r>
          </w:p>
        </w:tc>
        <w:tc>
          <w:tcPr>
            <w:tcW w:w="972" w:type="dxa"/>
            <w:gridSpan w:val="3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381A73" w:rsidRPr="00E5649F" w:rsidRDefault="00381A73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58 -59-</w:t>
            </w:r>
          </w:p>
        </w:tc>
        <w:tc>
          <w:tcPr>
            <w:tcW w:w="1352" w:type="dxa"/>
          </w:tcPr>
          <w:p w:rsidR="00381A73" w:rsidRPr="00E5649F" w:rsidRDefault="00E77036" w:rsidP="00E564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М. </w:t>
            </w:r>
            <w:r w:rsidR="00381A73" w:rsidRPr="00E5649F">
              <w:rPr>
                <w:b/>
                <w:sz w:val="20"/>
                <w:szCs w:val="20"/>
              </w:rPr>
              <w:t xml:space="preserve">Цветаева. </w:t>
            </w:r>
          </w:p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Жизнь и творчество.</w:t>
            </w:r>
          </w:p>
        </w:tc>
        <w:tc>
          <w:tcPr>
            <w:tcW w:w="2551" w:type="dxa"/>
            <w:gridSpan w:val="2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Тема творчества, поэта и поэзии в лирике поэтессы. Тема Родины. Чтение и анализ стихотворений.</w:t>
            </w:r>
          </w:p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Своеобразие поэтического стиля.</w:t>
            </w:r>
          </w:p>
        </w:tc>
        <w:tc>
          <w:tcPr>
            <w:tcW w:w="1768" w:type="dxa"/>
            <w:gridSpan w:val="2"/>
          </w:tcPr>
          <w:p w:rsidR="00381A73" w:rsidRPr="00E5649F" w:rsidRDefault="00381A73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614" w:type="dxa"/>
            <w:gridSpan w:val="3"/>
          </w:tcPr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«Моим стихам, написанным так рано…» «Имя твоё…» «Кто создан из камня…» «Стихи Пушкину»</w:t>
            </w:r>
          </w:p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«Тоска по Родине!» «Стихи о Москве»</w:t>
            </w:r>
          </w:p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С.72-90</w:t>
            </w:r>
          </w:p>
        </w:tc>
        <w:tc>
          <w:tcPr>
            <w:tcW w:w="1134" w:type="dxa"/>
          </w:tcPr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видеоурок</w:t>
            </w:r>
          </w:p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</w:p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381A73" w:rsidRPr="00E5649F" w:rsidRDefault="00381A73" w:rsidP="00E5649F">
            <w:pPr>
              <w:jc w:val="both"/>
              <w:rPr>
                <w:b/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</w:t>
            </w:r>
            <w:r w:rsidRPr="00E5649F">
              <w:rPr>
                <w:sz w:val="20"/>
                <w:szCs w:val="20"/>
              </w:rPr>
              <w:t>, д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авать  оценку изученному 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</w:t>
            </w:r>
            <w:r w:rsidRPr="00E5649F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305" w:type="dxa"/>
            <w:gridSpan w:val="2"/>
          </w:tcPr>
          <w:p w:rsidR="00381A73" w:rsidRPr="00E5649F" w:rsidRDefault="00381A73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Сочинение на литературную тему</w:t>
            </w:r>
          </w:p>
        </w:tc>
        <w:tc>
          <w:tcPr>
            <w:tcW w:w="1173" w:type="dxa"/>
            <w:gridSpan w:val="2"/>
          </w:tcPr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наизусть:</w:t>
            </w:r>
          </w:p>
          <w:p w:rsidR="00381A73" w:rsidRPr="00E5649F" w:rsidRDefault="00381A73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«Имя твоё…» «Кто создан из камня…»</w:t>
            </w:r>
          </w:p>
          <w:p w:rsidR="00381A73" w:rsidRPr="00E5649F" w:rsidRDefault="00381A73" w:rsidP="00381A73">
            <w:pPr>
              <w:jc w:val="center"/>
              <w:rPr>
                <w:b/>
                <w:sz w:val="20"/>
                <w:szCs w:val="20"/>
              </w:rPr>
            </w:pPr>
            <w:r w:rsidRPr="00E5649F">
              <w:rPr>
                <w:b/>
                <w:sz w:val="20"/>
                <w:szCs w:val="20"/>
              </w:rPr>
              <w:t>сочинение</w:t>
            </w:r>
          </w:p>
          <w:p w:rsidR="00381A73" w:rsidRPr="00E5649F" w:rsidRDefault="00381A73" w:rsidP="00381A73">
            <w:pPr>
              <w:jc w:val="center"/>
              <w:rPr>
                <w:b/>
                <w:sz w:val="20"/>
                <w:szCs w:val="20"/>
              </w:rPr>
            </w:pPr>
            <w:r w:rsidRPr="00E5649F">
              <w:rPr>
                <w:b/>
                <w:sz w:val="20"/>
                <w:szCs w:val="20"/>
              </w:rPr>
              <w:t>№5</w:t>
            </w:r>
          </w:p>
          <w:p w:rsidR="00381A73" w:rsidRPr="00E5649F" w:rsidRDefault="00381A73" w:rsidP="00381A73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на тему</w:t>
            </w:r>
          </w:p>
          <w:p w:rsidR="00381A73" w:rsidRPr="00E5649F" w:rsidRDefault="00381A73" w:rsidP="00381A73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«Образ родной земли в творчестве Ахматовой и Цветаевой»</w:t>
            </w:r>
          </w:p>
        </w:tc>
        <w:tc>
          <w:tcPr>
            <w:tcW w:w="972" w:type="dxa"/>
            <w:gridSpan w:val="3"/>
          </w:tcPr>
          <w:p w:rsidR="00381A73" w:rsidRPr="00E5649F" w:rsidRDefault="00381A73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81A73" w:rsidRPr="00E5649F" w:rsidRDefault="00381A73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24965" w:rsidRPr="00E5649F" w:rsidRDefault="00724965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52" w:type="dxa"/>
          </w:tcPr>
          <w:p w:rsidR="00724965" w:rsidRPr="00E5649F" w:rsidRDefault="00724965" w:rsidP="00191D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М.Шолохов. «Донские рассказы»</w:t>
            </w:r>
          </w:p>
        </w:tc>
        <w:tc>
          <w:tcPr>
            <w:tcW w:w="2551" w:type="dxa"/>
            <w:gridSpan w:val="2"/>
          </w:tcPr>
          <w:p w:rsidR="00724965" w:rsidRPr="00E5649F" w:rsidRDefault="00724965" w:rsidP="00191D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произведения.</w:t>
            </w:r>
          </w:p>
        </w:tc>
        <w:tc>
          <w:tcPr>
            <w:tcW w:w="1768" w:type="dxa"/>
            <w:gridSpan w:val="2"/>
          </w:tcPr>
          <w:p w:rsidR="00724965" w:rsidRPr="00E5649F" w:rsidRDefault="00724965" w:rsidP="00191D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614" w:type="dxa"/>
            <w:gridSpan w:val="3"/>
          </w:tcPr>
          <w:p w:rsidR="00724965" w:rsidRPr="00E5649F" w:rsidRDefault="00724965" w:rsidP="0019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Донские рассказы</w:t>
            </w:r>
          </w:p>
        </w:tc>
        <w:tc>
          <w:tcPr>
            <w:tcW w:w="1134" w:type="dxa"/>
          </w:tcPr>
          <w:p w:rsidR="00724965" w:rsidRPr="00E5649F" w:rsidRDefault="00724965" w:rsidP="0019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2496" w:type="dxa"/>
            <w:gridSpan w:val="3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</w:t>
            </w:r>
            <w:r w:rsidRPr="00E5649F">
              <w:rPr>
                <w:sz w:val="20"/>
                <w:szCs w:val="20"/>
              </w:rPr>
              <w:t>, 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</w:t>
            </w:r>
          </w:p>
        </w:tc>
        <w:tc>
          <w:tcPr>
            <w:tcW w:w="1305" w:type="dxa"/>
            <w:gridSpan w:val="2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Заочная экскурсия в музей писателя  </w:t>
            </w:r>
          </w:p>
        </w:tc>
        <w:tc>
          <w:tcPr>
            <w:tcW w:w="1173" w:type="dxa"/>
            <w:gridSpan w:val="2"/>
          </w:tcPr>
          <w:p w:rsidR="00724965" w:rsidRPr="00E5649F" w:rsidRDefault="00724965" w:rsidP="00D05DD3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Сообщение на тему: Картины жизни донских казаков в романе «Тихий Дон».</w:t>
            </w:r>
          </w:p>
        </w:tc>
        <w:tc>
          <w:tcPr>
            <w:tcW w:w="972" w:type="dxa"/>
            <w:gridSpan w:val="3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24965" w:rsidRPr="00E5649F" w:rsidRDefault="00724965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61 -62</w:t>
            </w:r>
          </w:p>
        </w:tc>
        <w:tc>
          <w:tcPr>
            <w:tcW w:w="1352" w:type="dxa"/>
          </w:tcPr>
          <w:p w:rsidR="00724965" w:rsidRPr="00E5649F" w:rsidRDefault="00724965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Картины жизни донских казаков в романе «Тихий Дон». Чудовищная нелепица» Гражданской войны в изображении Шолохова.</w:t>
            </w:r>
          </w:p>
        </w:tc>
        <w:tc>
          <w:tcPr>
            <w:tcW w:w="2551" w:type="dxa"/>
            <w:gridSpan w:val="2"/>
          </w:tcPr>
          <w:p w:rsidR="00724965" w:rsidRPr="00E5649F" w:rsidRDefault="00724965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Анализ произведения, характеристика его компонентов, характеристика героев произведения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 Связь произведений со временем написания и современностью, анализ эпизода изученного произведения</w:t>
            </w:r>
          </w:p>
        </w:tc>
        <w:tc>
          <w:tcPr>
            <w:tcW w:w="1768" w:type="dxa"/>
            <w:gridSpan w:val="2"/>
          </w:tcPr>
          <w:p w:rsidR="00724965" w:rsidRPr="00E5649F" w:rsidRDefault="00724965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14" w:type="dxa"/>
            <w:gridSpan w:val="3"/>
          </w:tcPr>
          <w:p w:rsidR="00724965" w:rsidRPr="00E5649F" w:rsidRDefault="00724965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«Тихий Дон»</w:t>
            </w:r>
          </w:p>
        </w:tc>
        <w:tc>
          <w:tcPr>
            <w:tcW w:w="1134" w:type="dxa"/>
          </w:tcPr>
          <w:p w:rsidR="00724965" w:rsidRPr="00E5649F" w:rsidRDefault="00724965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2496" w:type="dxa"/>
            <w:gridSpan w:val="3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Анализировать 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1305" w:type="dxa"/>
            <w:gridSpan w:val="2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Анализ эпизода художественного произведения, характеристика героев и событий</w:t>
            </w:r>
          </w:p>
        </w:tc>
        <w:tc>
          <w:tcPr>
            <w:tcW w:w="1173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Сообщение на тему: «Чудовищная нелепица» Гражданской войны в изображении Шолохова.</w:t>
            </w:r>
          </w:p>
        </w:tc>
        <w:tc>
          <w:tcPr>
            <w:tcW w:w="972" w:type="dxa"/>
            <w:gridSpan w:val="3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24965" w:rsidRPr="00E5649F" w:rsidRDefault="00724965" w:rsidP="00724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63-64 </w:t>
            </w:r>
          </w:p>
        </w:tc>
        <w:tc>
          <w:tcPr>
            <w:tcW w:w="1352" w:type="dxa"/>
          </w:tcPr>
          <w:p w:rsidR="00724965" w:rsidRPr="00E5649F" w:rsidRDefault="00724965" w:rsidP="00724965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2551" w:type="dxa"/>
            <w:gridSpan w:val="2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1768" w:type="dxa"/>
            <w:gridSpan w:val="2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14" w:type="dxa"/>
            <w:gridSpan w:val="3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«Тихий Дон»</w:t>
            </w:r>
          </w:p>
        </w:tc>
        <w:tc>
          <w:tcPr>
            <w:tcW w:w="1134" w:type="dxa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2496" w:type="dxa"/>
            <w:gridSpan w:val="3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Д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>авать 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эпизод изученного произведения</w:t>
            </w:r>
          </w:p>
        </w:tc>
        <w:tc>
          <w:tcPr>
            <w:tcW w:w="1305" w:type="dxa"/>
            <w:gridSpan w:val="2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Групповая работа: ответить на проблемные вопросы</w:t>
            </w:r>
          </w:p>
        </w:tc>
        <w:tc>
          <w:tcPr>
            <w:tcW w:w="1173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Сообщение на тему: Трагедия народа и судьба Григория Мелехова в романе «Тихий Дон».</w:t>
            </w:r>
          </w:p>
        </w:tc>
        <w:tc>
          <w:tcPr>
            <w:tcW w:w="972" w:type="dxa"/>
            <w:gridSpan w:val="3"/>
          </w:tcPr>
          <w:p w:rsidR="00724965" w:rsidRPr="00E5649F" w:rsidRDefault="00724965" w:rsidP="00A94AC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24965" w:rsidRPr="00E5649F" w:rsidRDefault="00724965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52" w:type="dxa"/>
          </w:tcPr>
          <w:p w:rsidR="00724965" w:rsidRPr="00E5649F" w:rsidRDefault="00724965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Женские судьбы в романе «Тихий Дон».</w:t>
            </w:r>
          </w:p>
        </w:tc>
        <w:tc>
          <w:tcPr>
            <w:tcW w:w="2551" w:type="dxa"/>
            <w:gridSpan w:val="2"/>
          </w:tcPr>
          <w:p w:rsidR="00724965" w:rsidRPr="00E5649F" w:rsidRDefault="00724965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1768" w:type="dxa"/>
            <w:gridSpan w:val="2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14" w:type="dxa"/>
            <w:gridSpan w:val="3"/>
          </w:tcPr>
          <w:p w:rsidR="00724965" w:rsidRPr="00E5649F" w:rsidRDefault="00724965" w:rsidP="0095592A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«Тихий Дон»</w:t>
            </w:r>
          </w:p>
        </w:tc>
        <w:tc>
          <w:tcPr>
            <w:tcW w:w="1134" w:type="dxa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2496" w:type="dxa"/>
            <w:gridSpan w:val="3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Д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>авать  оценку изученному  произведению на основе личностного восприятия и осмысления его художественных особенностей, анализировать эпизод изученного произведения, характеризовать героев произведения</w:t>
            </w:r>
          </w:p>
        </w:tc>
        <w:tc>
          <w:tcPr>
            <w:tcW w:w="1305" w:type="dxa"/>
            <w:gridSpan w:val="2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Групповая работа: ответить на проблемные вопросы</w:t>
            </w:r>
          </w:p>
        </w:tc>
        <w:tc>
          <w:tcPr>
            <w:tcW w:w="1173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Сообщение на тему: Женские судьбы в романе «Тихий Дон».</w:t>
            </w:r>
          </w:p>
        </w:tc>
        <w:tc>
          <w:tcPr>
            <w:tcW w:w="972" w:type="dxa"/>
            <w:gridSpan w:val="3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24965" w:rsidRPr="00E5649F" w:rsidRDefault="00724965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352" w:type="dxa"/>
          </w:tcPr>
          <w:p w:rsidR="00724965" w:rsidRPr="00E5649F" w:rsidRDefault="00724965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Мастерство </w:t>
            </w:r>
            <w:r w:rsidR="00E77036">
              <w:rPr>
                <w:sz w:val="20"/>
                <w:szCs w:val="20"/>
              </w:rPr>
              <w:t xml:space="preserve">М. </w:t>
            </w:r>
            <w:r w:rsidRPr="00E5649F">
              <w:rPr>
                <w:sz w:val="20"/>
                <w:szCs w:val="20"/>
              </w:rPr>
              <w:t>Шолохова – прозаика в романе «Тихий Дон».</w:t>
            </w:r>
          </w:p>
        </w:tc>
        <w:tc>
          <w:tcPr>
            <w:tcW w:w="2551" w:type="dxa"/>
            <w:gridSpan w:val="2"/>
          </w:tcPr>
          <w:p w:rsidR="00724965" w:rsidRPr="00E5649F" w:rsidRDefault="00724965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1768" w:type="dxa"/>
            <w:gridSpan w:val="2"/>
          </w:tcPr>
          <w:p w:rsidR="00724965" w:rsidRPr="00E5649F" w:rsidRDefault="00724965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14" w:type="dxa"/>
            <w:gridSpan w:val="3"/>
          </w:tcPr>
          <w:p w:rsidR="00724965" w:rsidRPr="00E5649F" w:rsidRDefault="00724965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«Тихий Дон»</w:t>
            </w:r>
          </w:p>
        </w:tc>
        <w:tc>
          <w:tcPr>
            <w:tcW w:w="1134" w:type="dxa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2496" w:type="dxa"/>
            <w:gridSpan w:val="3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Д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>авать  оценку изученному 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1305" w:type="dxa"/>
            <w:gridSpan w:val="2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Интерпретация эпизодов художественного произведения в парах</w:t>
            </w:r>
          </w:p>
        </w:tc>
        <w:tc>
          <w:tcPr>
            <w:tcW w:w="1173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Сообщение на тему: Мастерство Шолохова – прозаика в романе «Тихий Дон».</w:t>
            </w:r>
          </w:p>
        </w:tc>
        <w:tc>
          <w:tcPr>
            <w:tcW w:w="972" w:type="dxa"/>
            <w:gridSpan w:val="3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24965" w:rsidRPr="00E5649F" w:rsidRDefault="00724965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352" w:type="dxa"/>
          </w:tcPr>
          <w:p w:rsidR="00724965" w:rsidRPr="00E5649F" w:rsidRDefault="00724965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Контрольный урок развития речи по роману Шолохова «Тихий Дон».</w:t>
            </w:r>
          </w:p>
        </w:tc>
        <w:tc>
          <w:tcPr>
            <w:tcW w:w="2551" w:type="dxa"/>
            <w:gridSpan w:val="2"/>
          </w:tcPr>
          <w:p w:rsidR="00724965" w:rsidRPr="00E5649F" w:rsidRDefault="00724965" w:rsidP="00191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:rsidR="00724965" w:rsidRPr="00E5649F" w:rsidRDefault="00724965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614" w:type="dxa"/>
            <w:gridSpan w:val="3"/>
          </w:tcPr>
          <w:p w:rsidR="00724965" w:rsidRPr="00E5649F" w:rsidRDefault="00724965" w:rsidP="0019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Анализировать  произведение и характеризовать основные его компоненты, </w:t>
            </w:r>
            <w:r w:rsidRPr="00E5649F">
              <w:rPr>
                <w:sz w:val="20"/>
                <w:szCs w:val="20"/>
              </w:rPr>
              <w:t>писать изложение с творческим заданием на литературную тему</w:t>
            </w:r>
          </w:p>
        </w:tc>
        <w:tc>
          <w:tcPr>
            <w:tcW w:w="1305" w:type="dxa"/>
            <w:gridSpan w:val="2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  <w:r w:rsidRPr="00E5649F">
              <w:rPr>
                <w:sz w:val="20"/>
                <w:szCs w:val="20"/>
              </w:rPr>
              <w:t xml:space="preserve"> с творческим заданием на литературную тему</w:t>
            </w:r>
          </w:p>
        </w:tc>
        <w:tc>
          <w:tcPr>
            <w:tcW w:w="1173" w:type="dxa"/>
            <w:gridSpan w:val="2"/>
          </w:tcPr>
          <w:p w:rsidR="00724965" w:rsidRPr="00E5649F" w:rsidRDefault="00724965" w:rsidP="004936A6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План, в</w:t>
            </w:r>
            <w:r>
              <w:rPr>
                <w:sz w:val="20"/>
                <w:szCs w:val="20"/>
              </w:rPr>
              <w:t xml:space="preserve">ступление и заключение сочинения </w:t>
            </w:r>
            <w:r w:rsidRPr="00E5649F">
              <w:rPr>
                <w:sz w:val="20"/>
                <w:szCs w:val="20"/>
              </w:rPr>
              <w:t xml:space="preserve">Закончить работу над </w:t>
            </w:r>
            <w:r>
              <w:rPr>
                <w:sz w:val="20"/>
                <w:szCs w:val="20"/>
              </w:rPr>
              <w:t>сочинением</w:t>
            </w:r>
          </w:p>
        </w:tc>
        <w:tc>
          <w:tcPr>
            <w:tcW w:w="972" w:type="dxa"/>
            <w:gridSpan w:val="3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</w:tr>
      <w:tr w:rsidR="00C46055" w:rsidRPr="00E5649F" w:rsidTr="006E583B">
        <w:tc>
          <w:tcPr>
            <w:tcW w:w="15783" w:type="dxa"/>
            <w:gridSpan w:val="22"/>
          </w:tcPr>
          <w:p w:rsidR="00C46055" w:rsidRPr="00C46055" w:rsidRDefault="00C46055" w:rsidP="00C46055">
            <w:pPr>
              <w:jc w:val="center"/>
              <w:rPr>
                <w:b/>
                <w:sz w:val="20"/>
                <w:szCs w:val="20"/>
              </w:rPr>
            </w:pPr>
            <w:r w:rsidRPr="00C46055">
              <w:rPr>
                <w:b/>
                <w:sz w:val="20"/>
                <w:szCs w:val="20"/>
              </w:rPr>
              <w:t>Литература периода Великой Отечественной войны</w:t>
            </w:r>
            <w:r>
              <w:rPr>
                <w:b/>
                <w:sz w:val="20"/>
                <w:szCs w:val="20"/>
              </w:rPr>
              <w:t xml:space="preserve"> -1 час</w:t>
            </w:r>
          </w:p>
        </w:tc>
      </w:tr>
      <w:tr w:rsidR="00770DA4" w:rsidRPr="00E5649F" w:rsidTr="00C46055">
        <w:tc>
          <w:tcPr>
            <w:tcW w:w="568" w:type="dxa"/>
          </w:tcPr>
          <w:p w:rsidR="00724965" w:rsidRPr="00E5649F" w:rsidRDefault="00100C21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52" w:type="dxa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периода Великой Отечественной войны</w:t>
            </w:r>
          </w:p>
        </w:tc>
        <w:tc>
          <w:tcPr>
            <w:tcW w:w="2551" w:type="dxa"/>
            <w:gridSpan w:val="2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3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</w:tr>
      <w:tr w:rsidR="00724965" w:rsidRPr="00E5649F" w:rsidTr="00C46055">
        <w:tc>
          <w:tcPr>
            <w:tcW w:w="568" w:type="dxa"/>
          </w:tcPr>
          <w:p w:rsidR="00724965" w:rsidRPr="00E5649F" w:rsidRDefault="00724965" w:rsidP="00E564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5" w:type="dxa"/>
            <w:gridSpan w:val="19"/>
          </w:tcPr>
          <w:p w:rsidR="00724965" w:rsidRPr="00E5649F" w:rsidRDefault="00724965" w:rsidP="00864120">
            <w:pPr>
              <w:jc w:val="center"/>
              <w:rPr>
                <w:b/>
                <w:sz w:val="20"/>
                <w:szCs w:val="20"/>
              </w:rPr>
            </w:pPr>
            <w:r w:rsidRPr="00E5649F">
              <w:rPr>
                <w:b/>
                <w:sz w:val="20"/>
                <w:szCs w:val="20"/>
              </w:rPr>
              <w:t xml:space="preserve">Русская литература второй половины </w:t>
            </w:r>
            <w:r w:rsidRPr="00E5649F">
              <w:rPr>
                <w:b/>
                <w:sz w:val="20"/>
                <w:szCs w:val="20"/>
                <w:lang w:val="en-US"/>
              </w:rPr>
              <w:t>XX</w:t>
            </w:r>
            <w:r w:rsidRPr="00E5649F">
              <w:rPr>
                <w:b/>
                <w:sz w:val="20"/>
                <w:szCs w:val="20"/>
              </w:rPr>
              <w:t xml:space="preserve"> века</w:t>
            </w:r>
            <w:r w:rsidR="00C46055">
              <w:rPr>
                <w:b/>
                <w:sz w:val="20"/>
                <w:szCs w:val="20"/>
              </w:rPr>
              <w:t>-2</w:t>
            </w:r>
            <w:r w:rsidR="00864120">
              <w:rPr>
                <w:b/>
                <w:sz w:val="20"/>
                <w:szCs w:val="20"/>
              </w:rPr>
              <w:t>5</w:t>
            </w:r>
            <w:r w:rsidR="00C46055">
              <w:rPr>
                <w:b/>
                <w:sz w:val="20"/>
                <w:szCs w:val="20"/>
              </w:rPr>
              <w:t xml:space="preserve"> час</w:t>
            </w:r>
            <w:r w:rsidR="002051EC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850" w:type="dxa"/>
            <w:gridSpan w:val="2"/>
          </w:tcPr>
          <w:p w:rsidR="00724965" w:rsidRPr="00E5649F" w:rsidRDefault="00724965" w:rsidP="00E564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24965" w:rsidRPr="00E5649F" w:rsidRDefault="00100C21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42" w:type="dxa"/>
            <w:gridSpan w:val="2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Новое осмысление военной темы в литературе 50 – 90-х годов.</w:t>
            </w:r>
          </w:p>
        </w:tc>
        <w:tc>
          <w:tcPr>
            <w:tcW w:w="2803" w:type="dxa"/>
            <w:gridSpan w:val="2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Связь произведений со временем написания и современностью, сходство и различие произведений разных писателей.</w:t>
            </w:r>
          </w:p>
        </w:tc>
        <w:tc>
          <w:tcPr>
            <w:tcW w:w="1426" w:type="dxa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614" w:type="dxa"/>
            <w:gridSpan w:val="3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С.231-271, 381, 412-417</w:t>
            </w:r>
          </w:p>
        </w:tc>
        <w:tc>
          <w:tcPr>
            <w:tcW w:w="1134" w:type="dxa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Объяснять  связь произведений со временем написания и современностью, объяснять сходство и различие произведений разных писателей, составлять тезисы статьи в учебнике</w:t>
            </w:r>
          </w:p>
        </w:tc>
        <w:tc>
          <w:tcPr>
            <w:tcW w:w="1305" w:type="dxa"/>
            <w:gridSpan w:val="2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Конспект лекции</w:t>
            </w:r>
          </w:p>
        </w:tc>
        <w:tc>
          <w:tcPr>
            <w:tcW w:w="1409" w:type="dxa"/>
            <w:gridSpan w:val="3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Перечитать повесть «Сотников»</w:t>
            </w:r>
          </w:p>
        </w:tc>
        <w:tc>
          <w:tcPr>
            <w:tcW w:w="736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24965" w:rsidRPr="00E5649F" w:rsidRDefault="00100C21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70 -71</w:t>
            </w:r>
          </w:p>
        </w:tc>
        <w:tc>
          <w:tcPr>
            <w:tcW w:w="1442" w:type="dxa"/>
            <w:gridSpan w:val="2"/>
          </w:tcPr>
          <w:p w:rsidR="00724965" w:rsidRPr="00E5649F" w:rsidRDefault="00100C21" w:rsidP="00777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Правда о войне. </w:t>
            </w:r>
            <w:r w:rsidR="00777506">
              <w:rPr>
                <w:sz w:val="20"/>
                <w:szCs w:val="20"/>
              </w:rPr>
              <w:t>Повести</w:t>
            </w:r>
            <w:r w:rsidR="00724965" w:rsidRPr="00E5649F">
              <w:rPr>
                <w:sz w:val="20"/>
                <w:szCs w:val="20"/>
              </w:rPr>
              <w:t xml:space="preserve"> </w:t>
            </w:r>
            <w:r w:rsidR="00724965" w:rsidRPr="00E5649F">
              <w:rPr>
                <w:b/>
                <w:sz w:val="20"/>
                <w:szCs w:val="20"/>
              </w:rPr>
              <w:t>В.Быкова</w:t>
            </w:r>
            <w:r w:rsidR="00777506">
              <w:rPr>
                <w:b/>
                <w:sz w:val="20"/>
                <w:szCs w:val="20"/>
              </w:rPr>
              <w:t>,</w:t>
            </w:r>
            <w:r w:rsidR="00777506">
              <w:rPr>
                <w:sz w:val="20"/>
                <w:szCs w:val="20"/>
              </w:rPr>
              <w:t xml:space="preserve"> В.Кондратьев «Сашка», К.Воробьев «Убиты под Москвой»</w:t>
            </w:r>
          </w:p>
        </w:tc>
        <w:tc>
          <w:tcPr>
            <w:tcW w:w="2803" w:type="dxa"/>
            <w:gridSpan w:val="2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  <w:shd w:val="clear" w:color="auto" w:fill="FFFFFF"/>
              </w:rPr>
              <w:t>Нравственная проблематика произведения. Авторская позиция и способы ее выражения в произведении. Мастерство психологического ан</w:t>
            </w:r>
            <w:r w:rsidRPr="00E5649F">
              <w:rPr>
                <w:sz w:val="20"/>
                <w:szCs w:val="20"/>
                <w:shd w:val="clear" w:color="auto" w:fill="FFFFFF"/>
              </w:rPr>
              <w:t>а</w:t>
            </w:r>
            <w:r w:rsidRPr="00E5649F">
              <w:rPr>
                <w:sz w:val="20"/>
                <w:szCs w:val="20"/>
                <w:shd w:val="clear" w:color="auto" w:fill="FFFFFF"/>
              </w:rPr>
              <w:t xml:space="preserve">лиза.  </w:t>
            </w:r>
          </w:p>
        </w:tc>
        <w:tc>
          <w:tcPr>
            <w:tcW w:w="1426" w:type="dxa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614" w:type="dxa"/>
            <w:gridSpan w:val="3"/>
          </w:tcPr>
          <w:p w:rsidR="00724965" w:rsidRDefault="00777506" w:rsidP="0077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 «Сашка»</w:t>
            </w:r>
          </w:p>
          <w:p w:rsidR="00777506" w:rsidRPr="00E5649F" w:rsidRDefault="00777506" w:rsidP="00777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К.Воробьев «Убиты под Москвой»</w:t>
            </w:r>
          </w:p>
        </w:tc>
        <w:tc>
          <w:tcPr>
            <w:tcW w:w="1134" w:type="dxa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презентац</w:t>
            </w:r>
            <w:r w:rsidRPr="00E5649F">
              <w:rPr>
                <w:sz w:val="20"/>
                <w:szCs w:val="20"/>
              </w:rPr>
              <w:t>и</w:t>
            </w:r>
            <w:r w:rsidRPr="00E5649F">
              <w:rPr>
                <w:sz w:val="20"/>
                <w:szCs w:val="20"/>
              </w:rPr>
              <w:t>я о жизни писателя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2496" w:type="dxa"/>
            <w:gridSpan w:val="3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объяснять связь произведений со временем написания и современностью, анализировать эпизод изученного произведения, </w:t>
            </w:r>
            <w:r w:rsidRPr="00E5649F">
              <w:rPr>
                <w:sz w:val="20"/>
                <w:szCs w:val="20"/>
              </w:rPr>
              <w:t xml:space="preserve">писать сочинения на литературную тему, 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>характеризовать героев произведения</w:t>
            </w:r>
          </w:p>
        </w:tc>
        <w:tc>
          <w:tcPr>
            <w:tcW w:w="1305" w:type="dxa"/>
            <w:gridSpan w:val="2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Анализ произведения и характеристика его основных компонентов</w:t>
            </w:r>
          </w:p>
        </w:tc>
        <w:tc>
          <w:tcPr>
            <w:tcW w:w="1409" w:type="dxa"/>
            <w:gridSpan w:val="3"/>
          </w:tcPr>
          <w:p w:rsidR="00724965" w:rsidRPr="00C46055" w:rsidRDefault="00724965" w:rsidP="00E5649F">
            <w:pPr>
              <w:jc w:val="center"/>
              <w:rPr>
                <w:sz w:val="20"/>
                <w:szCs w:val="20"/>
              </w:rPr>
            </w:pPr>
            <w:r w:rsidRPr="00C46055">
              <w:rPr>
                <w:sz w:val="20"/>
                <w:szCs w:val="20"/>
              </w:rPr>
              <w:t>сочинение №6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на тему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«Отзыв на самостоятельно</w:t>
            </w:r>
          </w:p>
          <w:p w:rsidR="00724965" w:rsidRPr="00E5649F" w:rsidRDefault="00724965" w:rsidP="004936A6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прочитанное произведение о ВО войне»</w:t>
            </w:r>
          </w:p>
        </w:tc>
        <w:tc>
          <w:tcPr>
            <w:tcW w:w="736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24965" w:rsidRPr="00E5649F" w:rsidRDefault="00724965" w:rsidP="004936A6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7</w:t>
            </w:r>
            <w:r w:rsidR="00100C21">
              <w:rPr>
                <w:sz w:val="20"/>
                <w:szCs w:val="20"/>
              </w:rPr>
              <w:t>2 -73</w:t>
            </w:r>
          </w:p>
        </w:tc>
        <w:tc>
          <w:tcPr>
            <w:tcW w:w="1442" w:type="dxa"/>
            <w:gridSpan w:val="2"/>
          </w:tcPr>
          <w:p w:rsidR="00724965" w:rsidRPr="00E5649F" w:rsidRDefault="00E77036" w:rsidP="00E564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А. </w:t>
            </w:r>
            <w:r w:rsidR="002051EC">
              <w:rPr>
                <w:b/>
                <w:sz w:val="20"/>
                <w:szCs w:val="20"/>
              </w:rPr>
              <w:t>Твардовский</w:t>
            </w:r>
            <w:r w:rsidR="00724965" w:rsidRPr="00E5649F">
              <w:rPr>
                <w:b/>
                <w:sz w:val="20"/>
                <w:szCs w:val="20"/>
              </w:rPr>
              <w:t xml:space="preserve"> </w:t>
            </w:r>
          </w:p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Страницы жизни и творчества. </w:t>
            </w:r>
          </w:p>
        </w:tc>
        <w:tc>
          <w:tcPr>
            <w:tcW w:w="2803" w:type="dxa"/>
            <w:gridSpan w:val="2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Лирика Твардовского. Размышление и настоящем и будущем России. Осмысление темы войны. Чтение и анализ стихотворений.</w:t>
            </w:r>
          </w:p>
        </w:tc>
        <w:tc>
          <w:tcPr>
            <w:tcW w:w="1426" w:type="dxa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14" w:type="dxa"/>
            <w:gridSpan w:val="3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«Вся суть в одном – единственном завете…» «Памяти матери»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 «Я знаю, никакой моей вины…» «Дробится рваный цоколь монумента...» «О сущем»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С.281-304</w:t>
            </w:r>
          </w:p>
        </w:tc>
        <w:tc>
          <w:tcPr>
            <w:tcW w:w="1134" w:type="dxa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видеоурок</w:t>
            </w:r>
          </w:p>
        </w:tc>
        <w:tc>
          <w:tcPr>
            <w:tcW w:w="2496" w:type="dxa"/>
            <w:gridSpan w:val="3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Знать основные  факты о жизни и творчестве  писателя, анализировать  произведение и характеризовать основные его компоненты, </w:t>
            </w:r>
            <w:r w:rsidRPr="00E5649F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305" w:type="dxa"/>
            <w:gridSpan w:val="2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Конспект лекции Самостоятельная интерпретация стихотворений 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Групповая работа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3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наизусть</w:t>
            </w:r>
          </w:p>
          <w:p w:rsidR="00724965" w:rsidRPr="00E5649F" w:rsidRDefault="00724965" w:rsidP="004936A6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«Я знаю, никакой моей вины…»</w:t>
            </w:r>
          </w:p>
        </w:tc>
        <w:tc>
          <w:tcPr>
            <w:tcW w:w="736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24965" w:rsidRPr="00E5649F" w:rsidRDefault="00100C21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74-75</w:t>
            </w:r>
          </w:p>
        </w:tc>
        <w:tc>
          <w:tcPr>
            <w:tcW w:w="1442" w:type="dxa"/>
            <w:gridSpan w:val="2"/>
          </w:tcPr>
          <w:p w:rsidR="00724965" w:rsidRPr="00E5649F" w:rsidRDefault="00E77036" w:rsidP="00E5649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Б. </w:t>
            </w:r>
            <w:r w:rsidR="00724965" w:rsidRPr="00E5649F">
              <w:rPr>
                <w:b/>
                <w:sz w:val="20"/>
                <w:szCs w:val="20"/>
              </w:rPr>
              <w:t>Пастернак</w:t>
            </w:r>
            <w:r w:rsidR="00724965" w:rsidRPr="00E5649F">
              <w:rPr>
                <w:sz w:val="20"/>
                <w:szCs w:val="20"/>
              </w:rPr>
              <w:t xml:space="preserve">. </w:t>
            </w:r>
          </w:p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Страницы жизни и творчества.</w:t>
            </w:r>
          </w:p>
        </w:tc>
        <w:tc>
          <w:tcPr>
            <w:tcW w:w="2803" w:type="dxa"/>
            <w:gridSpan w:val="2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Философский характер лирики поэта. Основные темы и мотивы его поэзии. Чтение и анализ стихотворений.</w:t>
            </w:r>
          </w:p>
        </w:tc>
        <w:tc>
          <w:tcPr>
            <w:tcW w:w="1426" w:type="dxa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14" w:type="dxa"/>
            <w:gridSpan w:val="3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«Февраль. Достать чернил и плакать…» «Определение поэзии»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 «Во всём мне хочется дойти до самой сути…»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 «Гамлет»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 «Зимняя ночь»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 «Снег идёт» «Быть знаменитым некрасиво...»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С.146-165</w:t>
            </w:r>
          </w:p>
        </w:tc>
        <w:tc>
          <w:tcPr>
            <w:tcW w:w="1134" w:type="dxa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видеоурок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писателя, анализировать  произведение и характеризовать основные его компоненты</w:t>
            </w:r>
          </w:p>
        </w:tc>
        <w:tc>
          <w:tcPr>
            <w:tcW w:w="1305" w:type="dxa"/>
            <w:gridSpan w:val="2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Конспект лекции Самостоятельная интерпретация стихотворений 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Групповая работа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3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наизусть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«Во всём мне хочется дойти до самой сути…»</w:t>
            </w:r>
          </w:p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24965" w:rsidRPr="00E5649F" w:rsidRDefault="00100C21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76 -77</w:t>
            </w:r>
          </w:p>
        </w:tc>
        <w:tc>
          <w:tcPr>
            <w:tcW w:w="1442" w:type="dxa"/>
            <w:gridSpan w:val="2"/>
          </w:tcPr>
          <w:p w:rsidR="00724965" w:rsidRPr="00E5649F" w:rsidRDefault="00E77036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 </w:t>
            </w:r>
            <w:r w:rsidR="00724965" w:rsidRPr="00E5649F">
              <w:rPr>
                <w:sz w:val="20"/>
                <w:szCs w:val="20"/>
              </w:rPr>
              <w:t>Пастернак. Роман «Доктор Живаго</w:t>
            </w:r>
            <w:r w:rsidR="00100C21" w:rsidRPr="00E5649F">
              <w:rPr>
                <w:sz w:val="20"/>
                <w:szCs w:val="20"/>
              </w:rPr>
              <w:t xml:space="preserve"> Христианские мотивы в романе «Доктор Живаго».</w:t>
            </w:r>
            <w:r w:rsidR="00724965" w:rsidRPr="00E5649F">
              <w:rPr>
                <w:sz w:val="20"/>
                <w:szCs w:val="20"/>
              </w:rPr>
              <w:t xml:space="preserve">». </w:t>
            </w:r>
            <w:r w:rsidR="00100C21" w:rsidRPr="00E5649F">
              <w:rPr>
                <w:sz w:val="20"/>
                <w:szCs w:val="20"/>
              </w:rPr>
              <w:t>Стихотворения Юрия Живаго.</w:t>
            </w:r>
          </w:p>
        </w:tc>
        <w:tc>
          <w:tcPr>
            <w:tcW w:w="2803" w:type="dxa"/>
            <w:gridSpan w:val="2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Человек, история и природа в произведении.</w:t>
            </w:r>
            <w:r w:rsidR="00100C21" w:rsidRPr="00E5649F">
              <w:rPr>
                <w:sz w:val="20"/>
                <w:szCs w:val="20"/>
              </w:rPr>
              <w:t xml:space="preserve"> 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1426" w:type="dxa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Комбинированный урок</w:t>
            </w:r>
            <w:r w:rsidR="00100C21">
              <w:rPr>
                <w:sz w:val="20"/>
                <w:szCs w:val="20"/>
              </w:rPr>
              <w:t xml:space="preserve"> Внеклассное чтение.</w:t>
            </w:r>
          </w:p>
        </w:tc>
        <w:tc>
          <w:tcPr>
            <w:tcW w:w="1614" w:type="dxa"/>
            <w:gridSpan w:val="3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«Доктор Живаго»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кинофрагменты </w:t>
            </w:r>
          </w:p>
        </w:tc>
        <w:tc>
          <w:tcPr>
            <w:tcW w:w="2496" w:type="dxa"/>
            <w:gridSpan w:val="3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>анализировать эпизод изученного произведения, характеризовать героев произведения</w:t>
            </w:r>
          </w:p>
        </w:tc>
        <w:tc>
          <w:tcPr>
            <w:tcW w:w="1305" w:type="dxa"/>
            <w:gridSpan w:val="2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Анализ произведения и характеристика его основных компоненто</w:t>
            </w:r>
            <w:r w:rsidR="00C46055">
              <w:rPr>
                <w:sz w:val="20"/>
                <w:szCs w:val="20"/>
              </w:rPr>
              <w:t>в</w:t>
            </w:r>
            <w:r w:rsidRPr="00E5649F">
              <w:rPr>
                <w:sz w:val="20"/>
                <w:szCs w:val="20"/>
              </w:rPr>
              <w:t>, характеристика героев произведения.</w:t>
            </w:r>
          </w:p>
        </w:tc>
        <w:tc>
          <w:tcPr>
            <w:tcW w:w="1409" w:type="dxa"/>
            <w:gridSpan w:val="3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Сообщение на тему: Христианские мотивы в романе «Доктор Живаго».</w:t>
            </w:r>
          </w:p>
        </w:tc>
        <w:tc>
          <w:tcPr>
            <w:tcW w:w="736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24965" w:rsidRPr="00E5649F" w:rsidRDefault="00100C21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42" w:type="dxa"/>
            <w:gridSpan w:val="2"/>
          </w:tcPr>
          <w:p w:rsidR="00724965" w:rsidRPr="00E5649F" w:rsidRDefault="00E77036" w:rsidP="004936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А. </w:t>
            </w:r>
            <w:r w:rsidR="00724965" w:rsidRPr="00E5649F">
              <w:rPr>
                <w:b/>
                <w:sz w:val="20"/>
                <w:szCs w:val="20"/>
              </w:rPr>
              <w:t>Солженицын</w:t>
            </w:r>
          </w:p>
          <w:p w:rsidR="00724965" w:rsidRPr="00E5649F" w:rsidRDefault="00724965" w:rsidP="004936A6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Жизнь и творчество.</w:t>
            </w:r>
          </w:p>
        </w:tc>
        <w:tc>
          <w:tcPr>
            <w:tcW w:w="2803" w:type="dxa"/>
            <w:gridSpan w:val="2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Основные  факты о жизни и творчестве  писателя</w:t>
            </w:r>
          </w:p>
        </w:tc>
        <w:tc>
          <w:tcPr>
            <w:tcW w:w="1426" w:type="dxa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614" w:type="dxa"/>
            <w:gridSpan w:val="3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презентация о жизни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hyperlink r:id="rId18" w:history="1">
              <w:r w:rsidRPr="00E5649F">
                <w:rPr>
                  <w:rStyle w:val="af"/>
                  <w:sz w:val="20"/>
                  <w:szCs w:val="20"/>
                </w:rPr>
                <w:t>http://school-collection.edu.ru/catalog/rubr/ee9ec086-8148-455a-9a4d-3d20d3d4654e/116712/?interface=teacher&amp;class=51&amp;subject=10</w:t>
              </w:r>
            </w:hyperlink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</w:t>
            </w:r>
          </w:p>
        </w:tc>
        <w:tc>
          <w:tcPr>
            <w:tcW w:w="1305" w:type="dxa"/>
            <w:gridSpan w:val="2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Конспект лекции</w:t>
            </w:r>
          </w:p>
        </w:tc>
        <w:tc>
          <w:tcPr>
            <w:tcW w:w="1409" w:type="dxa"/>
            <w:gridSpan w:val="3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Прочитать рассказ «Один день Ивана Денисовича».</w:t>
            </w:r>
          </w:p>
        </w:tc>
        <w:tc>
          <w:tcPr>
            <w:tcW w:w="736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24965" w:rsidRPr="00E5649F" w:rsidRDefault="00100C21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42" w:type="dxa"/>
            <w:gridSpan w:val="2"/>
          </w:tcPr>
          <w:p w:rsidR="00724965" w:rsidRPr="00E5649F" w:rsidRDefault="00724965" w:rsidP="00E5649F">
            <w:pPr>
              <w:jc w:val="both"/>
              <w:rPr>
                <w:b/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Своеобразие раскрытия «лагерной» темы в творчестве писателя. </w:t>
            </w:r>
          </w:p>
        </w:tc>
        <w:tc>
          <w:tcPr>
            <w:tcW w:w="2803" w:type="dxa"/>
            <w:gridSpan w:val="2"/>
          </w:tcPr>
          <w:p w:rsidR="00724965" w:rsidRPr="00E5649F" w:rsidRDefault="00724965" w:rsidP="00E5649F">
            <w:pPr>
              <w:jc w:val="both"/>
              <w:rPr>
                <w:b/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Анализ повести «Один день Ивана Денисовича»</w:t>
            </w:r>
          </w:p>
        </w:tc>
        <w:tc>
          <w:tcPr>
            <w:tcW w:w="1426" w:type="dxa"/>
          </w:tcPr>
          <w:p w:rsidR="00724965" w:rsidRPr="00E5649F" w:rsidRDefault="00724965" w:rsidP="00E5649F">
            <w:pPr>
              <w:jc w:val="both"/>
              <w:rPr>
                <w:b/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14" w:type="dxa"/>
            <w:gridSpan w:val="3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«Один день Ивана Денисовича»</w:t>
            </w:r>
          </w:p>
        </w:tc>
        <w:tc>
          <w:tcPr>
            <w:tcW w:w="1134" w:type="dxa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презентация «Мировоззрение писателя»</w:t>
            </w:r>
          </w:p>
        </w:tc>
        <w:tc>
          <w:tcPr>
            <w:tcW w:w="2496" w:type="dxa"/>
            <w:gridSpan w:val="3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1305" w:type="dxa"/>
            <w:gridSpan w:val="2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Анализ произведения и характеристика его основных компоненто</w:t>
            </w:r>
            <w:r w:rsidR="00C46055">
              <w:rPr>
                <w:sz w:val="20"/>
                <w:szCs w:val="20"/>
              </w:rPr>
              <w:t>в</w:t>
            </w:r>
            <w:r w:rsidRPr="00E5649F">
              <w:rPr>
                <w:sz w:val="20"/>
                <w:szCs w:val="20"/>
              </w:rPr>
              <w:t>, характеристика героев произведения</w:t>
            </w:r>
          </w:p>
        </w:tc>
        <w:tc>
          <w:tcPr>
            <w:tcW w:w="1409" w:type="dxa"/>
            <w:gridSpan w:val="3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В.Шаламов«Колымские рассказы». Прочитать  «Последний замер»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«Шоковая терапия»</w:t>
            </w:r>
          </w:p>
          <w:p w:rsidR="00724965" w:rsidRPr="00E5649F" w:rsidRDefault="00724965" w:rsidP="00BB0B4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24965" w:rsidRPr="00E5649F" w:rsidRDefault="00100C21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42" w:type="dxa"/>
            <w:gridSpan w:val="2"/>
          </w:tcPr>
          <w:p w:rsidR="00724965" w:rsidRPr="00E5649F" w:rsidRDefault="00777506" w:rsidP="00493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В.</w:t>
            </w:r>
            <w:r w:rsidR="00724965" w:rsidRPr="00E5649F">
              <w:rPr>
                <w:b/>
                <w:sz w:val="20"/>
                <w:szCs w:val="20"/>
              </w:rPr>
              <w:t xml:space="preserve">Шаламов. </w:t>
            </w:r>
          </w:p>
          <w:p w:rsidR="00724965" w:rsidRPr="00E5649F" w:rsidRDefault="00724965" w:rsidP="004936A6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Жизнь и творчество.</w:t>
            </w:r>
          </w:p>
        </w:tc>
        <w:tc>
          <w:tcPr>
            <w:tcW w:w="2803" w:type="dxa"/>
            <w:gridSpan w:val="2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 Проблематика и поэтика «Колымских рассказов». </w:t>
            </w:r>
          </w:p>
        </w:tc>
        <w:tc>
          <w:tcPr>
            <w:tcW w:w="1426" w:type="dxa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614" w:type="dxa"/>
            <w:gridSpan w:val="3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«Последний замер»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«Шоковая терапия»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презентация</w:t>
            </w:r>
          </w:p>
        </w:tc>
        <w:tc>
          <w:tcPr>
            <w:tcW w:w="2496" w:type="dxa"/>
            <w:gridSpan w:val="3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</w:t>
            </w:r>
            <w:r w:rsidRPr="00E5649F">
              <w:rPr>
                <w:sz w:val="20"/>
                <w:szCs w:val="20"/>
              </w:rPr>
              <w:t>, 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 произведение и характеризовать основные его компоненты, объяснять сходство и различие произведений разных писателей, характеризовать героев произведения</w:t>
            </w:r>
          </w:p>
        </w:tc>
        <w:tc>
          <w:tcPr>
            <w:tcW w:w="1305" w:type="dxa"/>
            <w:gridSpan w:val="2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Анализ произведения и характеристика его основных компоненто</w:t>
            </w:r>
            <w:r w:rsidR="00C46055">
              <w:rPr>
                <w:sz w:val="20"/>
                <w:szCs w:val="20"/>
              </w:rPr>
              <w:t>в</w:t>
            </w:r>
            <w:r w:rsidRPr="00E5649F">
              <w:rPr>
                <w:sz w:val="20"/>
                <w:szCs w:val="20"/>
              </w:rPr>
              <w:t>, характеристика героев произведения</w:t>
            </w:r>
          </w:p>
        </w:tc>
        <w:tc>
          <w:tcPr>
            <w:tcW w:w="1409" w:type="dxa"/>
            <w:gridSpan w:val="3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Подготовить сообщение о поэзии периода оттепели. Анализ одного из стихотворений.</w:t>
            </w:r>
          </w:p>
        </w:tc>
        <w:tc>
          <w:tcPr>
            <w:tcW w:w="736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24965" w:rsidRPr="00E5649F" w:rsidRDefault="00100C21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42" w:type="dxa"/>
            <w:gridSpan w:val="2"/>
          </w:tcPr>
          <w:p w:rsidR="00724965" w:rsidRPr="00E5649F" w:rsidRDefault="00777506" w:rsidP="00493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Н. </w:t>
            </w:r>
            <w:r w:rsidR="00724965" w:rsidRPr="00E5649F">
              <w:rPr>
                <w:b/>
                <w:sz w:val="20"/>
                <w:szCs w:val="20"/>
              </w:rPr>
              <w:t xml:space="preserve">Рубцов. </w:t>
            </w:r>
          </w:p>
          <w:p w:rsidR="00724965" w:rsidRPr="00E5649F" w:rsidRDefault="00724965" w:rsidP="004936A6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Страницы жизни и творчества.</w:t>
            </w:r>
          </w:p>
        </w:tc>
        <w:tc>
          <w:tcPr>
            <w:tcW w:w="2803" w:type="dxa"/>
            <w:gridSpan w:val="2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Основные темы и мотивы лирики поэта. Основное художественное своеобразие лирики. Чтение и анализ стихотворений.</w:t>
            </w:r>
          </w:p>
        </w:tc>
        <w:tc>
          <w:tcPr>
            <w:tcW w:w="1426" w:type="dxa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614" w:type="dxa"/>
            <w:gridSpan w:val="3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«Видения на холме», «Листья осенние»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виде</w:t>
            </w:r>
            <w:r w:rsidRPr="00E5649F">
              <w:rPr>
                <w:sz w:val="20"/>
                <w:szCs w:val="20"/>
              </w:rPr>
              <w:t>о</w:t>
            </w:r>
            <w:r w:rsidRPr="00E5649F">
              <w:rPr>
                <w:sz w:val="20"/>
                <w:szCs w:val="20"/>
              </w:rPr>
              <w:t>урок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презентация</w:t>
            </w:r>
          </w:p>
        </w:tc>
        <w:tc>
          <w:tcPr>
            <w:tcW w:w="2496" w:type="dxa"/>
            <w:gridSpan w:val="3"/>
          </w:tcPr>
          <w:p w:rsidR="00724965" w:rsidRPr="00E5649F" w:rsidRDefault="00724965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Знать основные  факты о жизни и творчестве  писателя, анализировать  произведение и характеризовать основные его компоненты, </w:t>
            </w:r>
            <w:r w:rsidRPr="00E5649F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305" w:type="dxa"/>
            <w:gridSpan w:val="2"/>
          </w:tcPr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Конспект лекции Самостоятельная интерпретация стихотворений 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Групповая работа</w:t>
            </w:r>
          </w:p>
          <w:p w:rsidR="00724965" w:rsidRPr="00E5649F" w:rsidRDefault="00724965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3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наизусть одно стихотворение (по выбору учащихся)</w:t>
            </w:r>
          </w:p>
        </w:tc>
        <w:tc>
          <w:tcPr>
            <w:tcW w:w="736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24965" w:rsidRPr="00E5649F" w:rsidRDefault="00724965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00150" w:rsidRDefault="00700150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82-83</w:t>
            </w:r>
          </w:p>
        </w:tc>
        <w:tc>
          <w:tcPr>
            <w:tcW w:w="1442" w:type="dxa"/>
            <w:gridSpan w:val="2"/>
          </w:tcPr>
          <w:p w:rsidR="00700150" w:rsidRPr="00E5649F" w:rsidRDefault="00700150" w:rsidP="00191D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051EC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 xml:space="preserve">еревенская» проза. В. Астафьев. «Царь – рыба»  </w:t>
            </w:r>
            <w:r w:rsidR="00777506">
              <w:rPr>
                <w:b/>
                <w:sz w:val="20"/>
                <w:szCs w:val="20"/>
              </w:rPr>
              <w:t>В.</w:t>
            </w:r>
            <w:r w:rsidRPr="00E5649F">
              <w:rPr>
                <w:b/>
                <w:sz w:val="20"/>
                <w:szCs w:val="20"/>
              </w:rPr>
              <w:t>Шукшин.</w:t>
            </w:r>
          </w:p>
          <w:p w:rsidR="00700150" w:rsidRPr="00E5649F" w:rsidRDefault="00700150" w:rsidP="00191DE6">
            <w:pPr>
              <w:pStyle w:val="FR1"/>
              <w:tabs>
                <w:tab w:val="left" w:pos="2880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  <w:shd w:val="clear" w:color="auto" w:fill="FFFFFF"/>
              </w:rPr>
            </w:pPr>
            <w:r w:rsidRPr="00E5649F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Изображение народного характера и картин народной жизни в рассказах. </w:t>
            </w:r>
          </w:p>
        </w:tc>
        <w:tc>
          <w:tcPr>
            <w:tcW w:w="2803" w:type="dxa"/>
            <w:gridSpan w:val="2"/>
          </w:tcPr>
          <w:p w:rsidR="00700150" w:rsidRDefault="00700150" w:rsidP="00191DE6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700150" w:rsidRPr="00700150" w:rsidRDefault="00700150" w:rsidP="00191DE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Человек и   природа. Роль природы в жизни человека.</w:t>
            </w:r>
          </w:p>
          <w:p w:rsidR="00700150" w:rsidRDefault="00700150" w:rsidP="00191DE6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700150" w:rsidRPr="00E5649F" w:rsidRDefault="00700150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  <w:shd w:val="clear" w:color="auto" w:fill="FFFFFF"/>
              </w:rPr>
              <w:t>Диалоги в шукшинской прозе. Особенности повествовательной манеры Шу</w:t>
            </w:r>
            <w:r w:rsidRPr="00E5649F">
              <w:rPr>
                <w:sz w:val="20"/>
                <w:szCs w:val="20"/>
                <w:shd w:val="clear" w:color="auto" w:fill="FFFFFF"/>
              </w:rPr>
              <w:t>к</w:t>
            </w:r>
            <w:r w:rsidRPr="00E5649F">
              <w:rPr>
                <w:sz w:val="20"/>
                <w:szCs w:val="20"/>
                <w:shd w:val="clear" w:color="auto" w:fill="FFFFFF"/>
              </w:rPr>
              <w:t>шина.</w:t>
            </w:r>
          </w:p>
        </w:tc>
        <w:tc>
          <w:tcPr>
            <w:tcW w:w="1426" w:type="dxa"/>
          </w:tcPr>
          <w:p w:rsidR="00700150" w:rsidRPr="00E5649F" w:rsidRDefault="00700150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614" w:type="dxa"/>
            <w:gridSpan w:val="3"/>
          </w:tcPr>
          <w:p w:rsidR="00700150" w:rsidRDefault="00700150" w:rsidP="00191DE6">
            <w:pPr>
              <w:pStyle w:val="FR1"/>
              <w:tabs>
                <w:tab w:val="left" w:pos="2880"/>
              </w:tabs>
              <w:spacing w:before="0"/>
              <w:ind w:left="0"/>
              <w:jc w:val="center"/>
              <w:rPr>
                <w:rFonts w:ascii="Times New Roman" w:hAnsi="Times New Roman"/>
                <w:b w:val="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«Царь- рыба»  </w:t>
            </w:r>
          </w:p>
          <w:p w:rsidR="00700150" w:rsidRDefault="00700150" w:rsidP="00191DE6">
            <w:pPr>
              <w:pStyle w:val="FR1"/>
              <w:tabs>
                <w:tab w:val="left" w:pos="2880"/>
              </w:tabs>
              <w:spacing w:before="0"/>
              <w:ind w:left="0"/>
              <w:jc w:val="center"/>
              <w:rPr>
                <w:rFonts w:ascii="Times New Roman" w:hAnsi="Times New Roman"/>
                <w:b w:val="0"/>
                <w:sz w:val="20"/>
                <w:shd w:val="clear" w:color="auto" w:fill="FFFFFF"/>
              </w:rPr>
            </w:pPr>
          </w:p>
          <w:p w:rsidR="00700150" w:rsidRDefault="00700150" w:rsidP="00191DE6">
            <w:pPr>
              <w:pStyle w:val="FR1"/>
              <w:tabs>
                <w:tab w:val="left" w:pos="2880"/>
              </w:tabs>
              <w:spacing w:before="0"/>
              <w:ind w:left="0"/>
              <w:jc w:val="center"/>
              <w:rPr>
                <w:rFonts w:ascii="Times New Roman" w:hAnsi="Times New Roman"/>
                <w:b w:val="0"/>
                <w:sz w:val="20"/>
                <w:shd w:val="clear" w:color="auto" w:fill="FFFFFF"/>
              </w:rPr>
            </w:pPr>
          </w:p>
          <w:p w:rsidR="00700150" w:rsidRPr="00E5649F" w:rsidRDefault="00700150" w:rsidP="00191DE6">
            <w:pPr>
              <w:pStyle w:val="FR1"/>
              <w:tabs>
                <w:tab w:val="left" w:pos="2880"/>
              </w:tabs>
              <w:spacing w:before="0"/>
              <w:ind w:left="0"/>
              <w:jc w:val="center"/>
              <w:rPr>
                <w:rFonts w:ascii="Times New Roman" w:hAnsi="Times New Roman"/>
                <w:b w:val="0"/>
                <w:sz w:val="20"/>
                <w:shd w:val="clear" w:color="auto" w:fill="FFFFFF"/>
              </w:rPr>
            </w:pPr>
            <w:r w:rsidRPr="00E5649F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«Верую!», «Алеша Бесконвойный»</w:t>
            </w:r>
          </w:p>
          <w:p w:rsidR="00700150" w:rsidRPr="00E5649F" w:rsidRDefault="00700150" w:rsidP="0019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0150" w:rsidRPr="00E5649F" w:rsidRDefault="00700150" w:rsidP="00E5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2496" w:type="dxa"/>
            <w:gridSpan w:val="3"/>
          </w:tcPr>
          <w:p w:rsidR="00700150" w:rsidRPr="00E5649F" w:rsidRDefault="00700150" w:rsidP="00E5649F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Анализировать   произведение и характеризовать основные его компоненты, </w:t>
            </w:r>
            <w:r w:rsidRPr="00E5649F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305" w:type="dxa"/>
            <w:gridSpan w:val="2"/>
          </w:tcPr>
          <w:p w:rsidR="00700150" w:rsidRPr="00E5649F" w:rsidRDefault="00700150" w:rsidP="00E5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глав по выбору.</w:t>
            </w:r>
          </w:p>
        </w:tc>
        <w:tc>
          <w:tcPr>
            <w:tcW w:w="1409" w:type="dxa"/>
            <w:gridSpan w:val="3"/>
          </w:tcPr>
          <w:p w:rsidR="00700150" w:rsidRPr="00E5649F" w:rsidRDefault="00700150" w:rsidP="00FC7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</w:tc>
        <w:tc>
          <w:tcPr>
            <w:tcW w:w="736" w:type="dxa"/>
            <w:gridSpan w:val="2"/>
          </w:tcPr>
          <w:p w:rsidR="00700150" w:rsidRPr="00E5649F" w:rsidRDefault="00700150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00150" w:rsidRPr="00E5649F" w:rsidRDefault="00700150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00150" w:rsidRPr="00E5649F" w:rsidRDefault="00700150" w:rsidP="00191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84 - 85</w:t>
            </w:r>
          </w:p>
        </w:tc>
        <w:tc>
          <w:tcPr>
            <w:tcW w:w="1442" w:type="dxa"/>
            <w:gridSpan w:val="2"/>
          </w:tcPr>
          <w:p w:rsidR="00C46055" w:rsidRDefault="00777506" w:rsidP="00191DE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</w:t>
            </w:r>
            <w:r w:rsidR="00700150" w:rsidRPr="00E5649F">
              <w:rPr>
                <w:b/>
                <w:sz w:val="20"/>
                <w:szCs w:val="20"/>
              </w:rPr>
              <w:t>Распутин.</w:t>
            </w:r>
            <w:r w:rsidR="00700150" w:rsidRPr="00E5649F">
              <w:rPr>
                <w:sz w:val="20"/>
                <w:szCs w:val="20"/>
              </w:rPr>
              <w:t xml:space="preserve"> «Прощание с Матёрой».</w:t>
            </w:r>
            <w:r>
              <w:rPr>
                <w:sz w:val="20"/>
                <w:szCs w:val="20"/>
              </w:rPr>
              <w:t xml:space="preserve">, </w:t>
            </w:r>
          </w:p>
          <w:p w:rsidR="00700150" w:rsidRPr="00E5649F" w:rsidRDefault="00777506" w:rsidP="00191D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 Пожар»</w:t>
            </w:r>
          </w:p>
        </w:tc>
        <w:tc>
          <w:tcPr>
            <w:tcW w:w="2803" w:type="dxa"/>
            <w:gridSpan w:val="2"/>
          </w:tcPr>
          <w:p w:rsidR="00700150" w:rsidRPr="00E5649F" w:rsidRDefault="00700150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Нравственная проблематика повести «Прощание с Матёрой».</w:t>
            </w:r>
          </w:p>
        </w:tc>
        <w:tc>
          <w:tcPr>
            <w:tcW w:w="1426" w:type="dxa"/>
          </w:tcPr>
          <w:p w:rsidR="00700150" w:rsidRPr="00E5649F" w:rsidRDefault="00700150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614" w:type="dxa"/>
            <w:gridSpan w:val="3"/>
          </w:tcPr>
          <w:p w:rsidR="00700150" w:rsidRPr="00E5649F" w:rsidRDefault="00700150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«Прощание с Матёрой»</w:t>
            </w:r>
          </w:p>
          <w:p w:rsidR="00700150" w:rsidRPr="00E5649F" w:rsidRDefault="00700150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С.390-394</w:t>
            </w:r>
          </w:p>
        </w:tc>
        <w:tc>
          <w:tcPr>
            <w:tcW w:w="1134" w:type="dxa"/>
          </w:tcPr>
          <w:p w:rsidR="00700150" w:rsidRPr="00E5649F" w:rsidRDefault="00700150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презентация</w:t>
            </w:r>
          </w:p>
        </w:tc>
        <w:tc>
          <w:tcPr>
            <w:tcW w:w="2496" w:type="dxa"/>
            <w:gridSpan w:val="3"/>
          </w:tcPr>
          <w:p w:rsidR="00700150" w:rsidRPr="00E5649F" w:rsidRDefault="00700150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>авать оценку изученному  произведению на основе личностного восприятия и осмысления его художественных особенностей, объяснять связь произведений</w:t>
            </w:r>
          </w:p>
        </w:tc>
        <w:tc>
          <w:tcPr>
            <w:tcW w:w="1305" w:type="dxa"/>
            <w:gridSpan w:val="2"/>
          </w:tcPr>
          <w:p w:rsidR="00700150" w:rsidRPr="00E5649F" w:rsidRDefault="00700150" w:rsidP="000B48B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Анализ произведения и характеристика его основных компоненто</w:t>
            </w:r>
            <w:r w:rsidR="00C46055">
              <w:rPr>
                <w:sz w:val="20"/>
                <w:szCs w:val="20"/>
              </w:rPr>
              <w:t>в</w:t>
            </w:r>
            <w:r w:rsidRPr="00E5649F">
              <w:rPr>
                <w:sz w:val="20"/>
                <w:szCs w:val="20"/>
              </w:rPr>
              <w:t xml:space="preserve">, характеристика героев </w:t>
            </w:r>
          </w:p>
        </w:tc>
        <w:tc>
          <w:tcPr>
            <w:tcW w:w="1409" w:type="dxa"/>
            <w:gridSpan w:val="3"/>
          </w:tcPr>
          <w:p w:rsidR="00700150" w:rsidRPr="002051EC" w:rsidRDefault="00700150" w:rsidP="000B48B6">
            <w:pPr>
              <w:jc w:val="center"/>
              <w:rPr>
                <w:sz w:val="20"/>
                <w:szCs w:val="20"/>
              </w:rPr>
            </w:pPr>
            <w:r w:rsidRPr="002051EC">
              <w:rPr>
                <w:sz w:val="20"/>
                <w:szCs w:val="20"/>
              </w:rPr>
              <w:t>домашнее сочинение №7</w:t>
            </w:r>
          </w:p>
          <w:p w:rsidR="00700150" w:rsidRPr="00E5649F" w:rsidRDefault="00700150" w:rsidP="000B48B6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На тему «Природа и человек в произведениях В.Распутина</w:t>
            </w:r>
          </w:p>
        </w:tc>
        <w:tc>
          <w:tcPr>
            <w:tcW w:w="736" w:type="dxa"/>
            <w:gridSpan w:val="2"/>
          </w:tcPr>
          <w:p w:rsidR="00700150" w:rsidRPr="00E5649F" w:rsidRDefault="00700150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00150" w:rsidRPr="00E5649F" w:rsidRDefault="00700150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00150" w:rsidRDefault="00700150" w:rsidP="00191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42" w:type="dxa"/>
            <w:gridSpan w:val="2"/>
          </w:tcPr>
          <w:p w:rsidR="00700150" w:rsidRPr="00E5649F" w:rsidRDefault="00700150" w:rsidP="00191D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«Городская» проза Ю.Трифонова. «Обмен»</w:t>
            </w:r>
          </w:p>
        </w:tc>
        <w:tc>
          <w:tcPr>
            <w:tcW w:w="2803" w:type="dxa"/>
            <w:gridSpan w:val="2"/>
          </w:tcPr>
          <w:p w:rsidR="00700150" w:rsidRPr="00E5649F" w:rsidRDefault="00700150" w:rsidP="00191D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Нравственные проблемы рассказа.Бездуховность общества.</w:t>
            </w:r>
          </w:p>
        </w:tc>
        <w:tc>
          <w:tcPr>
            <w:tcW w:w="1426" w:type="dxa"/>
          </w:tcPr>
          <w:p w:rsidR="00700150" w:rsidRPr="00E5649F" w:rsidRDefault="00700150" w:rsidP="00191D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произведения</w:t>
            </w:r>
          </w:p>
        </w:tc>
        <w:tc>
          <w:tcPr>
            <w:tcW w:w="1614" w:type="dxa"/>
            <w:gridSpan w:val="3"/>
          </w:tcPr>
          <w:p w:rsidR="00700150" w:rsidRPr="00E5649F" w:rsidRDefault="00700150" w:rsidP="0019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«Обмен»</w:t>
            </w:r>
          </w:p>
        </w:tc>
        <w:tc>
          <w:tcPr>
            <w:tcW w:w="1134" w:type="dxa"/>
          </w:tcPr>
          <w:p w:rsidR="00700150" w:rsidRPr="00E5649F" w:rsidRDefault="00700150" w:rsidP="0019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2496" w:type="dxa"/>
            <w:gridSpan w:val="3"/>
          </w:tcPr>
          <w:p w:rsidR="00700150" w:rsidRPr="00E5649F" w:rsidRDefault="00700150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700150" w:rsidRPr="00E5649F" w:rsidRDefault="00700150" w:rsidP="002051EC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Анализ произведения и характеристика его основных компонентов, характеристика героев произведения </w:t>
            </w:r>
          </w:p>
        </w:tc>
        <w:tc>
          <w:tcPr>
            <w:tcW w:w="1409" w:type="dxa"/>
            <w:gridSpan w:val="3"/>
          </w:tcPr>
          <w:p w:rsidR="00700150" w:rsidRPr="00E5649F" w:rsidRDefault="00700150" w:rsidP="000B4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</w:tcPr>
          <w:p w:rsidR="00700150" w:rsidRPr="00E5649F" w:rsidRDefault="00700150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00150" w:rsidRPr="00E5649F" w:rsidRDefault="00700150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00150" w:rsidRPr="00E5649F" w:rsidRDefault="00700150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42" w:type="dxa"/>
            <w:gridSpan w:val="2"/>
          </w:tcPr>
          <w:p w:rsidR="00700150" w:rsidRPr="00E5649F" w:rsidRDefault="00700150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Темы и проблемы современной драматургии. Обзор. </w:t>
            </w:r>
            <w:r w:rsidR="00E77036">
              <w:rPr>
                <w:sz w:val="20"/>
                <w:szCs w:val="20"/>
              </w:rPr>
              <w:t xml:space="preserve">В. </w:t>
            </w:r>
            <w:r w:rsidRPr="00E5649F">
              <w:rPr>
                <w:b/>
                <w:sz w:val="20"/>
                <w:szCs w:val="20"/>
              </w:rPr>
              <w:t>Вампилов</w:t>
            </w:r>
            <w:r w:rsidRPr="00E5649F">
              <w:rPr>
                <w:sz w:val="20"/>
                <w:szCs w:val="20"/>
              </w:rPr>
              <w:t>. Слово о писателе. «Утиная охота».</w:t>
            </w:r>
          </w:p>
        </w:tc>
        <w:tc>
          <w:tcPr>
            <w:tcW w:w="2803" w:type="dxa"/>
            <w:gridSpan w:val="2"/>
          </w:tcPr>
          <w:p w:rsidR="00700150" w:rsidRPr="00E5649F" w:rsidRDefault="00700150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Проблематика, конфликт, система образов, композиция пьесы.</w:t>
            </w:r>
          </w:p>
        </w:tc>
        <w:tc>
          <w:tcPr>
            <w:tcW w:w="1426" w:type="dxa"/>
          </w:tcPr>
          <w:p w:rsidR="00700150" w:rsidRPr="00E5649F" w:rsidRDefault="00700150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614" w:type="dxa"/>
            <w:gridSpan w:val="3"/>
          </w:tcPr>
          <w:p w:rsidR="00700150" w:rsidRPr="00E5649F" w:rsidRDefault="00700150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«Утиная охота»</w:t>
            </w:r>
          </w:p>
          <w:p w:rsidR="00700150" w:rsidRPr="00E5649F" w:rsidRDefault="00700150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С.399-405</w:t>
            </w:r>
          </w:p>
        </w:tc>
        <w:tc>
          <w:tcPr>
            <w:tcW w:w="1134" w:type="dxa"/>
          </w:tcPr>
          <w:p w:rsidR="00700150" w:rsidRPr="00E5649F" w:rsidRDefault="00700150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презентация</w:t>
            </w:r>
          </w:p>
          <w:p w:rsidR="00700150" w:rsidRPr="00E5649F" w:rsidRDefault="00700150" w:rsidP="00191DE6">
            <w:pPr>
              <w:jc w:val="center"/>
              <w:rPr>
                <w:sz w:val="20"/>
                <w:szCs w:val="20"/>
              </w:rPr>
            </w:pPr>
          </w:p>
          <w:p w:rsidR="00700150" w:rsidRPr="00E5649F" w:rsidRDefault="00700150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2496" w:type="dxa"/>
            <w:gridSpan w:val="3"/>
          </w:tcPr>
          <w:p w:rsidR="00700150" w:rsidRPr="00E5649F" w:rsidRDefault="00700150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 xml:space="preserve">со временем написания и современностью, анализировать  произведение и характеризовать основные его компоненты, анализировать эпизод изученного произведения, </w:t>
            </w:r>
            <w:r w:rsidRPr="00E5649F">
              <w:rPr>
                <w:sz w:val="20"/>
                <w:szCs w:val="20"/>
              </w:rPr>
              <w:t xml:space="preserve">писать сочинения на литературную тему, 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>характеризовать героев произведения</w:t>
            </w:r>
          </w:p>
        </w:tc>
        <w:tc>
          <w:tcPr>
            <w:tcW w:w="1305" w:type="dxa"/>
            <w:gridSpan w:val="2"/>
          </w:tcPr>
          <w:p w:rsidR="00700150" w:rsidRPr="00E5649F" w:rsidRDefault="00700150" w:rsidP="000B48B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gridSpan w:val="3"/>
          </w:tcPr>
          <w:p w:rsidR="00700150" w:rsidRPr="00E5649F" w:rsidRDefault="00700150" w:rsidP="000B48B6">
            <w:pPr>
              <w:pStyle w:val="FR1"/>
              <w:tabs>
                <w:tab w:val="left" w:pos="2880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  <w:shd w:val="clear" w:color="auto" w:fill="FFFFFF"/>
              </w:rPr>
            </w:pPr>
            <w:r w:rsidRPr="00E5649F">
              <w:rPr>
                <w:rFonts w:ascii="Times New Roman" w:hAnsi="Times New Roman"/>
                <w:sz w:val="20"/>
              </w:rPr>
              <w:t xml:space="preserve"> Подготовить одно из сообщений о творчестве В.Шукшина</w:t>
            </w:r>
            <w:r w:rsidRPr="00E5649F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 Изображение народного характера и картин народной жизни в рассказах. Диалоги в шукшинской прозе. Особенности повествовательной манеры Шу</w:t>
            </w:r>
            <w:r w:rsidRPr="00E5649F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к</w:t>
            </w:r>
            <w:r w:rsidRPr="00E5649F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шина.</w:t>
            </w:r>
          </w:p>
          <w:p w:rsidR="00700150" w:rsidRPr="00E5649F" w:rsidRDefault="00700150" w:rsidP="0037386A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</w:tcPr>
          <w:p w:rsidR="00700150" w:rsidRPr="00E5649F" w:rsidRDefault="00700150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00150" w:rsidRPr="00E5649F" w:rsidRDefault="00700150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00150" w:rsidRPr="00E5649F" w:rsidRDefault="00700150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42" w:type="dxa"/>
            <w:gridSpan w:val="2"/>
          </w:tcPr>
          <w:p w:rsidR="00700150" w:rsidRPr="00E5649F" w:rsidRDefault="00E77036" w:rsidP="00191D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И. </w:t>
            </w:r>
            <w:r w:rsidR="00700150" w:rsidRPr="00E5649F">
              <w:rPr>
                <w:b/>
                <w:sz w:val="20"/>
                <w:szCs w:val="20"/>
              </w:rPr>
              <w:t xml:space="preserve">Бродский. </w:t>
            </w:r>
          </w:p>
          <w:p w:rsidR="00700150" w:rsidRPr="00E5649F" w:rsidRDefault="00700150" w:rsidP="00191DE6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Слово о поэте.</w:t>
            </w:r>
          </w:p>
        </w:tc>
        <w:tc>
          <w:tcPr>
            <w:tcW w:w="2803" w:type="dxa"/>
            <w:gridSpan w:val="2"/>
          </w:tcPr>
          <w:p w:rsidR="00700150" w:rsidRPr="00E5649F" w:rsidRDefault="00700150" w:rsidP="00191DE6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Проблемно-тематический диапазон его лирики. Чтение и анализ стихотворений.</w:t>
            </w:r>
          </w:p>
        </w:tc>
        <w:tc>
          <w:tcPr>
            <w:tcW w:w="1426" w:type="dxa"/>
          </w:tcPr>
          <w:p w:rsidR="00700150" w:rsidRPr="00E5649F" w:rsidRDefault="00700150" w:rsidP="00191DE6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614" w:type="dxa"/>
            <w:gridSpan w:val="3"/>
          </w:tcPr>
          <w:p w:rsidR="00700150" w:rsidRPr="00E5649F" w:rsidRDefault="00700150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«Сонет» («Как жаль, что тем, чем стало для меня…»)</w:t>
            </w:r>
          </w:p>
          <w:p w:rsidR="00700150" w:rsidRPr="00E5649F" w:rsidRDefault="00700150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«Воротишься на родину...»</w:t>
            </w:r>
          </w:p>
          <w:p w:rsidR="00700150" w:rsidRPr="00E5649F" w:rsidRDefault="00700150" w:rsidP="0019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0150" w:rsidRPr="00E5649F" w:rsidRDefault="00700150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презентация</w:t>
            </w:r>
          </w:p>
        </w:tc>
        <w:tc>
          <w:tcPr>
            <w:tcW w:w="2496" w:type="dxa"/>
            <w:gridSpan w:val="3"/>
          </w:tcPr>
          <w:p w:rsidR="00700150" w:rsidRPr="00E5649F" w:rsidRDefault="00700150" w:rsidP="0019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700150" w:rsidRPr="00E5649F" w:rsidRDefault="00700150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Анализ произведения и характеристика его основных компонентов, характеристика героев произведения</w:t>
            </w:r>
          </w:p>
        </w:tc>
        <w:tc>
          <w:tcPr>
            <w:tcW w:w="1409" w:type="dxa"/>
            <w:gridSpan w:val="3"/>
          </w:tcPr>
          <w:p w:rsidR="00700150" w:rsidRPr="00E5649F" w:rsidRDefault="00700150" w:rsidP="00E5649F">
            <w:pPr>
              <w:pStyle w:val="FR1"/>
              <w:tabs>
                <w:tab w:val="left" w:pos="2880"/>
              </w:tabs>
              <w:spacing w:before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gridSpan w:val="2"/>
          </w:tcPr>
          <w:p w:rsidR="00700150" w:rsidRPr="00E5649F" w:rsidRDefault="00700150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00150" w:rsidRPr="00E5649F" w:rsidRDefault="00700150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00150" w:rsidRPr="00E5649F" w:rsidRDefault="00700150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42" w:type="dxa"/>
            <w:gridSpan w:val="2"/>
          </w:tcPr>
          <w:p w:rsidR="00700150" w:rsidRPr="00E5649F" w:rsidRDefault="00C46055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В.Галич, В.Высоцкий </w:t>
            </w:r>
            <w:r w:rsidR="00700150">
              <w:rPr>
                <w:sz w:val="20"/>
                <w:szCs w:val="20"/>
              </w:rPr>
              <w:t>Авторская песня.</w:t>
            </w:r>
          </w:p>
        </w:tc>
        <w:tc>
          <w:tcPr>
            <w:tcW w:w="2803" w:type="dxa"/>
            <w:gridSpan w:val="2"/>
          </w:tcPr>
          <w:p w:rsidR="00700150" w:rsidRPr="00E5649F" w:rsidRDefault="00700150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Проблемно-тематический диапазон его лирики. Чтение и анализ стихотворений.</w:t>
            </w:r>
          </w:p>
        </w:tc>
        <w:tc>
          <w:tcPr>
            <w:tcW w:w="1426" w:type="dxa"/>
          </w:tcPr>
          <w:p w:rsidR="00700150" w:rsidRPr="00E5649F" w:rsidRDefault="00700150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Внеклассное чтение.</w:t>
            </w:r>
          </w:p>
        </w:tc>
        <w:tc>
          <w:tcPr>
            <w:tcW w:w="1614" w:type="dxa"/>
            <w:gridSpan w:val="3"/>
          </w:tcPr>
          <w:p w:rsidR="00700150" w:rsidRDefault="00700150" w:rsidP="00E5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В. Высоцкого «Нерв»</w:t>
            </w:r>
          </w:p>
          <w:p w:rsidR="00700150" w:rsidRPr="00E5649F" w:rsidRDefault="00700150" w:rsidP="00E5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Лирика Галича.</w:t>
            </w:r>
          </w:p>
        </w:tc>
        <w:tc>
          <w:tcPr>
            <w:tcW w:w="1134" w:type="dxa"/>
          </w:tcPr>
          <w:p w:rsidR="00700150" w:rsidRPr="00E5649F" w:rsidRDefault="00700150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700150" w:rsidRPr="00E5649F" w:rsidRDefault="00700150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1305" w:type="dxa"/>
            <w:gridSpan w:val="2"/>
          </w:tcPr>
          <w:p w:rsidR="00700150" w:rsidRPr="00E5649F" w:rsidRDefault="00700150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3"/>
          </w:tcPr>
          <w:p w:rsidR="00700150" w:rsidRPr="00E5649F" w:rsidRDefault="00700150" w:rsidP="00E5649F">
            <w:pPr>
              <w:pStyle w:val="FR1"/>
              <w:tabs>
                <w:tab w:val="left" w:pos="2880"/>
              </w:tabs>
              <w:spacing w:before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gridSpan w:val="2"/>
          </w:tcPr>
          <w:p w:rsidR="00700150" w:rsidRPr="00E5649F" w:rsidRDefault="00700150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00150" w:rsidRPr="00E5649F" w:rsidRDefault="00700150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00150" w:rsidRPr="00E5649F" w:rsidRDefault="00700150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</w:t>
            </w:r>
          </w:p>
        </w:tc>
        <w:tc>
          <w:tcPr>
            <w:tcW w:w="1442" w:type="dxa"/>
            <w:gridSpan w:val="2"/>
          </w:tcPr>
          <w:p w:rsidR="00700150" w:rsidRPr="00E5649F" w:rsidRDefault="00700150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Окуджава. Военные мотивы в лирике</w:t>
            </w:r>
          </w:p>
        </w:tc>
        <w:tc>
          <w:tcPr>
            <w:tcW w:w="2803" w:type="dxa"/>
            <w:gridSpan w:val="2"/>
          </w:tcPr>
          <w:p w:rsidR="00700150" w:rsidRPr="00E5649F" w:rsidRDefault="00700150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темы военной лирики.</w:t>
            </w:r>
          </w:p>
        </w:tc>
        <w:tc>
          <w:tcPr>
            <w:tcW w:w="1426" w:type="dxa"/>
          </w:tcPr>
          <w:p w:rsidR="00700150" w:rsidRPr="00E5649F" w:rsidRDefault="00700150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концерт</w:t>
            </w:r>
          </w:p>
        </w:tc>
        <w:tc>
          <w:tcPr>
            <w:tcW w:w="1614" w:type="dxa"/>
            <w:gridSpan w:val="3"/>
          </w:tcPr>
          <w:p w:rsidR="00700150" w:rsidRPr="00E5649F" w:rsidRDefault="00E77036" w:rsidP="00E5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Лирика</w:t>
            </w:r>
          </w:p>
        </w:tc>
        <w:tc>
          <w:tcPr>
            <w:tcW w:w="1134" w:type="dxa"/>
          </w:tcPr>
          <w:p w:rsidR="00700150" w:rsidRPr="00E5649F" w:rsidRDefault="00700150" w:rsidP="00E5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2496" w:type="dxa"/>
            <w:gridSpan w:val="3"/>
          </w:tcPr>
          <w:p w:rsidR="00700150" w:rsidRPr="00E5649F" w:rsidRDefault="00700150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этапы творчества поэта. Главные темы, проблемы поэзии .</w:t>
            </w:r>
          </w:p>
        </w:tc>
        <w:tc>
          <w:tcPr>
            <w:tcW w:w="1305" w:type="dxa"/>
            <w:gridSpan w:val="2"/>
          </w:tcPr>
          <w:p w:rsidR="00700150" w:rsidRPr="00EA4BF3" w:rsidRDefault="00700150" w:rsidP="00E5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 .Ответить на проблемные вопросы. Выучить наизусть стихи на выбор.</w:t>
            </w:r>
          </w:p>
        </w:tc>
        <w:tc>
          <w:tcPr>
            <w:tcW w:w="1409" w:type="dxa"/>
            <w:gridSpan w:val="3"/>
          </w:tcPr>
          <w:p w:rsidR="00700150" w:rsidRPr="00E5649F" w:rsidRDefault="00191DE6" w:rsidP="0037386A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Подготовить сообщение о жизни и творчестве </w:t>
            </w:r>
            <w:r>
              <w:rPr>
                <w:sz w:val="20"/>
                <w:szCs w:val="20"/>
              </w:rPr>
              <w:t>Карима.</w:t>
            </w:r>
          </w:p>
        </w:tc>
        <w:tc>
          <w:tcPr>
            <w:tcW w:w="736" w:type="dxa"/>
            <w:gridSpan w:val="2"/>
          </w:tcPr>
          <w:p w:rsidR="00700150" w:rsidRPr="00E5649F" w:rsidRDefault="00700150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00150" w:rsidRPr="00E5649F" w:rsidRDefault="00700150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00150" w:rsidRPr="00E5649F" w:rsidRDefault="00191DE6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42" w:type="dxa"/>
            <w:gridSpan w:val="2"/>
          </w:tcPr>
          <w:p w:rsidR="00700150" w:rsidRPr="00E5649F" w:rsidRDefault="00700150" w:rsidP="00E5649F">
            <w:pPr>
              <w:pStyle w:val="FR1"/>
              <w:tabs>
                <w:tab w:val="left" w:pos="2880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Из </w:t>
            </w:r>
            <w:r w:rsidR="00191DE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литера</w:t>
            </w:r>
            <w:r w:rsidR="00C46055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уры</w:t>
            </w:r>
            <w:r w:rsidR="00191DE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 народов России.</w:t>
            </w:r>
            <w:r w:rsidR="00191DE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 </w:t>
            </w:r>
            <w:r w:rsidR="00E7703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М. </w:t>
            </w:r>
            <w:r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Карим.</w:t>
            </w:r>
            <w:r w:rsidRPr="00E5649F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803" w:type="dxa"/>
            <w:gridSpan w:val="2"/>
          </w:tcPr>
          <w:p w:rsidR="00700150" w:rsidRPr="00E5649F" w:rsidRDefault="00700150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Жизнь и творчество. Основные темы ,проблемы.</w:t>
            </w:r>
          </w:p>
        </w:tc>
        <w:tc>
          <w:tcPr>
            <w:tcW w:w="1426" w:type="dxa"/>
          </w:tcPr>
          <w:p w:rsidR="00700150" w:rsidRPr="00E5649F" w:rsidRDefault="00700150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614" w:type="dxa"/>
            <w:gridSpan w:val="3"/>
          </w:tcPr>
          <w:p w:rsidR="00700150" w:rsidRPr="00E5649F" w:rsidRDefault="00700150" w:rsidP="00700150">
            <w:pPr>
              <w:pStyle w:val="FR1"/>
              <w:tabs>
                <w:tab w:val="left" w:pos="2880"/>
              </w:tabs>
              <w:spacing w:before="0"/>
              <w:ind w:left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Лирика.</w:t>
            </w:r>
          </w:p>
          <w:p w:rsidR="00700150" w:rsidRPr="00E5649F" w:rsidRDefault="00700150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0150" w:rsidRPr="00E5649F" w:rsidRDefault="00700150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кинофрагменты</w:t>
            </w:r>
          </w:p>
          <w:p w:rsidR="00700150" w:rsidRPr="00E5649F" w:rsidRDefault="00700150" w:rsidP="00E5649F">
            <w:pPr>
              <w:jc w:val="center"/>
              <w:rPr>
                <w:sz w:val="20"/>
                <w:szCs w:val="20"/>
              </w:rPr>
            </w:pPr>
          </w:p>
          <w:p w:rsidR="00700150" w:rsidRPr="00E5649F" w:rsidRDefault="00700150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презентация</w:t>
            </w:r>
          </w:p>
        </w:tc>
        <w:tc>
          <w:tcPr>
            <w:tcW w:w="2496" w:type="dxa"/>
            <w:gridSpan w:val="3"/>
          </w:tcPr>
          <w:p w:rsidR="00700150" w:rsidRPr="00E5649F" w:rsidRDefault="00700150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этапы творчества.</w:t>
            </w:r>
            <w:r w:rsidR="00C46055">
              <w:rPr>
                <w:sz w:val="20"/>
                <w:szCs w:val="20"/>
              </w:rPr>
              <w:t xml:space="preserve"> </w:t>
            </w:r>
            <w:r w:rsidR="00191DE6">
              <w:rPr>
                <w:sz w:val="20"/>
                <w:szCs w:val="20"/>
              </w:rPr>
              <w:t>Сборник стихов.</w:t>
            </w:r>
          </w:p>
        </w:tc>
        <w:tc>
          <w:tcPr>
            <w:tcW w:w="1305" w:type="dxa"/>
            <w:gridSpan w:val="2"/>
          </w:tcPr>
          <w:p w:rsidR="00700150" w:rsidRPr="00E5649F" w:rsidRDefault="00191DE6" w:rsidP="00E5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лекции</w:t>
            </w:r>
          </w:p>
        </w:tc>
        <w:tc>
          <w:tcPr>
            <w:tcW w:w="1409" w:type="dxa"/>
            <w:gridSpan w:val="3"/>
          </w:tcPr>
          <w:p w:rsidR="00700150" w:rsidRPr="00E5649F" w:rsidRDefault="00700150" w:rsidP="00FC73AD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Рецензия на один из рассказов В.Шукшина</w:t>
            </w:r>
          </w:p>
        </w:tc>
        <w:tc>
          <w:tcPr>
            <w:tcW w:w="736" w:type="dxa"/>
            <w:gridSpan w:val="2"/>
          </w:tcPr>
          <w:p w:rsidR="00700150" w:rsidRPr="00E5649F" w:rsidRDefault="00700150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00150" w:rsidRPr="00E5649F" w:rsidRDefault="00700150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700150" w:rsidRPr="00E5649F" w:rsidRDefault="00191DE6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92-93</w:t>
            </w:r>
          </w:p>
        </w:tc>
        <w:tc>
          <w:tcPr>
            <w:tcW w:w="1442" w:type="dxa"/>
            <w:gridSpan w:val="2"/>
          </w:tcPr>
          <w:p w:rsidR="00700150" w:rsidRPr="00E5649F" w:rsidRDefault="00700150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Основные направления и тенденции развития современной литературы: </w:t>
            </w:r>
          </w:p>
        </w:tc>
        <w:tc>
          <w:tcPr>
            <w:tcW w:w="2803" w:type="dxa"/>
            <w:gridSpan w:val="2"/>
          </w:tcPr>
          <w:p w:rsidR="00700150" w:rsidRPr="00E5649F" w:rsidRDefault="00700150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</w:t>
            </w:r>
            <w:r w:rsidR="00E77036">
              <w:rPr>
                <w:sz w:val="20"/>
                <w:szCs w:val="20"/>
              </w:rPr>
              <w:t>р</w:t>
            </w:r>
            <w:r w:rsidRPr="00E5649F">
              <w:rPr>
                <w:sz w:val="20"/>
                <w:szCs w:val="20"/>
              </w:rPr>
              <w:t>оза реализма и «неореализма», поэзия, литература Русского зарубежья последних лет.</w:t>
            </w:r>
          </w:p>
        </w:tc>
        <w:tc>
          <w:tcPr>
            <w:tcW w:w="1426" w:type="dxa"/>
          </w:tcPr>
          <w:p w:rsidR="00700150" w:rsidRPr="00E5649F" w:rsidRDefault="00700150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614" w:type="dxa"/>
            <w:gridSpan w:val="3"/>
          </w:tcPr>
          <w:p w:rsidR="00700150" w:rsidRPr="00E5649F" w:rsidRDefault="00700150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0150" w:rsidRPr="00E5649F" w:rsidRDefault="00700150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презентация</w:t>
            </w:r>
          </w:p>
        </w:tc>
        <w:tc>
          <w:tcPr>
            <w:tcW w:w="2496" w:type="dxa"/>
            <w:gridSpan w:val="3"/>
          </w:tcPr>
          <w:p w:rsidR="00700150" w:rsidRPr="00E5649F" w:rsidRDefault="00700150" w:rsidP="00E5649F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объяснять связь произведений со временем написания и современностью, объяснять сходство и различие произведений разных писателей, составлять тезисы статьи в учебнике</w:t>
            </w:r>
          </w:p>
        </w:tc>
        <w:tc>
          <w:tcPr>
            <w:tcW w:w="1305" w:type="dxa"/>
            <w:gridSpan w:val="2"/>
          </w:tcPr>
          <w:p w:rsidR="00700150" w:rsidRPr="00E5649F" w:rsidRDefault="00700150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Тезисы статьи, конспект</w:t>
            </w:r>
          </w:p>
        </w:tc>
        <w:tc>
          <w:tcPr>
            <w:tcW w:w="1409" w:type="dxa"/>
            <w:gridSpan w:val="3"/>
          </w:tcPr>
          <w:p w:rsidR="00700150" w:rsidRPr="00E5649F" w:rsidRDefault="00191DE6" w:rsidP="00FC7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  <w:r w:rsidR="00C460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задания  этапы творчества б. Шоу</w:t>
            </w:r>
          </w:p>
        </w:tc>
        <w:tc>
          <w:tcPr>
            <w:tcW w:w="736" w:type="dxa"/>
            <w:gridSpan w:val="2"/>
          </w:tcPr>
          <w:p w:rsidR="00700150" w:rsidRPr="00E5649F" w:rsidRDefault="00700150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00150" w:rsidRPr="00E5649F" w:rsidRDefault="00700150" w:rsidP="00FC73AD">
            <w:pPr>
              <w:rPr>
                <w:sz w:val="20"/>
                <w:szCs w:val="20"/>
              </w:rPr>
            </w:pPr>
          </w:p>
        </w:tc>
      </w:tr>
      <w:tr w:rsidR="00C46055" w:rsidRPr="00E5649F" w:rsidTr="006E583B">
        <w:tc>
          <w:tcPr>
            <w:tcW w:w="15783" w:type="dxa"/>
            <w:gridSpan w:val="22"/>
          </w:tcPr>
          <w:p w:rsidR="00C46055" w:rsidRPr="00E5649F" w:rsidRDefault="00C46055" w:rsidP="00C46055">
            <w:pPr>
              <w:jc w:val="center"/>
              <w:rPr>
                <w:sz w:val="20"/>
                <w:szCs w:val="20"/>
              </w:rPr>
            </w:pPr>
            <w:r w:rsidRPr="00E5649F">
              <w:rPr>
                <w:b/>
                <w:sz w:val="20"/>
                <w:szCs w:val="20"/>
              </w:rPr>
              <w:t xml:space="preserve">Зарубежная литература </w:t>
            </w:r>
            <w:r w:rsidRPr="00E5649F">
              <w:rPr>
                <w:b/>
                <w:sz w:val="20"/>
                <w:szCs w:val="20"/>
                <w:lang w:val="en-US"/>
              </w:rPr>
              <w:t>XX</w:t>
            </w:r>
            <w:r w:rsidRPr="00E5649F">
              <w:rPr>
                <w:b/>
                <w:sz w:val="20"/>
                <w:szCs w:val="20"/>
              </w:rPr>
              <w:t xml:space="preserve"> века</w:t>
            </w:r>
            <w:r>
              <w:rPr>
                <w:b/>
                <w:sz w:val="20"/>
                <w:szCs w:val="20"/>
              </w:rPr>
              <w:t>-5 часов</w:t>
            </w:r>
          </w:p>
        </w:tc>
      </w:tr>
      <w:tr w:rsidR="00770DA4" w:rsidRPr="00E5649F" w:rsidTr="00C46055">
        <w:tc>
          <w:tcPr>
            <w:tcW w:w="568" w:type="dxa"/>
          </w:tcPr>
          <w:p w:rsidR="00191DE6" w:rsidRPr="00E5649F" w:rsidRDefault="00191DE6" w:rsidP="00191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94-95</w:t>
            </w:r>
          </w:p>
        </w:tc>
        <w:tc>
          <w:tcPr>
            <w:tcW w:w="1442" w:type="dxa"/>
            <w:gridSpan w:val="2"/>
          </w:tcPr>
          <w:p w:rsidR="00191DE6" w:rsidRPr="00E5649F" w:rsidRDefault="00191DE6" w:rsidP="00191DE6">
            <w:pPr>
              <w:jc w:val="both"/>
              <w:rPr>
                <w:b/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 </w:t>
            </w:r>
            <w:r w:rsidRPr="00E5649F">
              <w:rPr>
                <w:b/>
                <w:sz w:val="20"/>
                <w:szCs w:val="20"/>
              </w:rPr>
              <w:t>Б. Шоу. Пьеса «Пигмалион».</w:t>
            </w:r>
            <w:r w:rsidR="00C46055">
              <w:rPr>
                <w:b/>
                <w:sz w:val="20"/>
                <w:szCs w:val="20"/>
              </w:rPr>
              <w:t xml:space="preserve"> </w:t>
            </w:r>
            <w:r w:rsidRPr="00E5649F">
              <w:rPr>
                <w:sz w:val="20"/>
                <w:szCs w:val="20"/>
              </w:rPr>
              <w:t>Обзор жизни и творчества</w:t>
            </w:r>
          </w:p>
        </w:tc>
        <w:tc>
          <w:tcPr>
            <w:tcW w:w="2803" w:type="dxa"/>
            <w:gridSpan w:val="2"/>
          </w:tcPr>
          <w:p w:rsidR="00191DE6" w:rsidRPr="00E5649F" w:rsidRDefault="00191DE6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Основные  факты о жизни и творчестве  писателя</w:t>
            </w:r>
          </w:p>
        </w:tc>
        <w:tc>
          <w:tcPr>
            <w:tcW w:w="1684" w:type="dxa"/>
            <w:gridSpan w:val="2"/>
          </w:tcPr>
          <w:p w:rsidR="00191DE6" w:rsidRPr="00E5649F" w:rsidRDefault="00191DE6" w:rsidP="0019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чтения.</w:t>
            </w:r>
          </w:p>
        </w:tc>
        <w:tc>
          <w:tcPr>
            <w:tcW w:w="1065" w:type="dxa"/>
          </w:tcPr>
          <w:p w:rsidR="00191DE6" w:rsidRPr="00E5649F" w:rsidRDefault="00E77036" w:rsidP="0019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«Пигмалион»</w:t>
            </w:r>
          </w:p>
        </w:tc>
        <w:tc>
          <w:tcPr>
            <w:tcW w:w="1656" w:type="dxa"/>
            <w:gridSpan w:val="3"/>
          </w:tcPr>
          <w:p w:rsidR="00191DE6" w:rsidRPr="00E5649F" w:rsidRDefault="00191DE6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презентация</w:t>
            </w:r>
          </w:p>
        </w:tc>
        <w:tc>
          <w:tcPr>
            <w:tcW w:w="1576" w:type="dxa"/>
          </w:tcPr>
          <w:p w:rsidR="00191DE6" w:rsidRPr="00E5649F" w:rsidRDefault="00191DE6" w:rsidP="00191DE6">
            <w:pPr>
              <w:jc w:val="both"/>
              <w:rPr>
                <w:sz w:val="20"/>
                <w:szCs w:val="20"/>
              </w:rPr>
            </w:pPr>
            <w:r w:rsidRPr="00E5649F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писателя, составлять тезисы лекции</w:t>
            </w:r>
            <w:r w:rsidRPr="00E5649F">
              <w:rPr>
                <w:sz w:val="20"/>
                <w:szCs w:val="20"/>
              </w:rPr>
              <w:t xml:space="preserve"> 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E5649F">
              <w:rPr>
                <w:color w:val="000000"/>
                <w:spacing w:val="2"/>
                <w:sz w:val="20"/>
                <w:szCs w:val="20"/>
              </w:rPr>
              <w:t>анализировать  произведение и характеризовать основные его компоненты,</w:t>
            </w:r>
          </w:p>
        </w:tc>
        <w:tc>
          <w:tcPr>
            <w:tcW w:w="2187" w:type="dxa"/>
            <w:gridSpan w:val="4"/>
          </w:tcPr>
          <w:p w:rsidR="00191DE6" w:rsidRPr="00E5649F" w:rsidRDefault="00191DE6" w:rsidP="0019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:rsidR="00191DE6" w:rsidRPr="00E5649F" w:rsidRDefault="00191DE6" w:rsidP="00FC73A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</w:tcPr>
          <w:p w:rsidR="00191DE6" w:rsidRPr="00E5649F" w:rsidRDefault="00191DE6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91DE6" w:rsidRPr="00E5649F" w:rsidRDefault="00191DE6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191DE6" w:rsidRDefault="00191DE6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42" w:type="dxa"/>
            <w:gridSpan w:val="2"/>
          </w:tcPr>
          <w:p w:rsidR="00191DE6" w:rsidRPr="00E5649F" w:rsidRDefault="00191DE6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Т.Элиот</w:t>
            </w:r>
            <w:r w:rsidR="00E77036">
              <w:rPr>
                <w:sz w:val="20"/>
                <w:szCs w:val="20"/>
              </w:rPr>
              <w:t>. Слово о поэте.</w:t>
            </w:r>
          </w:p>
        </w:tc>
        <w:tc>
          <w:tcPr>
            <w:tcW w:w="2803" w:type="dxa"/>
            <w:gridSpan w:val="2"/>
          </w:tcPr>
          <w:p w:rsidR="00191DE6" w:rsidRPr="00E5649F" w:rsidRDefault="00191DE6" w:rsidP="00E5649F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Обзор  творчества. Духовно-нравственные</w:t>
            </w:r>
          </w:p>
        </w:tc>
        <w:tc>
          <w:tcPr>
            <w:tcW w:w="1684" w:type="dxa"/>
            <w:gridSpan w:val="2"/>
          </w:tcPr>
          <w:p w:rsidR="00191DE6" w:rsidRDefault="00A67092" w:rsidP="00E5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Внеклассное чтение </w:t>
            </w:r>
            <w:r w:rsidRPr="00E5649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065" w:type="dxa"/>
          </w:tcPr>
          <w:p w:rsidR="00191DE6" w:rsidRPr="00E5649F" w:rsidRDefault="00E77036" w:rsidP="00E5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Лирика.</w:t>
            </w:r>
          </w:p>
        </w:tc>
        <w:tc>
          <w:tcPr>
            <w:tcW w:w="1656" w:type="dxa"/>
            <w:gridSpan w:val="3"/>
          </w:tcPr>
          <w:p w:rsidR="00A67092" w:rsidRPr="00E5649F" w:rsidRDefault="00A67092" w:rsidP="00A67092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презентация</w:t>
            </w:r>
          </w:p>
          <w:p w:rsidR="00191DE6" w:rsidRPr="00E5649F" w:rsidRDefault="00191DE6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91DE6" w:rsidRPr="00E5649F" w:rsidRDefault="00191DE6" w:rsidP="00E5649F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187" w:type="dxa"/>
            <w:gridSpan w:val="4"/>
          </w:tcPr>
          <w:p w:rsidR="00191DE6" w:rsidRPr="00E5649F" w:rsidRDefault="00191DE6" w:rsidP="0019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:rsidR="00191DE6" w:rsidRPr="00E5649F" w:rsidRDefault="00191DE6" w:rsidP="00FC73A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</w:tcPr>
          <w:p w:rsidR="00191DE6" w:rsidRPr="00E5649F" w:rsidRDefault="00191DE6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91DE6" w:rsidRPr="00E5649F" w:rsidRDefault="00191DE6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191DE6" w:rsidRPr="00E5649F" w:rsidRDefault="00A67092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42" w:type="dxa"/>
            <w:gridSpan w:val="2"/>
          </w:tcPr>
          <w:p w:rsidR="00191DE6" w:rsidRPr="00E5649F" w:rsidRDefault="00C46055" w:rsidP="00E564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Э.М.Ремарк.  «</w:t>
            </w:r>
            <w:r w:rsidR="00A67092">
              <w:rPr>
                <w:b/>
                <w:sz w:val="20"/>
                <w:szCs w:val="20"/>
              </w:rPr>
              <w:t>Три товарища»</w:t>
            </w:r>
          </w:p>
        </w:tc>
        <w:tc>
          <w:tcPr>
            <w:tcW w:w="2803" w:type="dxa"/>
            <w:gridSpan w:val="2"/>
          </w:tcPr>
          <w:p w:rsidR="00191DE6" w:rsidRPr="00E5649F" w:rsidRDefault="00A67092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Нравственные проблемы. Характеры героев.</w:t>
            </w:r>
          </w:p>
        </w:tc>
        <w:tc>
          <w:tcPr>
            <w:tcW w:w="1684" w:type="dxa"/>
            <w:gridSpan w:val="2"/>
          </w:tcPr>
          <w:p w:rsidR="00191DE6" w:rsidRPr="00E5649F" w:rsidRDefault="00A67092" w:rsidP="00E5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чтения.</w:t>
            </w:r>
          </w:p>
        </w:tc>
        <w:tc>
          <w:tcPr>
            <w:tcW w:w="1065" w:type="dxa"/>
          </w:tcPr>
          <w:p w:rsidR="00191DE6" w:rsidRPr="00E5649F" w:rsidRDefault="00A67092" w:rsidP="00E5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«Три товарища»</w:t>
            </w:r>
          </w:p>
        </w:tc>
        <w:tc>
          <w:tcPr>
            <w:tcW w:w="1656" w:type="dxa"/>
            <w:gridSpan w:val="3"/>
          </w:tcPr>
          <w:p w:rsidR="00191DE6" w:rsidRPr="00E5649F" w:rsidRDefault="00A67092" w:rsidP="00E5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576" w:type="dxa"/>
          </w:tcPr>
          <w:p w:rsidR="00191DE6" w:rsidRPr="00E5649F" w:rsidRDefault="00191DE6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4"/>
          </w:tcPr>
          <w:p w:rsidR="00191DE6" w:rsidRPr="00E5649F" w:rsidRDefault="00191DE6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Анализ произведения и характеристика его основных компонентов, характеристика героев произведения</w:t>
            </w:r>
          </w:p>
        </w:tc>
        <w:tc>
          <w:tcPr>
            <w:tcW w:w="1216" w:type="dxa"/>
            <w:gridSpan w:val="2"/>
          </w:tcPr>
          <w:p w:rsidR="00191DE6" w:rsidRPr="00E5649F" w:rsidRDefault="00191DE6" w:rsidP="00FC73AD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Прочитать повесть Э.Хемингуэя «Старик и море»</w:t>
            </w:r>
          </w:p>
        </w:tc>
        <w:tc>
          <w:tcPr>
            <w:tcW w:w="736" w:type="dxa"/>
            <w:gridSpan w:val="2"/>
          </w:tcPr>
          <w:p w:rsidR="00191DE6" w:rsidRPr="00E5649F" w:rsidRDefault="00191DE6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91DE6" w:rsidRPr="00E5649F" w:rsidRDefault="00191DE6" w:rsidP="00FC73AD">
            <w:pPr>
              <w:rPr>
                <w:sz w:val="20"/>
                <w:szCs w:val="20"/>
              </w:rPr>
            </w:pPr>
          </w:p>
        </w:tc>
      </w:tr>
      <w:tr w:rsidR="00770DA4" w:rsidRPr="00E5649F" w:rsidTr="00C46055">
        <w:tc>
          <w:tcPr>
            <w:tcW w:w="568" w:type="dxa"/>
          </w:tcPr>
          <w:p w:rsidR="00A67092" w:rsidRDefault="00A67092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42" w:type="dxa"/>
            <w:gridSpan w:val="2"/>
          </w:tcPr>
          <w:p w:rsidR="00A67092" w:rsidRPr="00E5649F" w:rsidRDefault="00A67092" w:rsidP="00854CB0">
            <w:pPr>
              <w:jc w:val="both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 xml:space="preserve">Урок внеклассного чтения. </w:t>
            </w:r>
            <w:r w:rsidR="00E77036">
              <w:rPr>
                <w:sz w:val="20"/>
                <w:szCs w:val="20"/>
              </w:rPr>
              <w:t xml:space="preserve">Э. </w:t>
            </w:r>
            <w:r w:rsidRPr="00E5649F">
              <w:rPr>
                <w:sz w:val="20"/>
                <w:szCs w:val="20"/>
              </w:rPr>
              <w:t>Хемингуэй. Слово о писателе.</w:t>
            </w:r>
          </w:p>
        </w:tc>
        <w:tc>
          <w:tcPr>
            <w:tcW w:w="2803" w:type="dxa"/>
            <w:gridSpan w:val="2"/>
          </w:tcPr>
          <w:p w:rsidR="00A67092" w:rsidRPr="00E5649F" w:rsidRDefault="00E77036" w:rsidP="00854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67092" w:rsidRPr="00E5649F">
              <w:rPr>
                <w:sz w:val="20"/>
                <w:szCs w:val="20"/>
              </w:rPr>
              <w:t>роблемы повести «Старик и море».</w:t>
            </w:r>
          </w:p>
        </w:tc>
        <w:tc>
          <w:tcPr>
            <w:tcW w:w="1684" w:type="dxa"/>
            <w:gridSpan w:val="2"/>
          </w:tcPr>
          <w:p w:rsidR="00A67092" w:rsidRPr="00C46055" w:rsidRDefault="00A67092" w:rsidP="00E5649F">
            <w:pPr>
              <w:jc w:val="center"/>
              <w:rPr>
                <w:sz w:val="20"/>
                <w:szCs w:val="20"/>
              </w:rPr>
            </w:pPr>
            <w:r w:rsidRPr="00C46055">
              <w:rPr>
                <w:sz w:val="20"/>
              </w:rPr>
              <w:t>Семинар</w:t>
            </w:r>
          </w:p>
        </w:tc>
        <w:tc>
          <w:tcPr>
            <w:tcW w:w="1065" w:type="dxa"/>
          </w:tcPr>
          <w:p w:rsidR="00A67092" w:rsidRDefault="00A67092" w:rsidP="00E5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5649F">
              <w:rPr>
                <w:sz w:val="20"/>
                <w:szCs w:val="20"/>
              </w:rPr>
              <w:t>Старик и море»</w:t>
            </w:r>
          </w:p>
        </w:tc>
        <w:tc>
          <w:tcPr>
            <w:tcW w:w="1656" w:type="dxa"/>
            <w:gridSpan w:val="3"/>
          </w:tcPr>
          <w:p w:rsidR="00A67092" w:rsidRDefault="00A67092" w:rsidP="00E5649F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1576" w:type="dxa"/>
          </w:tcPr>
          <w:p w:rsidR="00A67092" w:rsidRPr="00E5649F" w:rsidRDefault="00A67092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4"/>
          </w:tcPr>
          <w:p w:rsidR="00A67092" w:rsidRPr="00E5649F" w:rsidRDefault="00A67092" w:rsidP="00191DE6">
            <w:pPr>
              <w:jc w:val="center"/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Анализ произведения и характеристика его основных компонентов, характеристика героев произведения</w:t>
            </w:r>
          </w:p>
        </w:tc>
        <w:tc>
          <w:tcPr>
            <w:tcW w:w="1216" w:type="dxa"/>
            <w:gridSpan w:val="2"/>
          </w:tcPr>
          <w:p w:rsidR="00A67092" w:rsidRPr="00E5649F" w:rsidRDefault="00A67092" w:rsidP="00FC73A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</w:tcPr>
          <w:p w:rsidR="00A67092" w:rsidRPr="00E5649F" w:rsidRDefault="00A67092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67092" w:rsidRPr="00E5649F" w:rsidRDefault="00A67092" w:rsidP="00FC73AD">
            <w:pPr>
              <w:rPr>
                <w:sz w:val="20"/>
                <w:szCs w:val="20"/>
              </w:rPr>
            </w:pPr>
          </w:p>
        </w:tc>
      </w:tr>
      <w:tr w:rsidR="00C46055" w:rsidRPr="00E5649F" w:rsidTr="006E583B">
        <w:tc>
          <w:tcPr>
            <w:tcW w:w="15783" w:type="dxa"/>
            <w:gridSpan w:val="22"/>
          </w:tcPr>
          <w:p w:rsidR="00C46055" w:rsidRPr="00E5649F" w:rsidRDefault="00C46055" w:rsidP="00C460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Проблемы и уроки литературы 20 века-1 час</w:t>
            </w:r>
          </w:p>
        </w:tc>
      </w:tr>
      <w:tr w:rsidR="00770DA4" w:rsidRPr="00E5649F" w:rsidTr="00C46055">
        <w:tc>
          <w:tcPr>
            <w:tcW w:w="568" w:type="dxa"/>
          </w:tcPr>
          <w:p w:rsidR="00A67092" w:rsidRDefault="00A67092" w:rsidP="0049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42" w:type="dxa"/>
            <w:gridSpan w:val="2"/>
          </w:tcPr>
          <w:p w:rsidR="00A67092" w:rsidRDefault="00A67092" w:rsidP="00E564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Проблемы и уроки литературы 20 века.</w:t>
            </w:r>
          </w:p>
        </w:tc>
        <w:tc>
          <w:tcPr>
            <w:tcW w:w="2803" w:type="dxa"/>
            <w:gridSpan w:val="2"/>
          </w:tcPr>
          <w:p w:rsidR="00A67092" w:rsidRDefault="00A67092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A67092" w:rsidRDefault="00A67092" w:rsidP="00E5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</w:tc>
        <w:tc>
          <w:tcPr>
            <w:tcW w:w="1065" w:type="dxa"/>
          </w:tcPr>
          <w:p w:rsidR="00A67092" w:rsidRDefault="00A67092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3"/>
          </w:tcPr>
          <w:p w:rsidR="00A67092" w:rsidRDefault="00A67092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A67092" w:rsidRPr="00E5649F" w:rsidRDefault="00A67092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4"/>
          </w:tcPr>
          <w:p w:rsidR="00A67092" w:rsidRPr="00E5649F" w:rsidRDefault="00A67092" w:rsidP="0019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:rsidR="00A67092" w:rsidRPr="00E5649F" w:rsidRDefault="00A67092" w:rsidP="00FC73AD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</w:tcPr>
          <w:p w:rsidR="00A67092" w:rsidRPr="00E5649F" w:rsidRDefault="00A67092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67092" w:rsidRPr="00E5649F" w:rsidRDefault="00A67092" w:rsidP="00FC73AD">
            <w:pPr>
              <w:rPr>
                <w:sz w:val="20"/>
                <w:szCs w:val="20"/>
              </w:rPr>
            </w:pPr>
          </w:p>
        </w:tc>
      </w:tr>
      <w:tr w:rsidR="00C46055" w:rsidRPr="00E5649F" w:rsidTr="006E583B">
        <w:tc>
          <w:tcPr>
            <w:tcW w:w="15783" w:type="dxa"/>
            <w:gridSpan w:val="22"/>
          </w:tcPr>
          <w:p w:rsidR="00C46055" w:rsidRPr="00C46055" w:rsidRDefault="00C46055" w:rsidP="00864120">
            <w:pPr>
              <w:jc w:val="center"/>
              <w:rPr>
                <w:b/>
                <w:sz w:val="20"/>
                <w:szCs w:val="20"/>
              </w:rPr>
            </w:pPr>
            <w:r w:rsidRPr="00C46055">
              <w:rPr>
                <w:b/>
                <w:sz w:val="20"/>
                <w:szCs w:val="20"/>
              </w:rPr>
              <w:t xml:space="preserve">Повторение изученного – </w:t>
            </w:r>
            <w:r w:rsidR="00864120">
              <w:rPr>
                <w:b/>
                <w:sz w:val="20"/>
                <w:szCs w:val="20"/>
              </w:rPr>
              <w:t>3</w:t>
            </w:r>
            <w:r w:rsidRPr="00C46055">
              <w:rPr>
                <w:b/>
                <w:sz w:val="20"/>
                <w:szCs w:val="20"/>
              </w:rPr>
              <w:t xml:space="preserve"> часа</w:t>
            </w:r>
          </w:p>
        </w:tc>
      </w:tr>
      <w:tr w:rsidR="00770DA4" w:rsidRPr="00E5649F" w:rsidTr="00C46055">
        <w:tc>
          <w:tcPr>
            <w:tcW w:w="568" w:type="dxa"/>
          </w:tcPr>
          <w:p w:rsidR="00A67092" w:rsidRPr="00E5649F" w:rsidRDefault="00A67092" w:rsidP="009A3314">
            <w:pPr>
              <w:rPr>
                <w:sz w:val="20"/>
                <w:szCs w:val="20"/>
              </w:rPr>
            </w:pPr>
            <w:r w:rsidRPr="00E5649F">
              <w:rPr>
                <w:sz w:val="20"/>
                <w:szCs w:val="20"/>
              </w:rPr>
              <w:t>10</w:t>
            </w:r>
            <w:r w:rsidR="009A33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-102</w:t>
            </w:r>
          </w:p>
        </w:tc>
        <w:tc>
          <w:tcPr>
            <w:tcW w:w="1442" w:type="dxa"/>
            <w:gridSpan w:val="2"/>
          </w:tcPr>
          <w:p w:rsidR="00A67092" w:rsidRPr="00E5649F" w:rsidRDefault="00A67092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изученного</w:t>
            </w:r>
          </w:p>
        </w:tc>
        <w:tc>
          <w:tcPr>
            <w:tcW w:w="2803" w:type="dxa"/>
            <w:gridSpan w:val="2"/>
          </w:tcPr>
          <w:p w:rsidR="00A67092" w:rsidRPr="00E5649F" w:rsidRDefault="00A67092" w:rsidP="00E564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A67092" w:rsidRPr="00E5649F" w:rsidRDefault="00A67092" w:rsidP="00E56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065" w:type="dxa"/>
          </w:tcPr>
          <w:p w:rsidR="00A67092" w:rsidRPr="00E5649F" w:rsidRDefault="00A67092" w:rsidP="00A67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3"/>
          </w:tcPr>
          <w:p w:rsidR="00A67092" w:rsidRPr="00E5649F" w:rsidRDefault="00A67092" w:rsidP="00E5649F">
            <w:pPr>
              <w:jc w:val="center"/>
              <w:rPr>
                <w:sz w:val="20"/>
                <w:szCs w:val="20"/>
              </w:rPr>
            </w:pPr>
          </w:p>
          <w:p w:rsidR="00A67092" w:rsidRPr="00E5649F" w:rsidRDefault="00A67092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A67092" w:rsidRPr="00E5649F" w:rsidRDefault="00A67092" w:rsidP="00191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4"/>
          </w:tcPr>
          <w:p w:rsidR="00A67092" w:rsidRPr="00E5649F" w:rsidRDefault="00A67092" w:rsidP="00E56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:rsidR="00A67092" w:rsidRPr="00E5649F" w:rsidRDefault="00A67092" w:rsidP="00B83FEC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</w:tcPr>
          <w:p w:rsidR="00A67092" w:rsidRPr="00E5649F" w:rsidRDefault="00A67092" w:rsidP="00FC73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67092" w:rsidRPr="00E5649F" w:rsidRDefault="00A67092" w:rsidP="00FC73AD">
            <w:pPr>
              <w:rPr>
                <w:sz w:val="20"/>
                <w:szCs w:val="20"/>
              </w:rPr>
            </w:pPr>
          </w:p>
        </w:tc>
      </w:tr>
    </w:tbl>
    <w:p w:rsidR="00EE7CAA" w:rsidRPr="0024127D" w:rsidRDefault="00EE7CAA" w:rsidP="004E3713">
      <w:pPr>
        <w:spacing w:line="240" w:lineRule="atLeast"/>
        <w:jc w:val="center"/>
        <w:rPr>
          <w:b/>
          <w:sz w:val="20"/>
          <w:szCs w:val="20"/>
        </w:rPr>
      </w:pPr>
    </w:p>
    <w:p w:rsidR="00EE7CAA" w:rsidRPr="0024127D" w:rsidRDefault="00EE7CAA" w:rsidP="004E3713">
      <w:pPr>
        <w:spacing w:line="240" w:lineRule="atLeast"/>
        <w:jc w:val="center"/>
        <w:rPr>
          <w:b/>
          <w:sz w:val="20"/>
          <w:szCs w:val="20"/>
        </w:rPr>
      </w:pPr>
    </w:p>
    <w:p w:rsidR="00645D3B" w:rsidRPr="0024127D" w:rsidRDefault="00645D3B" w:rsidP="004E3713">
      <w:pPr>
        <w:spacing w:line="240" w:lineRule="atLeast"/>
        <w:jc w:val="center"/>
        <w:rPr>
          <w:b/>
          <w:sz w:val="20"/>
          <w:szCs w:val="20"/>
        </w:rPr>
      </w:pPr>
    </w:p>
    <w:p w:rsidR="00257FF5" w:rsidRDefault="00257FF5" w:rsidP="004E3713">
      <w:pPr>
        <w:spacing w:line="240" w:lineRule="atLeast"/>
        <w:jc w:val="center"/>
        <w:rPr>
          <w:b/>
          <w:sz w:val="20"/>
          <w:szCs w:val="20"/>
        </w:rPr>
        <w:sectPr w:rsidR="00257FF5" w:rsidSect="00BE40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73132" w:rsidRPr="002051EC" w:rsidRDefault="00073132" w:rsidP="002051EC">
      <w:pPr>
        <w:tabs>
          <w:tab w:val="left" w:pos="284"/>
        </w:tabs>
        <w:ind w:right="-1136"/>
        <w:jc w:val="center"/>
        <w:rPr>
          <w:b/>
        </w:rPr>
      </w:pPr>
      <w:r w:rsidRPr="002051EC">
        <w:rPr>
          <w:b/>
        </w:rPr>
        <w:t>ТРЕБОВАНИЯ К УРОВНЮ ПОДГОТОВКИ ОБУЧАЮЩИХСЯ</w:t>
      </w:r>
    </w:p>
    <w:p w:rsidR="00073132" w:rsidRPr="002051EC" w:rsidRDefault="00073132" w:rsidP="002051EC">
      <w:pPr>
        <w:tabs>
          <w:tab w:val="left" w:pos="284"/>
        </w:tabs>
        <w:ind w:right="-1136"/>
        <w:jc w:val="center"/>
        <w:rPr>
          <w:b/>
        </w:rPr>
      </w:pPr>
    </w:p>
    <w:p w:rsidR="00073132" w:rsidRPr="002051EC" w:rsidRDefault="00073132" w:rsidP="002051EC">
      <w:pPr>
        <w:tabs>
          <w:tab w:val="left" w:pos="284"/>
        </w:tabs>
        <w:ind w:right="-1136"/>
        <w:jc w:val="both"/>
      </w:pPr>
      <w:r w:rsidRPr="002051EC">
        <w:t>Приоритетами для учебного предмета "Литература" на этапе среднего (полного) общего образования являются:</w:t>
      </w:r>
    </w:p>
    <w:p w:rsidR="00073132" w:rsidRPr="002051EC" w:rsidRDefault="00073132" w:rsidP="002051EC">
      <w:pPr>
        <w:numPr>
          <w:ilvl w:val="0"/>
          <w:numId w:val="7"/>
        </w:numPr>
        <w:tabs>
          <w:tab w:val="clear" w:pos="360"/>
          <w:tab w:val="left" w:pos="284"/>
          <w:tab w:val="num" w:pos="1134"/>
        </w:tabs>
        <w:ind w:left="0" w:right="-1136" w:firstLine="0"/>
        <w:jc w:val="both"/>
      </w:pPr>
      <w:r w:rsidRPr="002051EC"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073132" w:rsidRPr="002051EC" w:rsidRDefault="00073132" w:rsidP="002051EC">
      <w:pPr>
        <w:numPr>
          <w:ilvl w:val="0"/>
          <w:numId w:val="7"/>
        </w:numPr>
        <w:tabs>
          <w:tab w:val="clear" w:pos="360"/>
          <w:tab w:val="left" w:pos="284"/>
          <w:tab w:val="num" w:pos="1134"/>
        </w:tabs>
        <w:ind w:left="0" w:right="-1136" w:firstLine="0"/>
        <w:jc w:val="both"/>
      </w:pPr>
      <w:r w:rsidRPr="002051EC">
        <w:t>сравнение, сопоставление, классификация;</w:t>
      </w:r>
    </w:p>
    <w:p w:rsidR="00073132" w:rsidRPr="002051EC" w:rsidRDefault="00073132" w:rsidP="002051EC">
      <w:pPr>
        <w:numPr>
          <w:ilvl w:val="0"/>
          <w:numId w:val="7"/>
        </w:numPr>
        <w:tabs>
          <w:tab w:val="clear" w:pos="360"/>
          <w:tab w:val="left" w:pos="284"/>
          <w:tab w:val="num" w:pos="1134"/>
        </w:tabs>
        <w:ind w:left="0" w:right="-1136" w:firstLine="0"/>
        <w:jc w:val="both"/>
      </w:pPr>
      <w:r w:rsidRPr="002051EC">
        <w:t>самостоятельное выполнение различных творческих работ;</w:t>
      </w:r>
    </w:p>
    <w:p w:rsidR="00073132" w:rsidRPr="002051EC" w:rsidRDefault="00073132" w:rsidP="002051EC">
      <w:pPr>
        <w:numPr>
          <w:ilvl w:val="0"/>
          <w:numId w:val="8"/>
        </w:numPr>
        <w:tabs>
          <w:tab w:val="clear" w:pos="360"/>
          <w:tab w:val="left" w:pos="284"/>
          <w:tab w:val="num" w:pos="1134"/>
        </w:tabs>
        <w:ind w:left="0" w:right="-1136" w:firstLine="0"/>
        <w:jc w:val="both"/>
      </w:pPr>
      <w:r w:rsidRPr="002051EC">
        <w:t>способность устно и письменно передавать содержание текста в сжатом или развернутом виде;</w:t>
      </w:r>
    </w:p>
    <w:p w:rsidR="00073132" w:rsidRPr="002051EC" w:rsidRDefault="00073132" w:rsidP="002051EC">
      <w:pPr>
        <w:numPr>
          <w:ilvl w:val="0"/>
          <w:numId w:val="8"/>
        </w:numPr>
        <w:tabs>
          <w:tab w:val="clear" w:pos="360"/>
          <w:tab w:val="left" w:pos="284"/>
          <w:tab w:val="num" w:pos="1134"/>
        </w:tabs>
        <w:ind w:left="0" w:right="-1136" w:firstLine="0"/>
        <w:jc w:val="both"/>
      </w:pPr>
      <w:r w:rsidRPr="002051EC"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073132" w:rsidRPr="002051EC" w:rsidRDefault="00073132" w:rsidP="002051EC">
      <w:pPr>
        <w:numPr>
          <w:ilvl w:val="0"/>
          <w:numId w:val="8"/>
        </w:numPr>
        <w:tabs>
          <w:tab w:val="clear" w:pos="360"/>
          <w:tab w:val="left" w:pos="284"/>
          <w:tab w:val="num" w:pos="1134"/>
        </w:tabs>
        <w:ind w:left="0" w:right="-1136" w:firstLine="0"/>
        <w:jc w:val="both"/>
      </w:pPr>
      <w:r w:rsidRPr="002051EC"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073132" w:rsidRPr="002051EC" w:rsidRDefault="00073132" w:rsidP="002051EC">
      <w:pPr>
        <w:numPr>
          <w:ilvl w:val="0"/>
          <w:numId w:val="8"/>
        </w:numPr>
        <w:tabs>
          <w:tab w:val="clear" w:pos="360"/>
          <w:tab w:val="left" w:pos="284"/>
          <w:tab w:val="num" w:pos="1134"/>
        </w:tabs>
        <w:ind w:left="0" w:right="-1136" w:firstLine="0"/>
        <w:jc w:val="both"/>
      </w:pPr>
      <w:r w:rsidRPr="002051EC">
        <w:t>составление плана, тезисов, конспекта;</w:t>
      </w:r>
    </w:p>
    <w:p w:rsidR="00073132" w:rsidRPr="002051EC" w:rsidRDefault="00073132" w:rsidP="002051EC">
      <w:pPr>
        <w:numPr>
          <w:ilvl w:val="0"/>
          <w:numId w:val="8"/>
        </w:numPr>
        <w:tabs>
          <w:tab w:val="clear" w:pos="360"/>
          <w:tab w:val="left" w:pos="284"/>
          <w:tab w:val="num" w:pos="1134"/>
        </w:tabs>
        <w:ind w:left="0" w:right="-1136" w:firstLine="0"/>
        <w:jc w:val="both"/>
      </w:pPr>
      <w:r w:rsidRPr="002051EC">
        <w:t>подбор аргументов, формулирование выводов, отражение в устной или письменной форме результатов своей деятельности;</w:t>
      </w:r>
    </w:p>
    <w:p w:rsidR="00073132" w:rsidRPr="002051EC" w:rsidRDefault="00073132" w:rsidP="002051EC">
      <w:pPr>
        <w:numPr>
          <w:ilvl w:val="0"/>
          <w:numId w:val="8"/>
        </w:numPr>
        <w:tabs>
          <w:tab w:val="clear" w:pos="360"/>
          <w:tab w:val="left" w:pos="284"/>
          <w:tab w:val="num" w:pos="1134"/>
        </w:tabs>
        <w:ind w:left="0" w:right="-1136" w:firstLine="0"/>
        <w:jc w:val="both"/>
      </w:pPr>
      <w:r w:rsidRPr="002051EC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073132" w:rsidRPr="002051EC" w:rsidRDefault="00073132" w:rsidP="002051EC">
      <w:pPr>
        <w:numPr>
          <w:ilvl w:val="0"/>
          <w:numId w:val="8"/>
        </w:numPr>
        <w:tabs>
          <w:tab w:val="clear" w:pos="360"/>
          <w:tab w:val="left" w:pos="284"/>
          <w:tab w:val="num" w:pos="1134"/>
        </w:tabs>
        <w:ind w:left="0" w:right="-1136" w:firstLine="0"/>
        <w:jc w:val="both"/>
      </w:pPr>
      <w:r w:rsidRPr="002051EC"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073132" w:rsidRPr="002051EC" w:rsidRDefault="00073132" w:rsidP="002051EC">
      <w:pPr>
        <w:tabs>
          <w:tab w:val="left" w:pos="284"/>
        </w:tabs>
        <w:ind w:right="-1136"/>
        <w:jc w:val="both"/>
        <w:rPr>
          <w:color w:val="000000"/>
          <w:spacing w:val="11"/>
        </w:rPr>
      </w:pPr>
      <w:r w:rsidRPr="002051EC">
        <w:t xml:space="preserve">Поэтому в результате изучения литературы с использованием данного УМК ученики </w:t>
      </w:r>
      <w:r w:rsidRPr="002051EC">
        <w:rPr>
          <w:b/>
        </w:rPr>
        <w:t>11 класса</w:t>
      </w:r>
      <w:r w:rsidRPr="002051EC">
        <w:t xml:space="preserve"> </w:t>
      </w:r>
      <w:r w:rsidRPr="002051EC">
        <w:rPr>
          <w:b/>
        </w:rPr>
        <w:t xml:space="preserve">должны </w:t>
      </w:r>
      <w:r w:rsidR="00E77036" w:rsidRPr="002051EC">
        <w:rPr>
          <w:b/>
        </w:rPr>
        <w:t xml:space="preserve">знать и </w:t>
      </w:r>
      <w:r w:rsidRPr="002051EC">
        <w:rPr>
          <w:b/>
        </w:rPr>
        <w:t>уметь</w:t>
      </w:r>
      <w:r w:rsidRPr="002051EC">
        <w:rPr>
          <w:color w:val="000000"/>
          <w:spacing w:val="11"/>
        </w:rPr>
        <w:t xml:space="preserve">: </w:t>
      </w:r>
    </w:p>
    <w:p w:rsidR="00073132" w:rsidRPr="002051EC" w:rsidRDefault="00073132" w:rsidP="002051EC">
      <w:pPr>
        <w:shd w:val="clear" w:color="auto" w:fill="FFFFFF"/>
        <w:tabs>
          <w:tab w:val="left" w:pos="284"/>
          <w:tab w:val="left" w:pos="540"/>
        </w:tabs>
        <w:ind w:right="-1136"/>
        <w:jc w:val="both"/>
        <w:rPr>
          <w:b/>
          <w:bCs/>
          <w:color w:val="000000"/>
          <w:spacing w:val="2"/>
        </w:rPr>
      </w:pPr>
      <w:r w:rsidRPr="002051EC">
        <w:rPr>
          <w:b/>
          <w:bCs/>
          <w:i/>
          <w:iCs/>
          <w:color w:val="000000"/>
          <w:spacing w:val="2"/>
        </w:rPr>
        <w:t>чтение и восприятие</w:t>
      </w:r>
    </w:p>
    <w:p w:rsidR="00073132" w:rsidRPr="002051EC" w:rsidRDefault="00073132" w:rsidP="002051EC">
      <w:pPr>
        <w:pStyle w:val="a8"/>
        <w:tabs>
          <w:tab w:val="left" w:pos="284"/>
        </w:tabs>
        <w:spacing w:before="0"/>
        <w:ind w:right="-1136" w:firstLine="0"/>
        <w:rPr>
          <w:sz w:val="24"/>
          <w:szCs w:val="24"/>
        </w:rPr>
      </w:pPr>
      <w:r w:rsidRPr="002051EC">
        <w:rPr>
          <w:sz w:val="24"/>
          <w:szCs w:val="24"/>
        </w:rPr>
        <w:t>- прочитать программные произведения, предназначенные для текстуального и обзорного изучения; воспроизводить их конкретное содержание (главные герои, основные сюжетные линии и события); дать оценку героям и событиям;</w:t>
      </w:r>
    </w:p>
    <w:p w:rsidR="00073132" w:rsidRPr="002051EC" w:rsidRDefault="00073132" w:rsidP="002051EC">
      <w:pPr>
        <w:shd w:val="clear" w:color="auto" w:fill="FFFFFF"/>
        <w:tabs>
          <w:tab w:val="left" w:pos="284"/>
          <w:tab w:val="left" w:pos="540"/>
        </w:tabs>
        <w:ind w:right="-1136"/>
        <w:jc w:val="both"/>
        <w:rPr>
          <w:color w:val="000000"/>
          <w:spacing w:val="2"/>
        </w:rPr>
      </w:pPr>
      <w:r w:rsidRPr="002051EC">
        <w:rPr>
          <w:b/>
          <w:bCs/>
          <w:i/>
          <w:iCs/>
          <w:color w:val="000000"/>
          <w:spacing w:val="2"/>
        </w:rPr>
        <w:t>чтение, истолкование и оценка</w:t>
      </w:r>
      <w:r w:rsidRPr="002051EC">
        <w:rPr>
          <w:color w:val="000000"/>
          <w:spacing w:val="2"/>
        </w:rPr>
        <w:t xml:space="preserve"> </w:t>
      </w:r>
    </w:p>
    <w:p w:rsidR="00073132" w:rsidRPr="002051EC" w:rsidRDefault="00073132" w:rsidP="002051EC">
      <w:pPr>
        <w:shd w:val="clear" w:color="auto" w:fill="FFFFFF"/>
        <w:tabs>
          <w:tab w:val="left" w:pos="284"/>
          <w:tab w:val="left" w:pos="540"/>
        </w:tabs>
        <w:ind w:right="-1136"/>
        <w:jc w:val="both"/>
        <w:rPr>
          <w:color w:val="000000"/>
          <w:spacing w:val="2"/>
        </w:rPr>
      </w:pPr>
      <w:r w:rsidRPr="002051EC">
        <w:rPr>
          <w:color w:val="000000"/>
          <w:spacing w:val="2"/>
        </w:rPr>
        <w:t>- анализировать и оценивать изученное произведение как художественное единство; характеризовать следующие его компоненты: проблематика и идейный смысл; группировка героев относительно главного конфликта и система образов; особенности композиции; взаимосвязь узловых эпизодов; средства изображения образов – персонажей (портрет, пейзаж, интерьер, авторская характеристика, речевая характеристика); род и жанр произведения, способ авторского повествования; своеобразие авторской речи; авторское отношение к изображаемому;</w:t>
      </w:r>
    </w:p>
    <w:p w:rsidR="00073132" w:rsidRPr="002051EC" w:rsidRDefault="00073132" w:rsidP="002051EC">
      <w:pPr>
        <w:shd w:val="clear" w:color="auto" w:fill="FFFFFF"/>
        <w:tabs>
          <w:tab w:val="left" w:pos="284"/>
          <w:tab w:val="left" w:pos="540"/>
        </w:tabs>
        <w:ind w:right="-1136"/>
        <w:jc w:val="both"/>
        <w:rPr>
          <w:color w:val="000000"/>
          <w:spacing w:val="2"/>
        </w:rPr>
      </w:pPr>
      <w:r w:rsidRPr="002051EC">
        <w:rPr>
          <w:color w:val="000000"/>
          <w:spacing w:val="2"/>
        </w:rPr>
        <w:t>- давать оценку изученному лирическому произведению на основе личностного восприятия и осмысления его художественных особенностей;</w:t>
      </w:r>
    </w:p>
    <w:p w:rsidR="00073132" w:rsidRPr="002051EC" w:rsidRDefault="00073132" w:rsidP="002051EC">
      <w:pPr>
        <w:shd w:val="clear" w:color="auto" w:fill="FFFFFF"/>
        <w:tabs>
          <w:tab w:val="left" w:pos="284"/>
          <w:tab w:val="left" w:pos="540"/>
        </w:tabs>
        <w:ind w:right="-1136"/>
        <w:jc w:val="both"/>
        <w:rPr>
          <w:color w:val="000000"/>
          <w:spacing w:val="2"/>
        </w:rPr>
      </w:pPr>
      <w:r w:rsidRPr="002051EC">
        <w:rPr>
          <w:color w:val="000000"/>
          <w:spacing w:val="2"/>
        </w:rPr>
        <w:t>- применять сведения по истории и теории литературы при истолковании и оценке изученного художественного произведения;</w:t>
      </w:r>
    </w:p>
    <w:p w:rsidR="00073132" w:rsidRPr="002051EC" w:rsidRDefault="00073132" w:rsidP="002051EC">
      <w:pPr>
        <w:shd w:val="clear" w:color="auto" w:fill="FFFFFF"/>
        <w:tabs>
          <w:tab w:val="left" w:pos="284"/>
          <w:tab w:val="left" w:pos="540"/>
        </w:tabs>
        <w:ind w:right="-1136"/>
        <w:jc w:val="both"/>
        <w:rPr>
          <w:color w:val="000000"/>
          <w:spacing w:val="2"/>
        </w:rPr>
      </w:pPr>
      <w:r w:rsidRPr="002051EC">
        <w:rPr>
          <w:color w:val="000000"/>
          <w:spacing w:val="2"/>
        </w:rPr>
        <w:t>- знать основные  факты о жизни и творчестве  изучаемых писателей;</w:t>
      </w:r>
    </w:p>
    <w:p w:rsidR="00073132" w:rsidRPr="002051EC" w:rsidRDefault="00073132" w:rsidP="002051EC">
      <w:pPr>
        <w:shd w:val="clear" w:color="auto" w:fill="FFFFFF"/>
        <w:tabs>
          <w:tab w:val="left" w:pos="284"/>
          <w:tab w:val="left" w:pos="540"/>
        </w:tabs>
        <w:ind w:right="-1136"/>
        <w:jc w:val="both"/>
        <w:rPr>
          <w:color w:val="000000"/>
          <w:spacing w:val="2"/>
        </w:rPr>
      </w:pPr>
      <w:r w:rsidRPr="002051EC">
        <w:rPr>
          <w:color w:val="000000"/>
          <w:spacing w:val="2"/>
        </w:rPr>
        <w:t>- объяснять связь произведений со временем написания и современностью;</w:t>
      </w:r>
    </w:p>
    <w:p w:rsidR="00073132" w:rsidRPr="002051EC" w:rsidRDefault="00073132" w:rsidP="002051EC">
      <w:pPr>
        <w:shd w:val="clear" w:color="auto" w:fill="FFFFFF"/>
        <w:tabs>
          <w:tab w:val="left" w:pos="284"/>
          <w:tab w:val="left" w:pos="540"/>
        </w:tabs>
        <w:ind w:right="-1136"/>
        <w:jc w:val="both"/>
        <w:rPr>
          <w:color w:val="000000"/>
          <w:spacing w:val="2"/>
        </w:rPr>
      </w:pPr>
      <w:r w:rsidRPr="002051EC">
        <w:rPr>
          <w:color w:val="000000"/>
          <w:spacing w:val="2"/>
        </w:rPr>
        <w:t>- объяснять сходство и различие произведений разных писателей;</w:t>
      </w:r>
    </w:p>
    <w:p w:rsidR="00073132" w:rsidRPr="002051EC" w:rsidRDefault="00073132" w:rsidP="002051EC">
      <w:pPr>
        <w:shd w:val="clear" w:color="auto" w:fill="FFFFFF"/>
        <w:tabs>
          <w:tab w:val="left" w:pos="284"/>
          <w:tab w:val="left" w:pos="540"/>
        </w:tabs>
        <w:ind w:right="-1136"/>
        <w:jc w:val="both"/>
        <w:rPr>
          <w:color w:val="000000"/>
          <w:spacing w:val="2"/>
        </w:rPr>
      </w:pPr>
      <w:r w:rsidRPr="002051EC">
        <w:rPr>
          <w:color w:val="000000"/>
          <w:spacing w:val="2"/>
        </w:rPr>
        <w:t>- соотносить произведение с литературным направлением эпохи, называть основные черты этих направлений;</w:t>
      </w:r>
    </w:p>
    <w:p w:rsidR="00073132" w:rsidRPr="002051EC" w:rsidRDefault="00073132" w:rsidP="002051EC">
      <w:pPr>
        <w:shd w:val="clear" w:color="auto" w:fill="FFFFFF"/>
        <w:tabs>
          <w:tab w:val="left" w:pos="284"/>
          <w:tab w:val="left" w:pos="540"/>
        </w:tabs>
        <w:ind w:right="-1136"/>
        <w:jc w:val="both"/>
        <w:rPr>
          <w:color w:val="000000"/>
          <w:spacing w:val="2"/>
        </w:rPr>
      </w:pPr>
      <w:r w:rsidRPr="002051EC">
        <w:rPr>
          <w:b/>
          <w:bCs/>
          <w:i/>
          <w:iCs/>
          <w:color w:val="000000"/>
          <w:spacing w:val="2"/>
        </w:rPr>
        <w:t>чтение и речевая деятельность</w:t>
      </w:r>
    </w:p>
    <w:p w:rsidR="00073132" w:rsidRPr="002051EC" w:rsidRDefault="00073132" w:rsidP="002051EC">
      <w:pPr>
        <w:shd w:val="clear" w:color="auto" w:fill="FFFFFF"/>
        <w:tabs>
          <w:tab w:val="left" w:pos="284"/>
          <w:tab w:val="left" w:pos="540"/>
        </w:tabs>
        <w:ind w:right="-1136"/>
        <w:jc w:val="both"/>
        <w:rPr>
          <w:color w:val="000000"/>
          <w:spacing w:val="2"/>
        </w:rPr>
      </w:pPr>
      <w:r w:rsidRPr="002051EC">
        <w:rPr>
          <w:color w:val="000000"/>
          <w:spacing w:val="2"/>
        </w:rPr>
        <w:t>- владеть монологическими и диалогическими формами устной и письменной речи;</w:t>
      </w:r>
    </w:p>
    <w:p w:rsidR="00073132" w:rsidRPr="002051EC" w:rsidRDefault="00073132" w:rsidP="002051EC">
      <w:pPr>
        <w:shd w:val="clear" w:color="auto" w:fill="FFFFFF"/>
        <w:tabs>
          <w:tab w:val="left" w:pos="284"/>
          <w:tab w:val="left" w:pos="540"/>
        </w:tabs>
        <w:ind w:right="-1136"/>
        <w:jc w:val="both"/>
        <w:rPr>
          <w:color w:val="000000"/>
          <w:spacing w:val="2"/>
        </w:rPr>
      </w:pPr>
      <w:r w:rsidRPr="002051EC">
        <w:rPr>
          <w:color w:val="000000"/>
          <w:spacing w:val="2"/>
        </w:rPr>
        <w:t>- пересказывать текст художественного произведения, руководствуясь заданием (характеристика образа – персонажа, основная проблема произведения, особенности композиции);</w:t>
      </w:r>
    </w:p>
    <w:p w:rsidR="00073132" w:rsidRPr="002051EC" w:rsidRDefault="00073132" w:rsidP="002051EC">
      <w:pPr>
        <w:shd w:val="clear" w:color="auto" w:fill="FFFFFF"/>
        <w:tabs>
          <w:tab w:val="left" w:pos="284"/>
          <w:tab w:val="left" w:pos="540"/>
        </w:tabs>
        <w:ind w:right="-1136"/>
        <w:jc w:val="both"/>
        <w:rPr>
          <w:color w:val="000000"/>
          <w:spacing w:val="2"/>
        </w:rPr>
      </w:pPr>
      <w:r w:rsidRPr="002051EC">
        <w:rPr>
          <w:color w:val="000000"/>
          <w:spacing w:val="2"/>
        </w:rPr>
        <w:t>- анализировать эпизод изученного произведения;</w:t>
      </w:r>
    </w:p>
    <w:p w:rsidR="00073132" w:rsidRPr="002051EC" w:rsidRDefault="00073132" w:rsidP="002051EC">
      <w:pPr>
        <w:shd w:val="clear" w:color="auto" w:fill="FFFFFF"/>
        <w:tabs>
          <w:tab w:val="left" w:pos="284"/>
          <w:tab w:val="left" w:pos="540"/>
        </w:tabs>
        <w:ind w:right="-1136"/>
        <w:jc w:val="both"/>
        <w:rPr>
          <w:color w:val="000000"/>
          <w:spacing w:val="2"/>
        </w:rPr>
      </w:pPr>
      <w:r w:rsidRPr="002051EC">
        <w:rPr>
          <w:color w:val="000000"/>
          <w:spacing w:val="2"/>
        </w:rPr>
        <w:t>- составлять планы, тезисы статей на литературную тему;</w:t>
      </w:r>
    </w:p>
    <w:p w:rsidR="00073132" w:rsidRPr="002051EC" w:rsidRDefault="00073132" w:rsidP="002051EC">
      <w:pPr>
        <w:shd w:val="clear" w:color="auto" w:fill="FFFFFF"/>
        <w:tabs>
          <w:tab w:val="left" w:pos="284"/>
          <w:tab w:val="left" w:pos="540"/>
        </w:tabs>
        <w:ind w:right="-1136"/>
        <w:jc w:val="both"/>
      </w:pPr>
      <w:r w:rsidRPr="002051EC">
        <w:t>- писать сочинения на литературную тему разных жанров;</w:t>
      </w:r>
    </w:p>
    <w:p w:rsidR="00073132" w:rsidRPr="002051EC" w:rsidRDefault="00073132" w:rsidP="002051EC">
      <w:pPr>
        <w:shd w:val="clear" w:color="auto" w:fill="FFFFFF"/>
        <w:tabs>
          <w:tab w:val="left" w:pos="284"/>
          <w:tab w:val="left" w:pos="540"/>
        </w:tabs>
        <w:ind w:right="-1136"/>
        <w:jc w:val="both"/>
      </w:pPr>
      <w:r w:rsidRPr="002051EC">
        <w:t xml:space="preserve">- выразительно читать художественное произведение, в том числе выученные наизусть. </w:t>
      </w:r>
    </w:p>
    <w:p w:rsidR="00073132" w:rsidRPr="002051EC" w:rsidRDefault="00073132" w:rsidP="002051EC">
      <w:pPr>
        <w:pStyle w:val="23"/>
        <w:tabs>
          <w:tab w:val="left" w:pos="284"/>
        </w:tabs>
        <w:spacing w:before="0"/>
        <w:ind w:right="-1136" w:firstLine="0"/>
        <w:rPr>
          <w:sz w:val="24"/>
          <w:szCs w:val="24"/>
        </w:rPr>
      </w:pPr>
    </w:p>
    <w:p w:rsidR="00073132" w:rsidRPr="002051EC" w:rsidRDefault="00073132" w:rsidP="002051EC">
      <w:pPr>
        <w:pStyle w:val="23"/>
        <w:tabs>
          <w:tab w:val="left" w:pos="284"/>
        </w:tabs>
        <w:spacing w:before="0"/>
        <w:ind w:right="-1136" w:firstLine="0"/>
        <w:rPr>
          <w:sz w:val="24"/>
          <w:szCs w:val="24"/>
        </w:rPr>
      </w:pPr>
      <w:r w:rsidRPr="002051EC">
        <w:rPr>
          <w:sz w:val="24"/>
          <w:szCs w:val="24"/>
        </w:rPr>
        <w:t>Предполагаю диагностировать уровень ЗУН учащихся с использованием разнообразных форм и методов работы, а именно:</w:t>
      </w:r>
    </w:p>
    <w:p w:rsidR="00073132" w:rsidRPr="002051EC" w:rsidRDefault="00073132" w:rsidP="002051EC">
      <w:pPr>
        <w:pStyle w:val="23"/>
        <w:numPr>
          <w:ilvl w:val="0"/>
          <w:numId w:val="9"/>
        </w:numPr>
        <w:tabs>
          <w:tab w:val="left" w:pos="284"/>
        </w:tabs>
        <w:spacing w:before="0"/>
        <w:ind w:left="0" w:right="-1136" w:firstLine="0"/>
        <w:rPr>
          <w:sz w:val="24"/>
          <w:szCs w:val="24"/>
        </w:rPr>
      </w:pPr>
      <w:r w:rsidRPr="002051EC">
        <w:rPr>
          <w:sz w:val="24"/>
          <w:szCs w:val="24"/>
        </w:rPr>
        <w:t xml:space="preserve">Тесты (типа ЕГЭ). </w:t>
      </w:r>
    </w:p>
    <w:p w:rsidR="00073132" w:rsidRPr="002051EC" w:rsidRDefault="00073132" w:rsidP="002051EC">
      <w:pPr>
        <w:pStyle w:val="23"/>
        <w:numPr>
          <w:ilvl w:val="0"/>
          <w:numId w:val="9"/>
        </w:numPr>
        <w:tabs>
          <w:tab w:val="left" w:pos="284"/>
        </w:tabs>
        <w:spacing w:before="0"/>
        <w:ind w:left="0" w:right="-1136" w:firstLine="0"/>
        <w:rPr>
          <w:sz w:val="24"/>
          <w:szCs w:val="24"/>
        </w:rPr>
      </w:pPr>
      <w:r w:rsidRPr="002051EC">
        <w:rPr>
          <w:sz w:val="24"/>
          <w:szCs w:val="24"/>
        </w:rPr>
        <w:t>Сочинения разнообразных жанров (отзывы, рецензии, эссе, рассуждения) и типов.</w:t>
      </w:r>
    </w:p>
    <w:p w:rsidR="00073132" w:rsidRPr="002051EC" w:rsidRDefault="00073132" w:rsidP="002051EC">
      <w:pPr>
        <w:pStyle w:val="23"/>
        <w:numPr>
          <w:ilvl w:val="0"/>
          <w:numId w:val="9"/>
        </w:numPr>
        <w:tabs>
          <w:tab w:val="left" w:pos="284"/>
        </w:tabs>
        <w:spacing w:before="0"/>
        <w:ind w:left="0" w:right="-1136" w:firstLine="0"/>
        <w:rPr>
          <w:sz w:val="24"/>
          <w:szCs w:val="24"/>
        </w:rPr>
      </w:pPr>
      <w:r w:rsidRPr="002051EC">
        <w:rPr>
          <w:sz w:val="24"/>
          <w:szCs w:val="24"/>
        </w:rPr>
        <w:t>Письменный или устный развёрнутый ответ на вопрос.</w:t>
      </w:r>
    </w:p>
    <w:p w:rsidR="00073132" w:rsidRPr="002051EC" w:rsidRDefault="00073132" w:rsidP="002051EC">
      <w:pPr>
        <w:pStyle w:val="23"/>
        <w:numPr>
          <w:ilvl w:val="0"/>
          <w:numId w:val="9"/>
        </w:numPr>
        <w:tabs>
          <w:tab w:val="left" w:pos="284"/>
        </w:tabs>
        <w:spacing w:before="0"/>
        <w:ind w:left="0" w:right="-1136" w:firstLine="0"/>
        <w:rPr>
          <w:sz w:val="24"/>
          <w:szCs w:val="24"/>
        </w:rPr>
      </w:pPr>
      <w:r w:rsidRPr="002051EC">
        <w:rPr>
          <w:sz w:val="24"/>
          <w:szCs w:val="24"/>
        </w:rPr>
        <w:t>Изложения с творческим заданием.</w:t>
      </w:r>
    </w:p>
    <w:p w:rsidR="00073132" w:rsidRPr="002051EC" w:rsidRDefault="00073132" w:rsidP="002051EC">
      <w:pPr>
        <w:pStyle w:val="23"/>
        <w:tabs>
          <w:tab w:val="left" w:pos="284"/>
        </w:tabs>
        <w:spacing w:before="0"/>
        <w:ind w:right="-1136" w:firstLine="0"/>
        <w:rPr>
          <w:sz w:val="24"/>
          <w:szCs w:val="24"/>
        </w:rPr>
      </w:pPr>
    </w:p>
    <w:p w:rsidR="002051EC" w:rsidRDefault="00073132" w:rsidP="002051EC">
      <w:pPr>
        <w:pStyle w:val="23"/>
        <w:tabs>
          <w:tab w:val="left" w:pos="284"/>
        </w:tabs>
        <w:spacing w:before="0"/>
        <w:ind w:right="-1136" w:firstLine="0"/>
        <w:rPr>
          <w:sz w:val="24"/>
          <w:szCs w:val="24"/>
        </w:rPr>
      </w:pPr>
      <w:r w:rsidRPr="002051EC">
        <w:rPr>
          <w:sz w:val="24"/>
          <w:szCs w:val="24"/>
        </w:rPr>
        <w:t xml:space="preserve">Оценка ЗУН учащихся осуществляется с использованием </w:t>
      </w:r>
      <w:r w:rsidR="002051EC" w:rsidRPr="002051EC">
        <w:rPr>
          <w:sz w:val="24"/>
          <w:szCs w:val="24"/>
        </w:rPr>
        <w:t xml:space="preserve">пятибалльной </w:t>
      </w:r>
      <w:r w:rsidRPr="002051EC">
        <w:rPr>
          <w:sz w:val="24"/>
          <w:szCs w:val="24"/>
        </w:rPr>
        <w:t>систем</w:t>
      </w:r>
      <w:r w:rsidR="002051EC">
        <w:rPr>
          <w:sz w:val="24"/>
          <w:szCs w:val="24"/>
        </w:rPr>
        <w:t>е</w:t>
      </w:r>
      <w:r w:rsidRPr="002051EC">
        <w:rPr>
          <w:sz w:val="24"/>
          <w:szCs w:val="24"/>
        </w:rPr>
        <w:t xml:space="preserve"> измерени</w:t>
      </w:r>
      <w:r w:rsidR="002051EC">
        <w:rPr>
          <w:sz w:val="24"/>
          <w:szCs w:val="24"/>
        </w:rPr>
        <w:t>я.</w:t>
      </w:r>
    </w:p>
    <w:p w:rsidR="00073132" w:rsidRPr="002051EC" w:rsidRDefault="00073132" w:rsidP="002051EC">
      <w:pPr>
        <w:pStyle w:val="23"/>
        <w:tabs>
          <w:tab w:val="left" w:pos="284"/>
        </w:tabs>
        <w:spacing w:before="0"/>
        <w:ind w:right="-1136" w:firstLine="0"/>
        <w:rPr>
          <w:sz w:val="24"/>
          <w:szCs w:val="24"/>
        </w:rPr>
      </w:pPr>
      <w:r w:rsidRPr="002051EC">
        <w:rPr>
          <w:sz w:val="24"/>
          <w:szCs w:val="24"/>
        </w:rPr>
        <w:t xml:space="preserve"> </w:t>
      </w:r>
      <w:r w:rsidRPr="002051EC">
        <w:rPr>
          <w:b/>
          <w:bCs/>
          <w:sz w:val="24"/>
          <w:szCs w:val="24"/>
        </w:rPr>
        <w:t xml:space="preserve">Работа считается выполненной («3»), </w:t>
      </w:r>
      <w:r w:rsidRPr="002051EC">
        <w:rPr>
          <w:sz w:val="24"/>
          <w:szCs w:val="24"/>
        </w:rPr>
        <w:t>если учащийся выделил в тексте и объяснил роль некоторых художественных средств, указанных вопросом или найденных самим учащимся, и предложил одно из возможных объяснений мотивов поведения, отношений и характеров героев или общего смысла фрагмента, указав на связь его с проблематикой произведения. Это минимальный уровень выполнения работы, который свидетельствует о понимании учащимися героев, проблематики произведения и знании важнейших сведений о нём.</w:t>
      </w:r>
    </w:p>
    <w:p w:rsidR="00073132" w:rsidRPr="002051EC" w:rsidRDefault="00073132" w:rsidP="002051EC">
      <w:pPr>
        <w:pStyle w:val="23"/>
        <w:tabs>
          <w:tab w:val="left" w:pos="284"/>
        </w:tabs>
        <w:spacing w:before="0"/>
        <w:ind w:right="-1136" w:firstLine="0"/>
        <w:rPr>
          <w:sz w:val="24"/>
          <w:szCs w:val="24"/>
        </w:rPr>
      </w:pPr>
      <w:r w:rsidRPr="002051EC">
        <w:rPr>
          <w:b/>
          <w:bCs/>
          <w:sz w:val="24"/>
          <w:szCs w:val="24"/>
        </w:rPr>
        <w:t xml:space="preserve">Высоким результатом («4») </w:t>
      </w:r>
      <w:r w:rsidRPr="002051EC">
        <w:rPr>
          <w:sz w:val="24"/>
          <w:szCs w:val="24"/>
        </w:rPr>
        <w:t>можно считать такое выполнение задания, когда учащийся выделил в тексте и объяснил смысл наиболее характерных для него средств изображения и истолковал смысл всего изображённого (героев, событий, картин жизни и пр.) в темной связи с проблематикой всего произведения, авторским замыслом. Здесь важно, чтобы учащийся понимал и истолковывал связь содержания текста и проблематики произведения, видел его художественный особенности.</w:t>
      </w:r>
    </w:p>
    <w:p w:rsidR="00073132" w:rsidRPr="002051EC" w:rsidRDefault="00073132" w:rsidP="002051EC">
      <w:pPr>
        <w:pStyle w:val="23"/>
        <w:tabs>
          <w:tab w:val="left" w:pos="284"/>
        </w:tabs>
        <w:spacing w:before="0"/>
        <w:ind w:right="-1136" w:firstLine="0"/>
        <w:rPr>
          <w:sz w:val="24"/>
          <w:szCs w:val="24"/>
        </w:rPr>
      </w:pPr>
      <w:r w:rsidRPr="002051EC">
        <w:rPr>
          <w:b/>
          <w:bCs/>
          <w:sz w:val="24"/>
          <w:szCs w:val="24"/>
        </w:rPr>
        <w:t>Отличным следует признать результат («5»),</w:t>
      </w:r>
      <w:r w:rsidRPr="002051EC">
        <w:rPr>
          <w:sz w:val="24"/>
          <w:szCs w:val="24"/>
        </w:rPr>
        <w:t xml:space="preserve"> когда, выполняя работу, ученик истолковывает содержание текста в единстве раскрываемых в нём проблем и художественных средств их воплощения. В этом случае важно осознание учеником авторской позиции. Ответ такого уровня должен демонстрировать понимание учеником художественного мира автора текста.</w:t>
      </w:r>
    </w:p>
    <w:p w:rsidR="00073132" w:rsidRPr="002051EC" w:rsidRDefault="00073132" w:rsidP="002051EC">
      <w:pPr>
        <w:pStyle w:val="23"/>
        <w:tabs>
          <w:tab w:val="left" w:pos="284"/>
        </w:tabs>
        <w:spacing w:before="0"/>
        <w:ind w:right="-1136" w:firstLine="0"/>
        <w:rPr>
          <w:sz w:val="24"/>
          <w:szCs w:val="24"/>
        </w:rPr>
      </w:pPr>
      <w:r w:rsidRPr="002051EC">
        <w:rPr>
          <w:sz w:val="24"/>
          <w:szCs w:val="24"/>
        </w:rPr>
        <w:t>Орфографические и пунктуационные ошибки в письменных ответах, за исключением сочинений и изложений, отмечаются, но не учитываются. Речевые и стилистические ошибки учитываются и в случае, если они искажают смысл, снижают отметку на балл.</w:t>
      </w:r>
    </w:p>
    <w:p w:rsidR="00073132" w:rsidRPr="0024127D" w:rsidRDefault="00073132" w:rsidP="00073132">
      <w:pPr>
        <w:shd w:val="clear" w:color="auto" w:fill="FFFFFF"/>
        <w:ind w:firstLine="2"/>
        <w:jc w:val="both"/>
        <w:rPr>
          <w:b/>
          <w:bCs/>
          <w:color w:val="000000"/>
          <w:spacing w:val="2"/>
          <w:sz w:val="20"/>
          <w:szCs w:val="20"/>
        </w:rPr>
      </w:pPr>
    </w:p>
    <w:p w:rsidR="00073132" w:rsidRPr="0024127D" w:rsidRDefault="00073132" w:rsidP="00073132">
      <w:pPr>
        <w:jc w:val="center"/>
        <w:rPr>
          <w:b/>
          <w:sz w:val="20"/>
          <w:szCs w:val="20"/>
        </w:rPr>
      </w:pPr>
      <w:r w:rsidRPr="0024127D">
        <w:rPr>
          <w:b/>
          <w:sz w:val="20"/>
          <w:szCs w:val="20"/>
        </w:rPr>
        <w:t>ПЕРЕЧЕНЬ УЧЕБНО-МЕТОДИЧЕСКОГО ОБЕСПЕЧЕНИЯ</w:t>
      </w:r>
    </w:p>
    <w:p w:rsidR="00073132" w:rsidRPr="0024127D" w:rsidRDefault="00073132" w:rsidP="00073132">
      <w:pPr>
        <w:jc w:val="center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2431"/>
        <w:gridCol w:w="3790"/>
        <w:gridCol w:w="2552"/>
      </w:tblGrid>
      <w:tr w:rsidR="006B38F1" w:rsidRPr="0024127D" w:rsidTr="002051EC">
        <w:trPr>
          <w:trHeight w:val="6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F1" w:rsidRPr="0024127D" w:rsidRDefault="006B38F1" w:rsidP="00B948C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авторская программа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F1" w:rsidRPr="0024127D" w:rsidRDefault="006B38F1" w:rsidP="00B948C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учебники и учебные пособия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F1" w:rsidRPr="0024127D" w:rsidRDefault="006B38F1" w:rsidP="00B948C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методические материалы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F1" w:rsidRPr="0024127D" w:rsidRDefault="006B38F1" w:rsidP="00B948C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медиаресурсы</w:t>
            </w:r>
          </w:p>
        </w:tc>
      </w:tr>
      <w:tr w:rsidR="006B38F1" w:rsidRPr="0024127D" w:rsidTr="002051EC">
        <w:trPr>
          <w:trHeight w:val="1593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F1" w:rsidRPr="0024127D" w:rsidRDefault="006B38F1" w:rsidP="00B948C6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В.Я.Коровиной</w:t>
            </w:r>
          </w:p>
          <w:p w:rsidR="006B38F1" w:rsidRPr="0024127D" w:rsidRDefault="006B38F1" w:rsidP="00B948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B38F1" w:rsidRPr="0024127D" w:rsidRDefault="006B38F1" w:rsidP="00B948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B38F1" w:rsidRPr="0024127D" w:rsidRDefault="006B38F1" w:rsidP="00B948C6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 xml:space="preserve">                                            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F1" w:rsidRPr="0024127D" w:rsidRDefault="006B38F1" w:rsidP="002051EC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Русская литература XX века. 11 кл. Учеб. для общео</w:t>
            </w:r>
            <w:r w:rsidR="00120593">
              <w:rPr>
                <w:sz w:val="20"/>
                <w:szCs w:val="20"/>
                <w:lang w:eastAsia="en-US"/>
              </w:rPr>
              <w:t xml:space="preserve">бразоват. учреждений. В 2 ч. / </w:t>
            </w:r>
            <w:r w:rsidRPr="0024127D">
              <w:rPr>
                <w:sz w:val="20"/>
                <w:szCs w:val="20"/>
                <w:lang w:eastAsia="en-US"/>
              </w:rPr>
              <w:t>; под ред. В.П.Журавлёва.- М.: Пр</w:t>
            </w:r>
            <w:r w:rsidR="002051EC">
              <w:rPr>
                <w:sz w:val="20"/>
                <w:szCs w:val="20"/>
                <w:lang w:eastAsia="en-US"/>
              </w:rPr>
              <w:t>о</w:t>
            </w:r>
            <w:r w:rsidRPr="0024127D">
              <w:rPr>
                <w:sz w:val="20"/>
                <w:szCs w:val="20"/>
                <w:lang w:eastAsia="en-US"/>
              </w:rPr>
              <w:t>свещение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F1" w:rsidRPr="0024127D" w:rsidRDefault="006B38F1" w:rsidP="002051E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right="5" w:firstLine="116"/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 xml:space="preserve">Золотарёва И.В., Михайлова Т.И. Поурочные разработки по русской литературе </w:t>
            </w:r>
            <w:r w:rsidRPr="0024127D">
              <w:rPr>
                <w:sz w:val="20"/>
                <w:szCs w:val="20"/>
                <w:lang w:val="en-US" w:eastAsia="en-US"/>
              </w:rPr>
              <w:t>XX</w:t>
            </w:r>
            <w:r w:rsidRPr="0024127D">
              <w:rPr>
                <w:sz w:val="20"/>
                <w:szCs w:val="20"/>
                <w:lang w:eastAsia="en-US"/>
              </w:rPr>
              <w:t xml:space="preserve"> века. 11 класс. 2 полугодие. – М.: «ВАКО»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F1" w:rsidRPr="0024127D" w:rsidRDefault="006B38F1" w:rsidP="00B948C6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val="en-US" w:eastAsia="en-US"/>
              </w:rPr>
              <w:t>CD</w:t>
            </w:r>
            <w:r w:rsidRPr="0024127D">
              <w:rPr>
                <w:sz w:val="20"/>
                <w:szCs w:val="20"/>
                <w:lang w:eastAsia="en-US"/>
              </w:rPr>
              <w:t>-</w:t>
            </w:r>
            <w:r w:rsidRPr="0024127D">
              <w:rPr>
                <w:sz w:val="20"/>
                <w:szCs w:val="20"/>
                <w:lang w:val="en-US" w:eastAsia="en-US"/>
              </w:rPr>
              <w:t>ROM</w:t>
            </w:r>
            <w:r w:rsidRPr="0024127D">
              <w:rPr>
                <w:sz w:val="20"/>
                <w:szCs w:val="20"/>
                <w:lang w:eastAsia="en-US"/>
              </w:rPr>
              <w:t xml:space="preserve"> мультимедийная энциклопедия «Русская литература 8-11 класс»</w:t>
            </w:r>
          </w:p>
        </w:tc>
      </w:tr>
      <w:tr w:rsidR="006B38F1" w:rsidRPr="0024127D" w:rsidTr="002051EC">
        <w:trPr>
          <w:trHeight w:val="1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8F1" w:rsidRPr="0024127D" w:rsidRDefault="006B38F1" w:rsidP="00B948C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F1" w:rsidRPr="0024127D" w:rsidRDefault="006B38F1" w:rsidP="00B948C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F1" w:rsidRPr="0024127D" w:rsidRDefault="006B38F1" w:rsidP="00B948C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right="5"/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 xml:space="preserve">Золотарёва И.В., Михайлова Т.И. Поурочные разработки по русской литературе </w:t>
            </w:r>
            <w:r w:rsidRPr="0024127D">
              <w:rPr>
                <w:sz w:val="20"/>
                <w:szCs w:val="20"/>
                <w:lang w:val="en-US" w:eastAsia="en-US"/>
              </w:rPr>
              <w:t>XX</w:t>
            </w:r>
            <w:r w:rsidRPr="0024127D">
              <w:rPr>
                <w:sz w:val="20"/>
                <w:szCs w:val="20"/>
                <w:lang w:eastAsia="en-US"/>
              </w:rPr>
              <w:t xml:space="preserve"> века. 11 класс.</w:t>
            </w:r>
            <w:r w:rsidR="002051EC">
              <w:rPr>
                <w:sz w:val="20"/>
                <w:szCs w:val="20"/>
                <w:lang w:eastAsia="en-US"/>
              </w:rPr>
              <w:t xml:space="preserve"> 1 полугодие. – М.: «ВАКО»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F1" w:rsidRPr="0024127D" w:rsidRDefault="006B38F1" w:rsidP="00B948C6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val="en-US" w:eastAsia="en-US"/>
              </w:rPr>
              <w:t>CD</w:t>
            </w:r>
            <w:r w:rsidRPr="0024127D">
              <w:rPr>
                <w:sz w:val="20"/>
                <w:szCs w:val="20"/>
                <w:lang w:eastAsia="en-US"/>
              </w:rPr>
              <w:t>-</w:t>
            </w:r>
            <w:r w:rsidRPr="0024127D">
              <w:rPr>
                <w:sz w:val="20"/>
                <w:szCs w:val="20"/>
                <w:lang w:val="en-US" w:eastAsia="en-US"/>
              </w:rPr>
              <w:t xml:space="preserve">ROM </w:t>
            </w:r>
            <w:r w:rsidRPr="0024127D">
              <w:rPr>
                <w:sz w:val="20"/>
                <w:szCs w:val="20"/>
                <w:lang w:eastAsia="en-US"/>
              </w:rPr>
              <w:t>«Хрестоматия школьников»</w:t>
            </w:r>
          </w:p>
        </w:tc>
      </w:tr>
      <w:tr w:rsidR="006B38F1" w:rsidRPr="0024127D" w:rsidTr="002051EC">
        <w:trPr>
          <w:trHeight w:val="1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8F1" w:rsidRPr="0024127D" w:rsidRDefault="006B38F1" w:rsidP="00B948C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F1" w:rsidRPr="0024127D" w:rsidRDefault="006B38F1" w:rsidP="00B948C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F1" w:rsidRPr="0024127D" w:rsidRDefault="006B38F1" w:rsidP="002051E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34" w:right="5"/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 xml:space="preserve">Фадеева Т.М. тематическое и поурочное планирование по литературе: 11 класс: К учебнику «Русская литература </w:t>
            </w:r>
            <w:r w:rsidRPr="0024127D">
              <w:rPr>
                <w:sz w:val="20"/>
                <w:szCs w:val="20"/>
                <w:lang w:val="en-US" w:eastAsia="en-US"/>
              </w:rPr>
              <w:t>XX</w:t>
            </w:r>
            <w:r w:rsidRPr="0024127D">
              <w:rPr>
                <w:sz w:val="20"/>
                <w:szCs w:val="20"/>
                <w:lang w:eastAsia="en-US"/>
              </w:rPr>
              <w:t xml:space="preserve"> века. 11 класс» Под ред. В.П.Журавлёва. – М.: Издательство «Экзамен»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F1" w:rsidRPr="0024127D" w:rsidRDefault="006B38F1" w:rsidP="00B948C6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val="en-US" w:eastAsia="en-US"/>
              </w:rPr>
              <w:t>CD</w:t>
            </w:r>
            <w:r w:rsidRPr="0024127D">
              <w:rPr>
                <w:sz w:val="20"/>
                <w:szCs w:val="20"/>
                <w:lang w:eastAsia="en-US"/>
              </w:rPr>
              <w:t>-</w:t>
            </w:r>
            <w:r w:rsidRPr="0024127D">
              <w:rPr>
                <w:sz w:val="20"/>
                <w:szCs w:val="20"/>
                <w:lang w:val="en-US" w:eastAsia="en-US"/>
              </w:rPr>
              <w:t>ROM</w:t>
            </w:r>
            <w:r w:rsidRPr="0024127D">
              <w:rPr>
                <w:sz w:val="20"/>
                <w:szCs w:val="20"/>
                <w:lang w:eastAsia="en-US"/>
              </w:rPr>
              <w:t xml:space="preserve">  </w:t>
            </w:r>
          </w:p>
          <w:p w:rsidR="006B38F1" w:rsidRPr="0024127D" w:rsidRDefault="006B38F1" w:rsidP="00B948C6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«Весь курс школьной программы в схемах и таблицах. Гуманитарные науки».</w:t>
            </w:r>
          </w:p>
        </w:tc>
      </w:tr>
      <w:tr w:rsidR="006B38F1" w:rsidRPr="0024127D" w:rsidTr="002051EC">
        <w:trPr>
          <w:trHeight w:val="1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8F1" w:rsidRPr="0024127D" w:rsidRDefault="006B38F1" w:rsidP="00B948C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F1" w:rsidRPr="0024127D" w:rsidRDefault="006B38F1" w:rsidP="00B948C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F1" w:rsidRPr="0024127D" w:rsidRDefault="006B38F1" w:rsidP="002051EC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Нянковский М.А. Уроки литературы в 11 классе: развёрнутое планирование / Ярославль: Академия развития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F1" w:rsidRPr="0024127D" w:rsidRDefault="006B38F1" w:rsidP="00B948C6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 xml:space="preserve">Виртуальная школа Кирилла и Мефодия. Репетитор по литературе. </w:t>
            </w:r>
          </w:p>
        </w:tc>
      </w:tr>
    </w:tbl>
    <w:p w:rsidR="00A71D42" w:rsidRPr="0024127D" w:rsidRDefault="00A71D42" w:rsidP="00770DA4">
      <w:pPr>
        <w:spacing w:line="240" w:lineRule="atLeast"/>
        <w:jc w:val="center"/>
        <w:rPr>
          <w:b/>
          <w:sz w:val="20"/>
          <w:szCs w:val="20"/>
        </w:rPr>
      </w:pPr>
    </w:p>
    <w:sectPr w:rsidR="00A71D42" w:rsidRPr="0024127D" w:rsidSect="00257FF5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BB" w:rsidRDefault="003171BB" w:rsidP="00296B25">
      <w:r>
        <w:separator/>
      </w:r>
    </w:p>
  </w:endnote>
  <w:endnote w:type="continuationSeparator" w:id="0">
    <w:p w:rsidR="003171BB" w:rsidRDefault="003171BB" w:rsidP="0029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DE6" w:rsidRDefault="00770DA4">
    <w:pPr>
      <w:pStyle w:val="ad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</w:t>
    </w:r>
    <w:r w:rsidR="00792FC1">
      <w:t xml:space="preserve">                               </w:t>
    </w:r>
  </w:p>
  <w:p w:rsidR="00191DE6" w:rsidRPr="00775A81" w:rsidRDefault="00191DE6" w:rsidP="00775A81">
    <w:pPr>
      <w:pStyle w:val="1"/>
      <w:rPr>
        <w:rStyle w:val="af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BB" w:rsidRDefault="003171BB" w:rsidP="00296B25">
      <w:r>
        <w:separator/>
      </w:r>
    </w:p>
  </w:footnote>
  <w:footnote w:type="continuationSeparator" w:id="0">
    <w:p w:rsidR="003171BB" w:rsidRDefault="003171BB" w:rsidP="00296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31BF"/>
    <w:multiLevelType w:val="hybridMultilevel"/>
    <w:tmpl w:val="47E8F132"/>
    <w:lvl w:ilvl="0" w:tplc="486E0F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1B0B73"/>
    <w:multiLevelType w:val="hybridMultilevel"/>
    <w:tmpl w:val="F41C8DE4"/>
    <w:lvl w:ilvl="0" w:tplc="3D66E024">
      <w:start w:val="1"/>
      <w:numFmt w:val="decimal"/>
      <w:lvlText w:val="%1."/>
      <w:lvlJc w:val="left"/>
      <w:pPr>
        <w:ind w:left="128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25DE8"/>
    <w:multiLevelType w:val="hybridMultilevel"/>
    <w:tmpl w:val="723841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037943"/>
    <w:multiLevelType w:val="hybridMultilevel"/>
    <w:tmpl w:val="063A47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54767C"/>
    <w:multiLevelType w:val="hybridMultilevel"/>
    <w:tmpl w:val="88768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A81BB5"/>
    <w:multiLevelType w:val="hybridMultilevel"/>
    <w:tmpl w:val="5E6E12AC"/>
    <w:lvl w:ilvl="0" w:tplc="3D66E024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B63932"/>
    <w:multiLevelType w:val="hybridMultilevel"/>
    <w:tmpl w:val="65B2DDBE"/>
    <w:lvl w:ilvl="0" w:tplc="3D66E024">
      <w:start w:val="1"/>
      <w:numFmt w:val="decimal"/>
      <w:lvlText w:val="%1."/>
      <w:lvlJc w:val="left"/>
      <w:pPr>
        <w:ind w:left="722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AA3338"/>
    <w:multiLevelType w:val="hybridMultilevel"/>
    <w:tmpl w:val="25AA61E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5FB978EC"/>
    <w:multiLevelType w:val="hybridMultilevel"/>
    <w:tmpl w:val="B296AE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70604A"/>
    <w:multiLevelType w:val="hybridMultilevel"/>
    <w:tmpl w:val="A9B28B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7B5DF8"/>
    <w:multiLevelType w:val="hybridMultilevel"/>
    <w:tmpl w:val="72384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3CF4630"/>
    <w:multiLevelType w:val="hybridMultilevel"/>
    <w:tmpl w:val="E7680B92"/>
    <w:lvl w:ilvl="0" w:tplc="0419000F">
      <w:start w:val="1"/>
      <w:numFmt w:val="decimal"/>
      <w:lvlText w:val="%1."/>
      <w:lvlJc w:val="left"/>
      <w:pPr>
        <w:ind w:left="16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A9B154D"/>
    <w:multiLevelType w:val="hybridMultilevel"/>
    <w:tmpl w:val="2FC05FC2"/>
    <w:lvl w:ilvl="0" w:tplc="035E8F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</w:num>
  <w:num w:numId="8">
    <w:abstractNumId w:val="14"/>
    <w:lvlOverride w:ilv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5"/>
  </w:num>
  <w:num w:numId="15">
    <w:abstractNumId w:val="12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737"/>
    <w:rsid w:val="00025007"/>
    <w:rsid w:val="00027AA6"/>
    <w:rsid w:val="0004165A"/>
    <w:rsid w:val="00045E94"/>
    <w:rsid w:val="00051AB1"/>
    <w:rsid w:val="00061414"/>
    <w:rsid w:val="00073132"/>
    <w:rsid w:val="00074B32"/>
    <w:rsid w:val="00083087"/>
    <w:rsid w:val="000905D5"/>
    <w:rsid w:val="000B48B6"/>
    <w:rsid w:val="00100C21"/>
    <w:rsid w:val="00101603"/>
    <w:rsid w:val="00120593"/>
    <w:rsid w:val="00125FCA"/>
    <w:rsid w:val="00126E99"/>
    <w:rsid w:val="00135FEC"/>
    <w:rsid w:val="001827BA"/>
    <w:rsid w:val="00183C1B"/>
    <w:rsid w:val="00186C44"/>
    <w:rsid w:val="00191DE6"/>
    <w:rsid w:val="001C468B"/>
    <w:rsid w:val="001D2BC6"/>
    <w:rsid w:val="001D3D7A"/>
    <w:rsid w:val="001E7E02"/>
    <w:rsid w:val="001F29FF"/>
    <w:rsid w:val="002007F1"/>
    <w:rsid w:val="00204402"/>
    <w:rsid w:val="002051EC"/>
    <w:rsid w:val="00210AFC"/>
    <w:rsid w:val="0024127D"/>
    <w:rsid w:val="00243875"/>
    <w:rsid w:val="0024695E"/>
    <w:rsid w:val="002512C4"/>
    <w:rsid w:val="00257427"/>
    <w:rsid w:val="00257FF5"/>
    <w:rsid w:val="00296B25"/>
    <w:rsid w:val="002B3BB1"/>
    <w:rsid w:val="002C0112"/>
    <w:rsid w:val="002C7467"/>
    <w:rsid w:val="002E6664"/>
    <w:rsid w:val="002F2062"/>
    <w:rsid w:val="003171BB"/>
    <w:rsid w:val="0032235A"/>
    <w:rsid w:val="00326737"/>
    <w:rsid w:val="003352FC"/>
    <w:rsid w:val="003557C0"/>
    <w:rsid w:val="0037386A"/>
    <w:rsid w:val="00381A73"/>
    <w:rsid w:val="00382A87"/>
    <w:rsid w:val="00387CA6"/>
    <w:rsid w:val="00393950"/>
    <w:rsid w:val="003A2762"/>
    <w:rsid w:val="003A2E6C"/>
    <w:rsid w:val="003A7545"/>
    <w:rsid w:val="003D0616"/>
    <w:rsid w:val="003E6E6A"/>
    <w:rsid w:val="004170F4"/>
    <w:rsid w:val="00445F7F"/>
    <w:rsid w:val="0044663E"/>
    <w:rsid w:val="00450FB8"/>
    <w:rsid w:val="0045687C"/>
    <w:rsid w:val="00465534"/>
    <w:rsid w:val="004815D7"/>
    <w:rsid w:val="004830EA"/>
    <w:rsid w:val="004936A6"/>
    <w:rsid w:val="004A61B4"/>
    <w:rsid w:val="004C25EC"/>
    <w:rsid w:val="004C2650"/>
    <w:rsid w:val="004D4F0B"/>
    <w:rsid w:val="004E3713"/>
    <w:rsid w:val="005030B5"/>
    <w:rsid w:val="005808C6"/>
    <w:rsid w:val="005F652E"/>
    <w:rsid w:val="006143ED"/>
    <w:rsid w:val="0064564A"/>
    <w:rsid w:val="00645D3B"/>
    <w:rsid w:val="006766E1"/>
    <w:rsid w:val="006777CB"/>
    <w:rsid w:val="0068106B"/>
    <w:rsid w:val="00682F92"/>
    <w:rsid w:val="00690328"/>
    <w:rsid w:val="006A5DE1"/>
    <w:rsid w:val="006B2DA1"/>
    <w:rsid w:val="006B38F1"/>
    <w:rsid w:val="006E583B"/>
    <w:rsid w:val="006F1D9B"/>
    <w:rsid w:val="006F50D0"/>
    <w:rsid w:val="00700150"/>
    <w:rsid w:val="00700928"/>
    <w:rsid w:val="00711EB7"/>
    <w:rsid w:val="00724965"/>
    <w:rsid w:val="00741FBA"/>
    <w:rsid w:val="007514D7"/>
    <w:rsid w:val="00754DD8"/>
    <w:rsid w:val="00770DA4"/>
    <w:rsid w:val="00775A81"/>
    <w:rsid w:val="00777506"/>
    <w:rsid w:val="00780374"/>
    <w:rsid w:val="00784EB1"/>
    <w:rsid w:val="00785B90"/>
    <w:rsid w:val="00792FC1"/>
    <w:rsid w:val="007A18C6"/>
    <w:rsid w:val="007D0746"/>
    <w:rsid w:val="007D0AC1"/>
    <w:rsid w:val="007D4DB5"/>
    <w:rsid w:val="007D6F5F"/>
    <w:rsid w:val="007E16BA"/>
    <w:rsid w:val="007F35E7"/>
    <w:rsid w:val="008149A3"/>
    <w:rsid w:val="0082132D"/>
    <w:rsid w:val="00835CFE"/>
    <w:rsid w:val="0084741D"/>
    <w:rsid w:val="008535B3"/>
    <w:rsid w:val="00854CB0"/>
    <w:rsid w:val="00857D59"/>
    <w:rsid w:val="00864120"/>
    <w:rsid w:val="00883B52"/>
    <w:rsid w:val="008A1476"/>
    <w:rsid w:val="008B07E5"/>
    <w:rsid w:val="008D3038"/>
    <w:rsid w:val="0091667F"/>
    <w:rsid w:val="00924211"/>
    <w:rsid w:val="009357AC"/>
    <w:rsid w:val="0094529A"/>
    <w:rsid w:val="0095592A"/>
    <w:rsid w:val="00993ADB"/>
    <w:rsid w:val="009A3314"/>
    <w:rsid w:val="009A5375"/>
    <w:rsid w:val="009B00BC"/>
    <w:rsid w:val="009D4C59"/>
    <w:rsid w:val="009E6479"/>
    <w:rsid w:val="009F2CDA"/>
    <w:rsid w:val="00A16FFB"/>
    <w:rsid w:val="00A650B0"/>
    <w:rsid w:val="00A67092"/>
    <w:rsid w:val="00A70313"/>
    <w:rsid w:val="00A71D42"/>
    <w:rsid w:val="00A77617"/>
    <w:rsid w:val="00A9274A"/>
    <w:rsid w:val="00A94ACE"/>
    <w:rsid w:val="00AC75D3"/>
    <w:rsid w:val="00AF40F6"/>
    <w:rsid w:val="00B04D55"/>
    <w:rsid w:val="00B270F9"/>
    <w:rsid w:val="00B42F77"/>
    <w:rsid w:val="00B503BC"/>
    <w:rsid w:val="00B51653"/>
    <w:rsid w:val="00B83FEC"/>
    <w:rsid w:val="00B948C6"/>
    <w:rsid w:val="00B952A0"/>
    <w:rsid w:val="00BA4738"/>
    <w:rsid w:val="00BB0B4D"/>
    <w:rsid w:val="00BB2955"/>
    <w:rsid w:val="00BC076C"/>
    <w:rsid w:val="00BC3A3C"/>
    <w:rsid w:val="00BE4043"/>
    <w:rsid w:val="00BF5353"/>
    <w:rsid w:val="00BF5A31"/>
    <w:rsid w:val="00C171EF"/>
    <w:rsid w:val="00C46055"/>
    <w:rsid w:val="00C559AA"/>
    <w:rsid w:val="00C57C26"/>
    <w:rsid w:val="00C6450D"/>
    <w:rsid w:val="00C706FA"/>
    <w:rsid w:val="00C70BB2"/>
    <w:rsid w:val="00C742A2"/>
    <w:rsid w:val="00C80257"/>
    <w:rsid w:val="00C8618F"/>
    <w:rsid w:val="00C90483"/>
    <w:rsid w:val="00CB2699"/>
    <w:rsid w:val="00CC4F61"/>
    <w:rsid w:val="00CC6D16"/>
    <w:rsid w:val="00CF2AF4"/>
    <w:rsid w:val="00D0360D"/>
    <w:rsid w:val="00D058DA"/>
    <w:rsid w:val="00D05DD3"/>
    <w:rsid w:val="00D1173E"/>
    <w:rsid w:val="00D267CC"/>
    <w:rsid w:val="00D33DFA"/>
    <w:rsid w:val="00D35EE2"/>
    <w:rsid w:val="00D5758D"/>
    <w:rsid w:val="00D7536D"/>
    <w:rsid w:val="00DD1D75"/>
    <w:rsid w:val="00DD2F51"/>
    <w:rsid w:val="00DD2FFE"/>
    <w:rsid w:val="00DD5BF8"/>
    <w:rsid w:val="00DE7751"/>
    <w:rsid w:val="00E12BD9"/>
    <w:rsid w:val="00E317FF"/>
    <w:rsid w:val="00E4493F"/>
    <w:rsid w:val="00E555FA"/>
    <w:rsid w:val="00E5649F"/>
    <w:rsid w:val="00E73B89"/>
    <w:rsid w:val="00E77036"/>
    <w:rsid w:val="00EA4B5D"/>
    <w:rsid w:val="00EA4BF3"/>
    <w:rsid w:val="00EB46AC"/>
    <w:rsid w:val="00EB7643"/>
    <w:rsid w:val="00EE41F3"/>
    <w:rsid w:val="00EE4BEB"/>
    <w:rsid w:val="00EE7CAA"/>
    <w:rsid w:val="00F008E5"/>
    <w:rsid w:val="00F0550D"/>
    <w:rsid w:val="00F05D4E"/>
    <w:rsid w:val="00F20667"/>
    <w:rsid w:val="00F4039F"/>
    <w:rsid w:val="00F55402"/>
    <w:rsid w:val="00F6029C"/>
    <w:rsid w:val="00F969E3"/>
    <w:rsid w:val="00FA2952"/>
    <w:rsid w:val="00FB3198"/>
    <w:rsid w:val="00FB31B8"/>
    <w:rsid w:val="00FC73AD"/>
    <w:rsid w:val="00FD34CA"/>
    <w:rsid w:val="00FD408C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7BE629-7BCC-4534-84A2-A89BD768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5A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4043"/>
    <w:pPr>
      <w:keepNext/>
      <w:spacing w:before="240" w:after="60"/>
      <w:ind w:firstLine="567"/>
      <w:outlineLvl w:val="1"/>
    </w:pPr>
    <w:rPr>
      <w:b/>
      <w:i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BE404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BE404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C75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BE4043"/>
    <w:rPr>
      <w:b/>
      <w:i/>
      <w:sz w:val="24"/>
    </w:rPr>
  </w:style>
  <w:style w:type="character" w:customStyle="1" w:styleId="50">
    <w:name w:val="Заголовок 5 Знак"/>
    <w:link w:val="5"/>
    <w:semiHidden/>
    <w:rsid w:val="00BE4043"/>
    <w:rPr>
      <w:b/>
      <w:sz w:val="24"/>
    </w:rPr>
  </w:style>
  <w:style w:type="paragraph" w:styleId="a4">
    <w:name w:val="Название"/>
    <w:basedOn w:val="a"/>
    <w:link w:val="a5"/>
    <w:qFormat/>
    <w:rsid w:val="00BE4043"/>
    <w:pPr>
      <w:jc w:val="center"/>
    </w:pPr>
    <w:rPr>
      <w:b/>
      <w:sz w:val="20"/>
      <w:szCs w:val="20"/>
      <w:lang w:val="x-none" w:eastAsia="x-none"/>
    </w:rPr>
  </w:style>
  <w:style w:type="character" w:customStyle="1" w:styleId="a5">
    <w:name w:val="Название Знак"/>
    <w:link w:val="a4"/>
    <w:rsid w:val="00BE4043"/>
    <w:rPr>
      <w:b/>
    </w:rPr>
  </w:style>
  <w:style w:type="paragraph" w:styleId="a6">
    <w:name w:val="Body Text"/>
    <w:basedOn w:val="a"/>
    <w:link w:val="a7"/>
    <w:uiPriority w:val="99"/>
    <w:unhideWhenUsed/>
    <w:rsid w:val="00BE4043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BE4043"/>
    <w:rPr>
      <w:sz w:val="24"/>
      <w:szCs w:val="24"/>
    </w:rPr>
  </w:style>
  <w:style w:type="paragraph" w:styleId="a8">
    <w:name w:val="Body Text Indent"/>
    <w:basedOn w:val="a"/>
    <w:link w:val="a9"/>
    <w:unhideWhenUsed/>
    <w:rsid w:val="00BE4043"/>
    <w:pPr>
      <w:shd w:val="clear" w:color="auto" w:fill="FFFFFF"/>
      <w:tabs>
        <w:tab w:val="left" w:pos="540"/>
      </w:tabs>
      <w:spacing w:before="43"/>
      <w:ind w:right="326" w:firstLine="984"/>
      <w:jc w:val="both"/>
    </w:pPr>
    <w:rPr>
      <w:color w:val="000000"/>
      <w:spacing w:val="2"/>
      <w:sz w:val="28"/>
      <w:szCs w:val="28"/>
      <w:lang w:val="x-none" w:eastAsia="x-none"/>
    </w:rPr>
  </w:style>
  <w:style w:type="character" w:customStyle="1" w:styleId="a9">
    <w:name w:val="Основной текст с отступом Знак"/>
    <w:link w:val="a8"/>
    <w:rsid w:val="00BE4043"/>
    <w:rPr>
      <w:color w:val="000000"/>
      <w:spacing w:val="2"/>
      <w:sz w:val="28"/>
      <w:szCs w:val="28"/>
      <w:shd w:val="clear" w:color="auto" w:fill="FFFFFF"/>
    </w:rPr>
  </w:style>
  <w:style w:type="paragraph" w:styleId="21">
    <w:name w:val="Body Text 2"/>
    <w:basedOn w:val="a"/>
    <w:link w:val="22"/>
    <w:uiPriority w:val="99"/>
    <w:unhideWhenUsed/>
    <w:rsid w:val="00BE4043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E4043"/>
    <w:rPr>
      <w:sz w:val="24"/>
      <w:szCs w:val="24"/>
    </w:rPr>
  </w:style>
  <w:style w:type="paragraph" w:styleId="23">
    <w:name w:val="Body Text Indent 2"/>
    <w:basedOn w:val="a"/>
    <w:link w:val="24"/>
    <w:unhideWhenUsed/>
    <w:rsid w:val="00BE4043"/>
    <w:pPr>
      <w:shd w:val="clear" w:color="auto" w:fill="FFFFFF"/>
      <w:tabs>
        <w:tab w:val="left" w:pos="540"/>
      </w:tabs>
      <w:spacing w:before="43"/>
      <w:ind w:right="326" w:firstLine="900"/>
      <w:jc w:val="both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link w:val="23"/>
    <w:rsid w:val="00BE4043"/>
    <w:rPr>
      <w:sz w:val="28"/>
      <w:szCs w:val="28"/>
      <w:shd w:val="clear" w:color="auto" w:fill="FFFFFF"/>
    </w:rPr>
  </w:style>
  <w:style w:type="paragraph" w:customStyle="1" w:styleId="FR3">
    <w:name w:val="FR3"/>
    <w:rsid w:val="00BE4043"/>
    <w:pPr>
      <w:spacing w:before="200"/>
      <w:jc w:val="center"/>
    </w:pPr>
    <w:rPr>
      <w:rFonts w:ascii="Arial" w:hAnsi="Arial"/>
      <w:b/>
      <w:sz w:val="24"/>
    </w:rPr>
  </w:style>
  <w:style w:type="paragraph" w:customStyle="1" w:styleId="FR1">
    <w:name w:val="FR1"/>
    <w:rsid w:val="00BE4043"/>
    <w:pPr>
      <w:widowControl w:val="0"/>
      <w:overflowPunct w:val="0"/>
      <w:autoSpaceDE w:val="0"/>
      <w:autoSpaceDN w:val="0"/>
      <w:adjustRightInd w:val="0"/>
      <w:spacing w:before="500"/>
      <w:ind w:left="720"/>
    </w:pPr>
    <w:rPr>
      <w:rFonts w:ascii="Arial" w:hAnsi="Arial"/>
      <w:b/>
      <w:sz w:val="18"/>
    </w:rPr>
  </w:style>
  <w:style w:type="paragraph" w:customStyle="1" w:styleId="11">
    <w:name w:val="Обычный1"/>
    <w:rsid w:val="00BE4043"/>
    <w:rPr>
      <w:sz w:val="24"/>
    </w:rPr>
  </w:style>
  <w:style w:type="paragraph" w:customStyle="1" w:styleId="31">
    <w:name w:val="Основной текст 31"/>
    <w:basedOn w:val="11"/>
    <w:rsid w:val="00BE4043"/>
    <w:pPr>
      <w:jc w:val="both"/>
    </w:pPr>
  </w:style>
  <w:style w:type="table" w:styleId="aa">
    <w:name w:val="Table Grid"/>
    <w:basedOn w:val="a1"/>
    <w:uiPriority w:val="59"/>
    <w:rsid w:val="00BE404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BE4043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semiHidden/>
    <w:rsid w:val="00BE4043"/>
    <w:rPr>
      <w:rFonts w:ascii="Calibri" w:eastAsia="Times New Roman" w:hAnsi="Calibri" w:cs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BE404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BE4043"/>
    <w:rPr>
      <w:sz w:val="16"/>
      <w:szCs w:val="16"/>
    </w:rPr>
  </w:style>
  <w:style w:type="paragraph" w:styleId="32">
    <w:name w:val="Body Text 3"/>
    <w:basedOn w:val="a"/>
    <w:link w:val="33"/>
    <w:rsid w:val="00BE4043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BE4043"/>
    <w:rPr>
      <w:sz w:val="16"/>
      <w:szCs w:val="16"/>
    </w:rPr>
  </w:style>
  <w:style w:type="paragraph" w:customStyle="1" w:styleId="Normal">
    <w:name w:val="Normal"/>
    <w:rsid w:val="00BE4043"/>
    <w:rPr>
      <w:sz w:val="24"/>
    </w:rPr>
  </w:style>
  <w:style w:type="paragraph" w:customStyle="1" w:styleId="BodyText3">
    <w:name w:val="Body Text 3"/>
    <w:basedOn w:val="Normal"/>
    <w:rsid w:val="00BE4043"/>
    <w:pPr>
      <w:jc w:val="both"/>
    </w:pPr>
  </w:style>
  <w:style w:type="paragraph" w:customStyle="1" w:styleId="BodyText">
    <w:name w:val="Body Text"/>
    <w:basedOn w:val="Normal"/>
    <w:rsid w:val="00BE4043"/>
    <w:pPr>
      <w:jc w:val="center"/>
    </w:pPr>
    <w:rPr>
      <w:b/>
      <w:sz w:val="28"/>
    </w:rPr>
  </w:style>
  <w:style w:type="paragraph" w:styleId="ab">
    <w:name w:val="header"/>
    <w:basedOn w:val="a"/>
    <w:link w:val="ac"/>
    <w:rsid w:val="00296B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96B25"/>
    <w:rPr>
      <w:sz w:val="24"/>
      <w:szCs w:val="24"/>
    </w:rPr>
  </w:style>
  <w:style w:type="paragraph" w:styleId="ad">
    <w:name w:val="footer"/>
    <w:basedOn w:val="a"/>
    <w:link w:val="ae"/>
    <w:uiPriority w:val="99"/>
    <w:rsid w:val="00296B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296B25"/>
    <w:rPr>
      <w:sz w:val="24"/>
      <w:szCs w:val="24"/>
    </w:rPr>
  </w:style>
  <w:style w:type="character" w:styleId="af">
    <w:name w:val="Hyperlink"/>
    <w:rsid w:val="00B04D55"/>
    <w:rPr>
      <w:color w:val="0000FF"/>
      <w:u w:val="single"/>
    </w:rPr>
  </w:style>
  <w:style w:type="character" w:styleId="af0">
    <w:name w:val="FollowedHyperlink"/>
    <w:rsid w:val="00B04D55"/>
    <w:rPr>
      <w:color w:val="800080"/>
      <w:u w:val="single"/>
    </w:rPr>
  </w:style>
  <w:style w:type="character" w:customStyle="1" w:styleId="10">
    <w:name w:val="Заголовок 1 Знак"/>
    <w:link w:val="1"/>
    <w:rsid w:val="00775A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1">
    <w:name w:val="Emphasis"/>
    <w:qFormat/>
    <w:rsid w:val="00775A81"/>
    <w:rPr>
      <w:i/>
      <w:iCs/>
    </w:rPr>
  </w:style>
  <w:style w:type="table" w:styleId="-2">
    <w:name w:val="Table Web 2"/>
    <w:basedOn w:val="a1"/>
    <w:rsid w:val="00E317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ee9ec086-8148-455a-9a4d-3d20d3d4654e/116693/?interface=teacher&amp;class=51&amp;subject=10" TargetMode="External"/><Relationship Id="rId13" Type="http://schemas.openxmlformats.org/officeDocument/2006/relationships/hyperlink" Target="http://school-collection.edu.ru/catalog/rubr/ee9ec086-8148-455a-9a4d-3d20d3d4654e/116700/?interface=teacher&amp;class=51&amp;subject=10" TargetMode="External"/><Relationship Id="rId18" Type="http://schemas.openxmlformats.org/officeDocument/2006/relationships/hyperlink" Target="http://school-collection.edu.ru/catalog/rubr/ee9ec086-8148-455a-9a4d-3d20d3d4654e/116712/?interface=teacher&amp;class=51&amp;subject=1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school-collection.edu.ru/catalog/rubr/ee9ec086-8148-455a-9a4d-3d20d3d4654e/116698/?interface=teacher&amp;class=51&amp;subject=10" TargetMode="External"/><Relationship Id="rId17" Type="http://schemas.openxmlformats.org/officeDocument/2006/relationships/hyperlink" Target="http://school-collection.edu.ru/catalog/rubr/ee9ec086-8148-455a-9a4d-3d20d3d4654e/116706/?interface=teacher&amp;class=51&amp;subject=10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ee9ec086-8148-455a-9a4d-3d20d3d4654e/116705/?interface=teacher&amp;class=51&amp;subject=1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rubr/ee9ec086-8148-455a-9a4d-3d20d3d4654e/116697/?interface=teacher&amp;class=51&amp;subject=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catalog/rubr/ee9ec086-8148-455a-9a4d-3d20d3d4654e/116702/?interface=teacher&amp;class=51&amp;subject=10" TargetMode="External"/><Relationship Id="rId10" Type="http://schemas.openxmlformats.org/officeDocument/2006/relationships/hyperlink" Target="http://school-collection.edu.ru/catalog/rubr/ee9ec086-8148-455a-9a4d-3d20d3d4654e/116696/?interface=teacher&amp;class=51&amp;subject=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ee9ec086-8148-455a-9a4d-3d20d3d4654e/116694/?interface=teacher&amp;class=51&amp;subject=10" TargetMode="External"/><Relationship Id="rId14" Type="http://schemas.openxmlformats.org/officeDocument/2006/relationships/hyperlink" Target="http://school-collection.edu.ru/catalog/rubr/ee9ec086-8148-455a-9a4d-3d20d3d4654e/116704/?interface=teacher&amp;class=51&amp;subject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11260</Words>
  <Characters>64183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курса литературы</vt:lpstr>
    </vt:vector>
  </TitlesOfParts>
  <Company>308</Company>
  <LinksUpToDate>false</LinksUpToDate>
  <CharactersWithSpaces>75293</CharactersWithSpaces>
  <SharedDoc>false</SharedDoc>
  <HLinks>
    <vt:vector size="66" baseType="variant">
      <vt:variant>
        <vt:i4>6684708</vt:i4>
      </vt:variant>
      <vt:variant>
        <vt:i4>30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http://school-collection.edu.ru/catalog/rubr/ee9ec086-8148-455a-9a4d-3d20d3d4654e/116712/?interface=teacher&amp;class=51&amp;subject=10</vt:lpwstr>
      </vt:variant>
      <vt:variant>
        <vt:lpwstr/>
      </vt:variant>
      <vt:variant>
        <vt:i4>6422565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http://school-collection.edu.ru/catalog/rubr/ee9ec086-8148-455a-9a4d-3d20d3d4654e/116706/?interface=teacher&amp;class=51&amp;subject=10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http://school-collection.edu.ru/catalog/rubr/ee9ec086-8148-455a-9a4d-3d20d3d4654e/116705/?interface=teacher&amp;class=51&amp;subject=10</vt:lpwstr>
      </vt:variant>
      <vt:variant>
        <vt:lpwstr/>
      </vt:variant>
      <vt:variant>
        <vt:i4>6684709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http://school-collection.edu.ru/catalog/rubr/ee9ec086-8148-455a-9a4d-3d20d3d4654e/116702/?interface=teacher&amp;class=51&amp;subject=10</vt:lpwstr>
      </vt:variant>
      <vt:variant>
        <vt:lpwstr/>
      </vt:variant>
      <vt:variant>
        <vt:i4>6291493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http://school-collection.edu.ru/catalog/rubr/ee9ec086-8148-455a-9a4d-3d20d3d4654e/116704/?interface=teacher&amp;class=51&amp;subject=10</vt:lpwstr>
      </vt:variant>
      <vt:variant>
        <vt:lpwstr/>
      </vt:variant>
      <vt:variant>
        <vt:i4>6553637</vt:i4>
      </vt:variant>
      <vt:variant>
        <vt:i4>15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http://school-collection.edu.ru/catalog/rubr/ee9ec086-8148-455a-9a4d-3d20d3d4654e/116700/?interface=teacher&amp;class=51&amp;subject=10</vt:lpwstr>
      </vt:variant>
      <vt:variant>
        <vt:lpwstr/>
      </vt:variant>
      <vt:variant>
        <vt:i4>7143468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http://school-collection.edu.ru/catalog/rubr/ee9ec086-8148-455a-9a4d-3d20d3d4654e/116698/?interface=teacher&amp;class=51&amp;subject=10</vt:lpwstr>
      </vt:variant>
      <vt:variant>
        <vt:lpwstr/>
      </vt:variant>
      <vt:variant>
        <vt:i4>6422572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http://school-collection.edu.ru/catalog/rubr/ee9ec086-8148-455a-9a4d-3d20d3d4654e/116697/?interface=teacher&amp;class=51&amp;subject=10</vt:lpwstr>
      </vt:variant>
      <vt:variant>
        <vt:lpwstr/>
      </vt:variant>
      <vt:variant>
        <vt:i4>6488108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http://school-collection.edu.ru/catalog/rubr/ee9ec086-8148-455a-9a4d-3d20d3d4654e/116696/?interface=teacher&amp;class=51&amp;subject=10</vt:lpwstr>
      </vt:variant>
      <vt:variant>
        <vt:lpwstr/>
      </vt:variant>
      <vt:variant>
        <vt:i4>6357036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http://school-collection.edu.ru/catalog/rubr/ee9ec086-8148-455a-9a4d-3d20d3d4654e/116694/?interface=teacher&amp;class=51&amp;subject=10</vt:lpwstr>
      </vt:variant>
      <vt:variant>
        <vt:lpwstr/>
      </vt:variant>
      <vt:variant>
        <vt:i4>6684716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http://school-collection.edu.ru/catalog/rubr/ee9ec086-8148-455a-9a4d-3d20d3d4654e/116693/?interface=teacher&amp;class=51&amp;subject=10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курса литературы</dc:title>
  <dc:subject/>
  <dc:creator>Компьютер 1</dc:creator>
  <cp:keywords/>
  <dc:description/>
  <cp:lastModifiedBy>Ivan</cp:lastModifiedBy>
  <cp:revision>2</cp:revision>
  <cp:lastPrinted>2009-06-24T08:14:00Z</cp:lastPrinted>
  <dcterms:created xsi:type="dcterms:W3CDTF">2018-04-02T08:16:00Z</dcterms:created>
  <dcterms:modified xsi:type="dcterms:W3CDTF">2018-04-02T08:16:00Z</dcterms:modified>
</cp:coreProperties>
</file>