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C0" w:rsidRPr="00941F08" w:rsidRDefault="00430CC0" w:rsidP="00941F08">
      <w:pPr>
        <w:tabs>
          <w:tab w:val="left" w:pos="-567"/>
        </w:tabs>
        <w:spacing w:after="0" w:line="240" w:lineRule="auto"/>
        <w:ind w:left="-851" w:right="-284"/>
        <w:jc w:val="both"/>
        <w:rPr>
          <w:b/>
          <w:sz w:val="24"/>
          <w:szCs w:val="24"/>
        </w:rPr>
      </w:pPr>
      <w:r w:rsidRPr="00941F08">
        <w:rPr>
          <w:sz w:val="24"/>
          <w:szCs w:val="24"/>
        </w:rPr>
        <w:t xml:space="preserve">Рабочая программа по биологии для </w:t>
      </w:r>
      <w:r w:rsidR="00083160" w:rsidRPr="00941F08">
        <w:rPr>
          <w:sz w:val="24"/>
          <w:szCs w:val="24"/>
        </w:rPr>
        <w:t>6</w:t>
      </w:r>
      <w:r w:rsidRPr="00941F08">
        <w:rPr>
          <w:sz w:val="24"/>
          <w:szCs w:val="24"/>
        </w:rPr>
        <w:t xml:space="preserve"> класса составлена на основе федерального государственного образовательного стандарта,  примерной программы по биологии и авторской программы В.В.Пасечника.</w:t>
      </w:r>
    </w:p>
    <w:p w:rsidR="00D67F7A" w:rsidRPr="00941F08" w:rsidRDefault="00AA26D0" w:rsidP="00941F08">
      <w:pPr>
        <w:spacing w:after="0" w:line="240" w:lineRule="auto"/>
        <w:ind w:left="-851" w:right="-284"/>
        <w:jc w:val="center"/>
        <w:rPr>
          <w:b/>
          <w:sz w:val="24"/>
          <w:szCs w:val="24"/>
        </w:rPr>
      </w:pPr>
      <w:r w:rsidRPr="00941F08">
        <w:rPr>
          <w:b/>
          <w:sz w:val="24"/>
          <w:szCs w:val="24"/>
        </w:rPr>
        <w:t>Планируемые р</w:t>
      </w:r>
      <w:r w:rsidR="00D67F7A" w:rsidRPr="00941F08">
        <w:rPr>
          <w:b/>
          <w:sz w:val="24"/>
          <w:szCs w:val="24"/>
        </w:rPr>
        <w:t>езультаты изучения учебного предмета</w:t>
      </w:r>
      <w:r w:rsidRPr="00941F08">
        <w:rPr>
          <w:b/>
          <w:sz w:val="24"/>
          <w:szCs w:val="24"/>
        </w:rPr>
        <w:t xml:space="preserve"> «Биология»</w:t>
      </w:r>
    </w:p>
    <w:p w:rsidR="00F92539" w:rsidRPr="00941F08" w:rsidRDefault="00F92539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b/>
          <w:i/>
          <w:sz w:val="24"/>
          <w:szCs w:val="24"/>
        </w:rPr>
        <w:t>Личностные результаты</w:t>
      </w:r>
      <w:r w:rsidRPr="00941F08">
        <w:rPr>
          <w:sz w:val="24"/>
          <w:szCs w:val="24"/>
        </w:rPr>
        <w:t>:</w:t>
      </w:r>
    </w:p>
    <w:p w:rsidR="00505A0C" w:rsidRDefault="00505A0C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1F08" w:rsidRPr="00941F08">
        <w:rPr>
          <w:sz w:val="24"/>
          <w:szCs w:val="24"/>
        </w:rPr>
        <w:t xml:space="preserve">испытывать чувство гордости за российскую биологическую науку; </w:t>
      </w:r>
    </w:p>
    <w:p w:rsidR="00505A0C" w:rsidRDefault="00505A0C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1F08" w:rsidRPr="00941F08">
        <w:rPr>
          <w:sz w:val="24"/>
          <w:szCs w:val="24"/>
        </w:rPr>
        <w:t xml:space="preserve">знать правила поведения в природе; </w:t>
      </w:r>
    </w:p>
    <w:p w:rsidR="00505A0C" w:rsidRDefault="00505A0C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1F08" w:rsidRPr="00941F08">
        <w:rPr>
          <w:sz w:val="24"/>
          <w:szCs w:val="24"/>
        </w:rPr>
        <w:t xml:space="preserve">понимать основные факторы, определяющие взаимоотношения человека и природы; </w:t>
      </w:r>
    </w:p>
    <w:p w:rsidR="00505A0C" w:rsidRDefault="00505A0C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1F08" w:rsidRPr="00941F08">
        <w:rPr>
          <w:sz w:val="24"/>
          <w:szCs w:val="24"/>
        </w:rPr>
        <w:t xml:space="preserve">уметь реализовывать теоретические познания на практике; </w:t>
      </w:r>
    </w:p>
    <w:p w:rsidR="00505A0C" w:rsidRDefault="00505A0C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1F08" w:rsidRPr="00941F08">
        <w:rPr>
          <w:sz w:val="24"/>
          <w:szCs w:val="24"/>
        </w:rPr>
        <w:t xml:space="preserve">понимать социальную значимость и содержание профессий, связанных с биологией; </w:t>
      </w:r>
    </w:p>
    <w:p w:rsidR="00505A0C" w:rsidRDefault="00505A0C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1F08" w:rsidRPr="00941F08">
        <w:rPr>
          <w:sz w:val="24"/>
          <w:szCs w:val="24"/>
        </w:rPr>
        <w:t xml:space="preserve">испытывать любовь к природе; </w:t>
      </w:r>
    </w:p>
    <w:p w:rsidR="00505A0C" w:rsidRDefault="00505A0C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1F08" w:rsidRPr="00941F08">
        <w:rPr>
          <w:sz w:val="24"/>
          <w:szCs w:val="24"/>
        </w:rPr>
        <w:t xml:space="preserve">признавать право каждого на собственное мнение; </w:t>
      </w:r>
    </w:p>
    <w:p w:rsidR="00505A0C" w:rsidRDefault="00505A0C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1F08" w:rsidRPr="00941F08">
        <w:rPr>
          <w:sz w:val="24"/>
          <w:szCs w:val="24"/>
        </w:rPr>
        <w:t xml:space="preserve">проявлять готовность к самостоятельным поступкам и действиям на благо природы; </w:t>
      </w:r>
    </w:p>
    <w:p w:rsidR="00505A0C" w:rsidRDefault="00505A0C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1F08" w:rsidRPr="00941F08">
        <w:rPr>
          <w:sz w:val="24"/>
          <w:szCs w:val="24"/>
        </w:rPr>
        <w:t xml:space="preserve">уметь отстаивать свою точку зрения; </w:t>
      </w:r>
    </w:p>
    <w:p w:rsidR="00505A0C" w:rsidRDefault="00505A0C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1F08" w:rsidRPr="00941F08">
        <w:rPr>
          <w:sz w:val="24"/>
          <w:szCs w:val="24"/>
        </w:rPr>
        <w:t xml:space="preserve">критично относиться к своим поступкам, нести ответственность за последствия; </w:t>
      </w:r>
    </w:p>
    <w:p w:rsidR="00941F08" w:rsidRPr="00941F08" w:rsidRDefault="00505A0C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1F08" w:rsidRPr="00941F08">
        <w:rPr>
          <w:sz w:val="24"/>
          <w:szCs w:val="24"/>
        </w:rPr>
        <w:t>уметь слушать и слышать другое мнение</w:t>
      </w:r>
      <w:r>
        <w:rPr>
          <w:sz w:val="24"/>
          <w:szCs w:val="24"/>
        </w:rPr>
        <w:t>.</w:t>
      </w:r>
    </w:p>
    <w:p w:rsidR="00F92539" w:rsidRPr="00941F08" w:rsidRDefault="00F92539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b/>
          <w:i/>
          <w:sz w:val="24"/>
          <w:szCs w:val="24"/>
        </w:rPr>
        <w:t>Метапредметные результаты</w:t>
      </w:r>
      <w:r w:rsidRPr="00941F08">
        <w:rPr>
          <w:sz w:val="24"/>
          <w:szCs w:val="24"/>
        </w:rPr>
        <w:t>:</w:t>
      </w:r>
    </w:p>
    <w:p w:rsidR="00505A0C" w:rsidRDefault="00505A0C" w:rsidP="00941F08">
      <w:pPr>
        <w:pStyle w:val="af3"/>
        <w:tabs>
          <w:tab w:val="left" w:pos="-426"/>
        </w:tabs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41F08" w:rsidRPr="00941F08">
        <w:rPr>
          <w:rFonts w:ascii="Times New Roman" w:hAnsi="Times New Roman"/>
          <w:sz w:val="24"/>
          <w:szCs w:val="24"/>
        </w:rPr>
        <w:t xml:space="preserve"> составлять план текста; </w:t>
      </w:r>
    </w:p>
    <w:p w:rsidR="00505A0C" w:rsidRDefault="00505A0C" w:rsidP="00941F08">
      <w:pPr>
        <w:pStyle w:val="af3"/>
        <w:tabs>
          <w:tab w:val="left" w:pos="-426"/>
        </w:tabs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41F08" w:rsidRPr="00941F08">
        <w:rPr>
          <w:rFonts w:ascii="Times New Roman" w:hAnsi="Times New Roman"/>
          <w:sz w:val="24"/>
          <w:szCs w:val="24"/>
        </w:rPr>
        <w:t xml:space="preserve">владеть таким видом изложения текста, как повествование; </w:t>
      </w:r>
    </w:p>
    <w:p w:rsidR="00505A0C" w:rsidRDefault="00505A0C" w:rsidP="00941F08">
      <w:pPr>
        <w:pStyle w:val="af3"/>
        <w:tabs>
          <w:tab w:val="left" w:pos="-426"/>
        </w:tabs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41F08" w:rsidRPr="00941F08">
        <w:rPr>
          <w:rFonts w:ascii="Times New Roman" w:hAnsi="Times New Roman"/>
          <w:sz w:val="24"/>
          <w:szCs w:val="24"/>
        </w:rPr>
        <w:t xml:space="preserve">под руководством учителя проводить непосредственное наблюдение; </w:t>
      </w:r>
    </w:p>
    <w:p w:rsidR="00505A0C" w:rsidRDefault="00505A0C" w:rsidP="00941F08">
      <w:pPr>
        <w:pStyle w:val="af3"/>
        <w:tabs>
          <w:tab w:val="left" w:pos="-426"/>
        </w:tabs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41F08" w:rsidRPr="00941F08">
        <w:rPr>
          <w:rFonts w:ascii="Times New Roman" w:hAnsi="Times New Roman"/>
          <w:sz w:val="24"/>
          <w:szCs w:val="24"/>
        </w:rPr>
        <w:t xml:space="preserve">под руководством учителя оформлять отчет, включающий описание наблюдения, его результаты, выводы; </w:t>
      </w:r>
    </w:p>
    <w:p w:rsidR="00505A0C" w:rsidRDefault="00505A0C" w:rsidP="00941F08">
      <w:pPr>
        <w:pStyle w:val="af3"/>
        <w:tabs>
          <w:tab w:val="left" w:pos="-426"/>
        </w:tabs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41F08" w:rsidRPr="00941F08">
        <w:rPr>
          <w:rFonts w:ascii="Times New Roman" w:hAnsi="Times New Roman"/>
          <w:sz w:val="24"/>
          <w:szCs w:val="24"/>
        </w:rPr>
        <w:t xml:space="preserve">получать биологическую информацию из различных источников; </w:t>
      </w:r>
    </w:p>
    <w:p w:rsidR="00505A0C" w:rsidRDefault="00505A0C" w:rsidP="00941F08">
      <w:pPr>
        <w:pStyle w:val="af3"/>
        <w:tabs>
          <w:tab w:val="left" w:pos="-426"/>
        </w:tabs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41F08" w:rsidRPr="00941F08">
        <w:rPr>
          <w:rFonts w:ascii="Times New Roman" w:hAnsi="Times New Roman"/>
          <w:sz w:val="24"/>
          <w:szCs w:val="24"/>
        </w:rPr>
        <w:t xml:space="preserve">определять отношения объекта с другими объектами; </w:t>
      </w:r>
    </w:p>
    <w:p w:rsidR="00505A0C" w:rsidRDefault="00505A0C" w:rsidP="00941F08">
      <w:pPr>
        <w:pStyle w:val="af3"/>
        <w:tabs>
          <w:tab w:val="left" w:pos="-426"/>
        </w:tabs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41F08" w:rsidRPr="00941F08">
        <w:rPr>
          <w:rFonts w:ascii="Times New Roman" w:hAnsi="Times New Roman"/>
          <w:sz w:val="24"/>
          <w:szCs w:val="24"/>
        </w:rPr>
        <w:t>определять существенные признаки объекта</w:t>
      </w:r>
      <w:r>
        <w:rPr>
          <w:rFonts w:ascii="Times New Roman" w:hAnsi="Times New Roman"/>
          <w:sz w:val="24"/>
          <w:szCs w:val="24"/>
        </w:rPr>
        <w:t>;</w:t>
      </w:r>
    </w:p>
    <w:p w:rsidR="00505A0C" w:rsidRDefault="00505A0C" w:rsidP="00941F08">
      <w:pPr>
        <w:pStyle w:val="af3"/>
        <w:tabs>
          <w:tab w:val="left" w:pos="-426"/>
        </w:tabs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41F08" w:rsidRPr="00941F08">
        <w:rPr>
          <w:rFonts w:ascii="Times New Roman" w:hAnsi="Times New Roman"/>
          <w:sz w:val="24"/>
          <w:szCs w:val="24"/>
        </w:rPr>
        <w:t>анализировать объекты под микроскопом;</w:t>
      </w:r>
    </w:p>
    <w:p w:rsidR="00505A0C" w:rsidRDefault="00505A0C" w:rsidP="00941F08">
      <w:pPr>
        <w:pStyle w:val="af3"/>
        <w:tabs>
          <w:tab w:val="left" w:pos="-426"/>
        </w:tabs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41F08" w:rsidRPr="00941F08">
        <w:rPr>
          <w:rFonts w:ascii="Times New Roman" w:hAnsi="Times New Roman"/>
          <w:sz w:val="24"/>
          <w:szCs w:val="24"/>
        </w:rPr>
        <w:t>сравнивать объекты под микроскопом с их изображением на рисунках и определять их;</w:t>
      </w:r>
    </w:p>
    <w:p w:rsidR="00505A0C" w:rsidRDefault="00505A0C" w:rsidP="00941F08">
      <w:pPr>
        <w:pStyle w:val="af3"/>
        <w:tabs>
          <w:tab w:val="left" w:pos="-426"/>
        </w:tabs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41F08" w:rsidRPr="00941F08">
        <w:rPr>
          <w:rFonts w:ascii="Times New Roman" w:hAnsi="Times New Roman"/>
          <w:sz w:val="24"/>
          <w:szCs w:val="24"/>
        </w:rPr>
        <w:t xml:space="preserve">оформлять результаты лабораторной работы в рабочей тетради; </w:t>
      </w:r>
    </w:p>
    <w:p w:rsidR="00505A0C" w:rsidRDefault="00505A0C" w:rsidP="00941F08">
      <w:pPr>
        <w:pStyle w:val="af3"/>
        <w:tabs>
          <w:tab w:val="left" w:pos="-426"/>
        </w:tabs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41F08" w:rsidRPr="00941F08">
        <w:rPr>
          <w:rFonts w:ascii="Times New Roman" w:hAnsi="Times New Roman"/>
          <w:sz w:val="24"/>
          <w:szCs w:val="24"/>
        </w:rPr>
        <w:t>работать с текстом и иллюстрациями учебника</w:t>
      </w:r>
      <w:r>
        <w:rPr>
          <w:rFonts w:ascii="Times New Roman" w:hAnsi="Times New Roman"/>
          <w:sz w:val="24"/>
          <w:szCs w:val="24"/>
        </w:rPr>
        <w:t>;</w:t>
      </w:r>
      <w:r w:rsidR="00941F08" w:rsidRPr="00941F08">
        <w:rPr>
          <w:rFonts w:ascii="Times New Roman" w:hAnsi="Times New Roman"/>
          <w:sz w:val="24"/>
          <w:szCs w:val="24"/>
        </w:rPr>
        <w:t xml:space="preserve"> </w:t>
      </w:r>
    </w:p>
    <w:p w:rsidR="00505A0C" w:rsidRDefault="00505A0C" w:rsidP="00941F08">
      <w:pPr>
        <w:pStyle w:val="af3"/>
        <w:tabs>
          <w:tab w:val="left" w:pos="-426"/>
        </w:tabs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41F08" w:rsidRPr="00941F08">
        <w:rPr>
          <w:rFonts w:ascii="Times New Roman" w:hAnsi="Times New Roman"/>
          <w:sz w:val="24"/>
          <w:szCs w:val="24"/>
        </w:rPr>
        <w:t xml:space="preserve">работать с учебником, рабочей тетрадью и дидактическими материалами; </w:t>
      </w:r>
    </w:p>
    <w:p w:rsidR="00505A0C" w:rsidRDefault="00505A0C" w:rsidP="00941F08">
      <w:pPr>
        <w:pStyle w:val="af3"/>
        <w:tabs>
          <w:tab w:val="left" w:pos="-426"/>
        </w:tabs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41F08" w:rsidRPr="00941F08">
        <w:rPr>
          <w:rFonts w:ascii="Times New Roman" w:hAnsi="Times New Roman"/>
          <w:sz w:val="24"/>
          <w:szCs w:val="24"/>
        </w:rPr>
        <w:t>составлять сообщения на основе обобщения материала учебника и дополнительной литературы</w:t>
      </w:r>
      <w:r>
        <w:rPr>
          <w:rFonts w:ascii="Times New Roman" w:hAnsi="Times New Roman"/>
          <w:sz w:val="24"/>
          <w:szCs w:val="24"/>
        </w:rPr>
        <w:t>;</w:t>
      </w:r>
    </w:p>
    <w:p w:rsidR="00505A0C" w:rsidRDefault="00505A0C" w:rsidP="00941F08">
      <w:pPr>
        <w:pStyle w:val="af3"/>
        <w:tabs>
          <w:tab w:val="left" w:pos="-426"/>
        </w:tabs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41F08" w:rsidRPr="00941F08">
        <w:rPr>
          <w:rFonts w:ascii="Times New Roman" w:hAnsi="Times New Roman"/>
          <w:sz w:val="24"/>
          <w:szCs w:val="24"/>
        </w:rPr>
        <w:t xml:space="preserve">выполнять лабораторные работы под руководством учителя; </w:t>
      </w:r>
    </w:p>
    <w:p w:rsidR="00505A0C" w:rsidRDefault="00505A0C" w:rsidP="00941F08">
      <w:pPr>
        <w:pStyle w:val="af3"/>
        <w:tabs>
          <w:tab w:val="left" w:pos="-426"/>
        </w:tabs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41F08" w:rsidRPr="00941F08">
        <w:rPr>
          <w:rFonts w:ascii="Times New Roman" w:hAnsi="Times New Roman"/>
          <w:sz w:val="24"/>
          <w:szCs w:val="24"/>
        </w:rPr>
        <w:t xml:space="preserve">сравнивать представителей разных групп растений, делать выводы на основе сравнения; </w:t>
      </w:r>
    </w:p>
    <w:p w:rsidR="00505A0C" w:rsidRDefault="00505A0C" w:rsidP="00941F08">
      <w:pPr>
        <w:pStyle w:val="af3"/>
        <w:tabs>
          <w:tab w:val="left" w:pos="-426"/>
        </w:tabs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41F08" w:rsidRPr="00941F08">
        <w:rPr>
          <w:rFonts w:ascii="Times New Roman" w:hAnsi="Times New Roman"/>
          <w:sz w:val="24"/>
          <w:szCs w:val="24"/>
        </w:rPr>
        <w:t xml:space="preserve">оценивать с эстетической точки зрения представителей растительного мира; </w:t>
      </w:r>
    </w:p>
    <w:p w:rsidR="00941F08" w:rsidRPr="00941F08" w:rsidRDefault="00505A0C" w:rsidP="00941F08">
      <w:pPr>
        <w:pStyle w:val="af3"/>
        <w:tabs>
          <w:tab w:val="left" w:pos="-426"/>
        </w:tabs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41F08" w:rsidRPr="00941F08">
        <w:rPr>
          <w:rFonts w:ascii="Times New Roman" w:hAnsi="Times New Roman"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F92539" w:rsidRPr="00941F08" w:rsidRDefault="00F92539" w:rsidP="00941F08">
      <w:pPr>
        <w:pStyle w:val="af3"/>
        <w:tabs>
          <w:tab w:val="left" w:pos="-426"/>
        </w:tabs>
        <w:ind w:left="-851" w:right="-284"/>
        <w:jc w:val="both"/>
        <w:rPr>
          <w:rFonts w:ascii="Times New Roman" w:hAnsi="Times New Roman"/>
          <w:sz w:val="24"/>
          <w:szCs w:val="24"/>
        </w:rPr>
      </w:pPr>
      <w:r w:rsidRPr="00941F08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941F08">
        <w:rPr>
          <w:rFonts w:ascii="Times New Roman" w:hAnsi="Times New Roman"/>
          <w:sz w:val="24"/>
          <w:szCs w:val="24"/>
        </w:rPr>
        <w:t>:</w:t>
      </w:r>
    </w:p>
    <w:p w:rsidR="00505A0C" w:rsidRDefault="00505A0C" w:rsidP="00505A0C">
      <w:pPr>
        <w:pStyle w:val="af4"/>
        <w:spacing w:after="0" w:line="240" w:lineRule="auto"/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41F08" w:rsidRPr="00941F08">
        <w:rPr>
          <w:rFonts w:ascii="Times New Roman" w:hAnsi="Times New Roman"/>
          <w:sz w:val="24"/>
          <w:szCs w:val="24"/>
        </w:rPr>
        <w:t>познавательной (интеллектуальной) сфере:</w:t>
      </w:r>
    </w:p>
    <w:p w:rsidR="00505A0C" w:rsidRDefault="00941F08" w:rsidP="00505A0C">
      <w:pPr>
        <w:pStyle w:val="af4"/>
        <w:spacing w:after="0" w:line="240" w:lineRule="auto"/>
        <w:ind w:left="-851" w:right="-284"/>
        <w:jc w:val="both"/>
        <w:rPr>
          <w:rFonts w:ascii="Times New Roman" w:hAnsi="Times New Roman"/>
          <w:sz w:val="24"/>
          <w:szCs w:val="24"/>
        </w:rPr>
      </w:pPr>
      <w:r w:rsidRPr="00941F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1F08">
        <w:rPr>
          <w:rFonts w:ascii="Times New Roman" w:hAnsi="Times New Roman"/>
          <w:sz w:val="24"/>
          <w:szCs w:val="24"/>
        </w:rPr>
        <w:t xml:space="preserve">• выделение существенных признаков биологических объектов (отличительных признаков живых организмов) и процессов жизнедеятельности (обмена веществ и превращение энергии, питание, дыхание, выделение, рост, развитие, размножение); </w:t>
      </w:r>
      <w:proofErr w:type="gramEnd"/>
    </w:p>
    <w:p w:rsidR="00505A0C" w:rsidRDefault="00941F08" w:rsidP="00505A0C">
      <w:pPr>
        <w:pStyle w:val="af4"/>
        <w:spacing w:after="0" w:line="240" w:lineRule="auto"/>
        <w:ind w:left="-851" w:right="-284"/>
        <w:jc w:val="both"/>
        <w:rPr>
          <w:rFonts w:ascii="Times New Roman" w:hAnsi="Times New Roman"/>
          <w:sz w:val="24"/>
          <w:szCs w:val="24"/>
        </w:rPr>
      </w:pPr>
      <w:r w:rsidRPr="00941F08">
        <w:rPr>
          <w:rFonts w:ascii="Times New Roman" w:hAnsi="Times New Roman"/>
          <w:sz w:val="24"/>
          <w:szCs w:val="24"/>
        </w:rPr>
        <w:t xml:space="preserve">• приведение доказательств (аргументация) зависимости здоровья человека от состояния окружающей среды; необходимости защиты окружающей среды; соблюдения мер профилактики заболеваний, </w:t>
      </w:r>
    </w:p>
    <w:p w:rsidR="00505A0C" w:rsidRDefault="00941F08" w:rsidP="00505A0C">
      <w:pPr>
        <w:pStyle w:val="af4"/>
        <w:spacing w:after="0" w:line="240" w:lineRule="auto"/>
        <w:ind w:left="-851" w:right="-284"/>
        <w:jc w:val="both"/>
        <w:rPr>
          <w:rFonts w:ascii="Times New Roman" w:hAnsi="Times New Roman"/>
          <w:sz w:val="24"/>
          <w:szCs w:val="24"/>
        </w:rPr>
      </w:pPr>
      <w:r w:rsidRPr="00941F08">
        <w:rPr>
          <w:rFonts w:ascii="Times New Roman" w:hAnsi="Times New Roman"/>
          <w:sz w:val="24"/>
          <w:szCs w:val="24"/>
        </w:rPr>
        <w:t>• классификация — определение принадлежности биологических объектов к определенной систематической группе;</w:t>
      </w:r>
    </w:p>
    <w:p w:rsidR="00505A0C" w:rsidRDefault="00941F08" w:rsidP="00505A0C">
      <w:pPr>
        <w:pStyle w:val="af4"/>
        <w:spacing w:after="0" w:line="240" w:lineRule="auto"/>
        <w:ind w:left="-851" w:right="-284"/>
        <w:jc w:val="both"/>
        <w:rPr>
          <w:rFonts w:ascii="Times New Roman" w:hAnsi="Times New Roman"/>
          <w:sz w:val="24"/>
          <w:szCs w:val="24"/>
        </w:rPr>
      </w:pPr>
      <w:r w:rsidRPr="00941F08">
        <w:rPr>
          <w:rFonts w:ascii="Times New Roman" w:hAnsi="Times New Roman"/>
          <w:sz w:val="24"/>
          <w:szCs w:val="24"/>
        </w:rPr>
        <w:t xml:space="preserve">• объяснение роли биологии в практической деятельности людей; роли различных организмов в жизни человека; значения биологического разнообразия для сохранения биосферы; </w:t>
      </w:r>
    </w:p>
    <w:p w:rsidR="00505A0C" w:rsidRDefault="00941F08" w:rsidP="00505A0C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505A0C">
        <w:rPr>
          <w:sz w:val="24"/>
          <w:szCs w:val="24"/>
        </w:rPr>
        <w:t xml:space="preserve"> • сравнение биологических объектов и процессов, умение делать выводы и умозаключения на основе сравнения; </w:t>
      </w:r>
    </w:p>
    <w:p w:rsidR="00505A0C" w:rsidRDefault="00941F08" w:rsidP="00505A0C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505A0C">
        <w:rPr>
          <w:sz w:val="24"/>
          <w:szCs w:val="24"/>
        </w:rPr>
        <w:t xml:space="preserve">• выявление приспособлений организмов к среде обитания; </w:t>
      </w:r>
    </w:p>
    <w:p w:rsidR="00B53D08" w:rsidRDefault="00941F08" w:rsidP="00505A0C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505A0C">
        <w:rPr>
          <w:sz w:val="24"/>
          <w:szCs w:val="24"/>
        </w:rPr>
        <w:t xml:space="preserve"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B53D08" w:rsidRDefault="00941F08" w:rsidP="00505A0C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505A0C">
        <w:rPr>
          <w:sz w:val="24"/>
          <w:szCs w:val="24"/>
        </w:rPr>
        <w:t xml:space="preserve"> В ценностно-ориентационной сфере: </w:t>
      </w:r>
    </w:p>
    <w:p w:rsidR="00B53D08" w:rsidRDefault="00941F08" w:rsidP="00505A0C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505A0C">
        <w:rPr>
          <w:sz w:val="24"/>
          <w:szCs w:val="24"/>
        </w:rPr>
        <w:t xml:space="preserve">• знание основных правил поведения в природе и основ здорового образа жизни; </w:t>
      </w:r>
    </w:p>
    <w:p w:rsidR="00B53D08" w:rsidRDefault="00941F08" w:rsidP="00505A0C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505A0C">
        <w:rPr>
          <w:sz w:val="24"/>
          <w:szCs w:val="24"/>
        </w:rPr>
        <w:lastRenderedPageBreak/>
        <w:t xml:space="preserve">• анализ и оценка последствий деятельности человека в природе, влияния факторов риска на здоровье человека. </w:t>
      </w:r>
    </w:p>
    <w:p w:rsidR="00B53D08" w:rsidRDefault="00941F08" w:rsidP="00505A0C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505A0C">
        <w:rPr>
          <w:sz w:val="24"/>
          <w:szCs w:val="24"/>
        </w:rPr>
        <w:t xml:space="preserve"> В сфере трудовой деятельности: </w:t>
      </w:r>
    </w:p>
    <w:p w:rsidR="00B53D08" w:rsidRDefault="00941F08" w:rsidP="00505A0C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505A0C">
        <w:rPr>
          <w:sz w:val="24"/>
          <w:szCs w:val="24"/>
        </w:rPr>
        <w:t xml:space="preserve">• знание и соблюдение правил работы в кабинете биологии; </w:t>
      </w:r>
    </w:p>
    <w:p w:rsidR="00B53D08" w:rsidRDefault="00941F08" w:rsidP="00505A0C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505A0C">
        <w:rPr>
          <w:sz w:val="24"/>
          <w:szCs w:val="24"/>
        </w:rPr>
        <w:t xml:space="preserve">• соблюдение правил работы с биологическими приборами и инструментами (препаровальные иглы, скальпели, лупы, микроскопы). </w:t>
      </w:r>
    </w:p>
    <w:p w:rsidR="00B53D08" w:rsidRDefault="00941F08" w:rsidP="00505A0C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505A0C">
        <w:rPr>
          <w:sz w:val="24"/>
          <w:szCs w:val="24"/>
        </w:rPr>
        <w:t xml:space="preserve">В эстетической сфере: </w:t>
      </w:r>
    </w:p>
    <w:p w:rsidR="00B53D08" w:rsidRDefault="00941F08" w:rsidP="00B53D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505A0C">
        <w:rPr>
          <w:sz w:val="24"/>
          <w:szCs w:val="24"/>
        </w:rPr>
        <w:t>• овладение умением оценивать с эстетической точки зрения объекты живой природы</w:t>
      </w:r>
    </w:p>
    <w:p w:rsidR="00B53D08" w:rsidRDefault="00B53D08" w:rsidP="00941F08">
      <w:pPr>
        <w:tabs>
          <w:tab w:val="clear" w:pos="1100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sz w:val="24"/>
          <w:szCs w:val="24"/>
        </w:rPr>
      </w:pPr>
    </w:p>
    <w:p w:rsidR="00D67F7A" w:rsidRPr="00941F08" w:rsidRDefault="00D67F7A" w:rsidP="00B53D08">
      <w:pPr>
        <w:tabs>
          <w:tab w:val="clear" w:pos="1100"/>
        </w:tabs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b/>
          <w:bCs/>
          <w:color w:val="000000"/>
          <w:sz w:val="24"/>
          <w:szCs w:val="24"/>
        </w:rPr>
      </w:pPr>
      <w:r w:rsidRPr="00941F08">
        <w:rPr>
          <w:b/>
          <w:bCs/>
          <w:color w:val="000000"/>
          <w:sz w:val="24"/>
          <w:szCs w:val="24"/>
        </w:rPr>
        <w:t>Содержание учебного предмета</w:t>
      </w:r>
      <w:r w:rsidR="00AA26D0" w:rsidRPr="00941F08">
        <w:rPr>
          <w:b/>
          <w:bCs/>
          <w:color w:val="000000"/>
          <w:sz w:val="24"/>
          <w:szCs w:val="24"/>
        </w:rPr>
        <w:t xml:space="preserve"> «Биология»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/>
          <w:bCs/>
          <w:sz w:val="24"/>
          <w:szCs w:val="24"/>
        </w:rPr>
      </w:pPr>
      <w:r w:rsidRPr="00941F08">
        <w:rPr>
          <w:rFonts w:eastAsia="Times New Roman"/>
          <w:b/>
          <w:bCs/>
          <w:sz w:val="24"/>
          <w:szCs w:val="24"/>
        </w:rPr>
        <w:t>Раздел 1. Жизнедеятельность организмов  (17ч)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Обмен веществ – главный признак жизни.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Процессы жизнедеятельности организмов. Обмен веществ. Составные компоненты обмена веществ: питание, дыхание, поступление веществ в организм, их транспорт и преобразование, выделение. Использование энергии организмами.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Почвенное питание растений.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Питание. Способы питания организмов. Автотрофные и гетеротрофные организмы.  Почвенное питание растений. Корень, его строение и функции. Поглощение воды и минеральных веществ. Лабораторный опыт «Поглощение воды корнем».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Удобрения.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Управление почвенным питанием растений. Удобрения минеральные и органические. Способы, сроки и дозы внесения удобрений. Вред, наносимый окружающей среде использованием значительных доз удобрений. Меры охраны природной среды.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Фотосинтез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 xml:space="preserve">Фотосинтез. Хлоропласты, хлорофилл, их роль в фотосинтезе. Управление фотосинтезом </w:t>
      </w:r>
      <w:proofErr w:type="gramStart"/>
      <w:r w:rsidRPr="00941F08">
        <w:rPr>
          <w:sz w:val="24"/>
          <w:szCs w:val="24"/>
        </w:rPr>
        <w:t>растении</w:t>
      </w:r>
      <w:proofErr w:type="gramEnd"/>
      <w:r w:rsidRPr="00941F08">
        <w:rPr>
          <w:sz w:val="24"/>
          <w:szCs w:val="24"/>
        </w:rPr>
        <w:t>: условия, влияющие на интенсивность фотосинтеза.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Значение фотосинтеза.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Значение фотосинтеза. Роль растений в образовании и накоплении органических веществ и кислорода на Земле. Проблема загрязнения воздуха.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Питание бактерий и грибов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Питание бактерий и грибов. Разнообразие способов питания. Грибы сапротрофы и паразиты. Симбиоз у бактерий и грибов.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Гетеротрофное пита</w:t>
      </w:r>
      <w:r w:rsidR="00B53D08">
        <w:rPr>
          <w:sz w:val="24"/>
          <w:szCs w:val="24"/>
        </w:rPr>
        <w:t>ние. Растительноядные животные.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Гетеротрофное питание. Питание животных. Пищеварение. Пища как строительный материал и источник энергии для животных. Способы добывания пищи животными. Растительноядные животные.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Плотоядные и всеядные животные. Хищные растения.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Плотоядные и всеядные животные, особенности питания и добывания пищи. Хищные растения.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Газообмен между организмом и окружающей средой Дыхание животных.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Дыхание как компонент обмена веществ, его роль в жизни организмов. Значение кислорода в процессе дыхания. Органы дыхания у животных. Особенности газообмена у животных.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Дыхание растений.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Дыхание растений, его сущность. Роль устьиц, чечевичек и межклетников в газообмене у растений. Применение знаний о дыхании растений при их выращивании и хранении урожая. Лабораторный опыт «Выделение углекислого газа при дыхании».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Передвижение веществ в организмах. Передвижение веществ у растений.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Передвижение веществ у растений. Транспорт веществ как составная часть обмена веществ. Проводящая функция стебля. Передвижение воды, минеральных и органических веществ в растении. Лабораторный опыт «Передвижение веществ по побегу растения». Запасание органических веществ в органах растений, их использование на процессы жизнедеятельности. Защита растений от повреждений.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Передвижение веществ у животных.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Передвижение веществ у животных. Кровь, её состав, функции и значение. Кровеносная система животных, органы кровеносной системы: кровеносные сосуды и сердце. Роль гемофилии и крови в транспорте веществ в организм животного и осуществлении связи между его организмами.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Освобождение организма от вредных продуктов жизнедеятельности. Выделение у растений.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lastRenderedPageBreak/>
        <w:t>Образование конечных продуктов обмена веще</w:t>
      </w:r>
      <w:proofErr w:type="gramStart"/>
      <w:r w:rsidRPr="00941F08">
        <w:rPr>
          <w:sz w:val="24"/>
          <w:szCs w:val="24"/>
        </w:rPr>
        <w:t>ств в пр</w:t>
      </w:r>
      <w:proofErr w:type="gramEnd"/>
      <w:r w:rsidRPr="00941F08">
        <w:rPr>
          <w:sz w:val="24"/>
          <w:szCs w:val="24"/>
        </w:rPr>
        <w:t>оцессе жизнедеятельности организмов. Выделение из организма продуктов жизнедеятельности. Выделение у растений: удаление продуктов обмена веществ из растительного организма через корни, устьица, листья. Листопад.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Выделение у животных.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Удаление продуктов обмена веществ из организма животного через жабры, кожу, лёгкие, почки. Особенности процесса выделения у животных.</w:t>
      </w:r>
    </w:p>
    <w:p w:rsidR="00941F08" w:rsidRPr="00941F08" w:rsidRDefault="00941F08" w:rsidP="00941F08">
      <w:pPr>
        <w:spacing w:after="0" w:line="240" w:lineRule="auto"/>
        <w:ind w:left="-851" w:right="-284"/>
        <w:jc w:val="both"/>
        <w:rPr>
          <w:sz w:val="24"/>
          <w:szCs w:val="24"/>
        </w:rPr>
      </w:pPr>
      <w:r w:rsidRPr="00941F08">
        <w:rPr>
          <w:sz w:val="24"/>
          <w:szCs w:val="24"/>
        </w:rPr>
        <w:t>Контрольная работа № 1 по теме « Жизнедеятельность организмов»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/>
          <w:bCs/>
          <w:sz w:val="24"/>
          <w:szCs w:val="24"/>
        </w:rPr>
      </w:pPr>
      <w:r w:rsidRPr="00941F08">
        <w:rPr>
          <w:rFonts w:eastAsia="Times New Roman"/>
          <w:b/>
          <w:bCs/>
          <w:sz w:val="24"/>
          <w:szCs w:val="24"/>
        </w:rPr>
        <w:t>Раздел 2. Размножение, рост и развитие организмов (6ч)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Cs/>
          <w:sz w:val="24"/>
          <w:szCs w:val="24"/>
        </w:rPr>
      </w:pPr>
      <w:r w:rsidRPr="00941F08">
        <w:rPr>
          <w:rFonts w:eastAsia="Times New Roman"/>
          <w:bCs/>
          <w:sz w:val="24"/>
          <w:szCs w:val="24"/>
        </w:rPr>
        <w:t xml:space="preserve">Размножение  организмов, его значение. </w:t>
      </w:r>
      <w:proofErr w:type="gramStart"/>
      <w:r w:rsidRPr="00941F08">
        <w:rPr>
          <w:rFonts w:eastAsia="Times New Roman"/>
          <w:bCs/>
          <w:sz w:val="24"/>
          <w:szCs w:val="24"/>
        </w:rPr>
        <w:t>Бесполое</w:t>
      </w:r>
      <w:proofErr w:type="gramEnd"/>
      <w:r w:rsidRPr="00941F08">
        <w:rPr>
          <w:rFonts w:eastAsia="Times New Roman"/>
          <w:bCs/>
          <w:sz w:val="24"/>
          <w:szCs w:val="24"/>
        </w:rPr>
        <w:t xml:space="preserve"> размножении. 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Cs/>
          <w:sz w:val="24"/>
          <w:szCs w:val="24"/>
        </w:rPr>
      </w:pPr>
      <w:r w:rsidRPr="00941F08">
        <w:rPr>
          <w:rFonts w:eastAsia="Times New Roman"/>
          <w:bCs/>
          <w:sz w:val="24"/>
          <w:szCs w:val="24"/>
        </w:rPr>
        <w:t xml:space="preserve">Размножение организмов, его роль </w:t>
      </w:r>
      <w:r w:rsidR="00B53D08">
        <w:rPr>
          <w:rFonts w:eastAsia="Times New Roman"/>
          <w:bCs/>
          <w:sz w:val="24"/>
          <w:szCs w:val="24"/>
        </w:rPr>
        <w:t>в</w:t>
      </w:r>
      <w:r w:rsidRPr="00941F08">
        <w:rPr>
          <w:rFonts w:eastAsia="Times New Roman"/>
          <w:bCs/>
          <w:sz w:val="24"/>
          <w:szCs w:val="24"/>
        </w:rPr>
        <w:t xml:space="preserve"> преемственности поколений. Размножение как важнейшее свойство организмов. Способы размножения организмов. Бесполое размножение растений и животных. Лабораторная работа</w:t>
      </w:r>
      <w:r w:rsidR="00D827F1">
        <w:rPr>
          <w:rFonts w:eastAsia="Times New Roman"/>
          <w:bCs/>
          <w:sz w:val="24"/>
          <w:szCs w:val="24"/>
        </w:rPr>
        <w:t xml:space="preserve"> №2</w:t>
      </w:r>
      <w:r w:rsidRPr="00941F08">
        <w:rPr>
          <w:rFonts w:eastAsia="Times New Roman"/>
          <w:bCs/>
          <w:sz w:val="24"/>
          <w:szCs w:val="24"/>
        </w:rPr>
        <w:t xml:space="preserve"> «Вегетативное размножение комнатных растений»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Cs/>
          <w:sz w:val="24"/>
          <w:szCs w:val="24"/>
        </w:rPr>
      </w:pPr>
      <w:r w:rsidRPr="00941F08">
        <w:rPr>
          <w:rFonts w:eastAsia="Times New Roman"/>
          <w:bCs/>
          <w:sz w:val="24"/>
          <w:szCs w:val="24"/>
        </w:rPr>
        <w:t>Половое размножение.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Cs/>
          <w:sz w:val="24"/>
          <w:szCs w:val="24"/>
        </w:rPr>
      </w:pPr>
      <w:r w:rsidRPr="00941F08">
        <w:rPr>
          <w:rFonts w:eastAsia="Times New Roman"/>
          <w:bCs/>
          <w:sz w:val="24"/>
          <w:szCs w:val="24"/>
        </w:rPr>
        <w:t>Половое размножение, его особенности. Половые клетки. Оплодотворение. Цветок – орган полового размножения растений, его строение и функции. Опыление. Усложнение полового размножения в процессе исторического развития. Значение полового размножения для потомства и эволюции органического мира.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Cs/>
          <w:sz w:val="24"/>
          <w:szCs w:val="24"/>
        </w:rPr>
      </w:pPr>
      <w:r w:rsidRPr="00941F08">
        <w:rPr>
          <w:rFonts w:eastAsia="Times New Roman"/>
          <w:bCs/>
          <w:sz w:val="24"/>
          <w:szCs w:val="24"/>
        </w:rPr>
        <w:t>Рост и развитие – свойства живых организмов. Индивидуальное развитие.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Cs/>
          <w:sz w:val="24"/>
          <w:szCs w:val="24"/>
        </w:rPr>
      </w:pPr>
      <w:r w:rsidRPr="00941F08">
        <w:rPr>
          <w:rFonts w:eastAsia="Times New Roman"/>
          <w:bCs/>
          <w:sz w:val="24"/>
          <w:szCs w:val="24"/>
        </w:rPr>
        <w:t xml:space="preserve">Рост и развитие – свойства живых организмов. Причины роста организмов. Продолжительность роста растений и животных. Особенности роста растений. Лабораторная работа </w:t>
      </w:r>
      <w:r w:rsidR="00D827F1">
        <w:rPr>
          <w:rFonts w:eastAsia="Times New Roman"/>
          <w:bCs/>
          <w:sz w:val="24"/>
          <w:szCs w:val="24"/>
        </w:rPr>
        <w:t>№3</w:t>
      </w:r>
      <w:r w:rsidRPr="00941F08">
        <w:rPr>
          <w:rFonts w:eastAsia="Times New Roman"/>
          <w:bCs/>
          <w:sz w:val="24"/>
          <w:szCs w:val="24"/>
        </w:rPr>
        <w:t>«Определение возраста дерева (ствола или ветки) по спилу». Индивидуальное развитие. Взаимосвязи процессов роста и развития организмов. Агротехнические приёмы, ускоряющие рост растений.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Cs/>
          <w:sz w:val="24"/>
          <w:szCs w:val="24"/>
        </w:rPr>
      </w:pPr>
      <w:r w:rsidRPr="00941F08">
        <w:rPr>
          <w:rFonts w:eastAsia="Times New Roman"/>
          <w:bCs/>
          <w:sz w:val="24"/>
          <w:szCs w:val="24"/>
        </w:rPr>
        <w:t>Контрольная работа № 2 по теме «Размножение, рост и развитие организмов»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/>
          <w:bCs/>
          <w:sz w:val="24"/>
          <w:szCs w:val="24"/>
        </w:rPr>
      </w:pPr>
      <w:r w:rsidRPr="00941F08">
        <w:rPr>
          <w:rFonts w:eastAsia="Times New Roman"/>
          <w:b/>
          <w:bCs/>
          <w:sz w:val="24"/>
          <w:szCs w:val="24"/>
        </w:rPr>
        <w:t>Раздел 3. Регуляция жизнедеятельности организмов (9ч)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Cs/>
          <w:sz w:val="24"/>
          <w:szCs w:val="24"/>
        </w:rPr>
      </w:pPr>
      <w:r w:rsidRPr="00941F08">
        <w:rPr>
          <w:rFonts w:eastAsia="Times New Roman"/>
          <w:bCs/>
          <w:sz w:val="24"/>
          <w:szCs w:val="24"/>
        </w:rPr>
        <w:t xml:space="preserve">Способность организмов воспринимать </w:t>
      </w:r>
      <w:proofErr w:type="gramStart"/>
      <w:r w:rsidRPr="00941F08">
        <w:rPr>
          <w:rFonts w:eastAsia="Times New Roman"/>
          <w:bCs/>
          <w:sz w:val="24"/>
          <w:szCs w:val="24"/>
        </w:rPr>
        <w:t>воздействии</w:t>
      </w:r>
      <w:proofErr w:type="gramEnd"/>
      <w:r w:rsidRPr="00941F08">
        <w:rPr>
          <w:rFonts w:eastAsia="Times New Roman"/>
          <w:bCs/>
          <w:sz w:val="24"/>
          <w:szCs w:val="24"/>
        </w:rPr>
        <w:t xml:space="preserve"> внешней среды и реагировать на них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Cs/>
          <w:sz w:val="24"/>
          <w:szCs w:val="24"/>
        </w:rPr>
      </w:pPr>
      <w:r w:rsidRPr="00941F08">
        <w:rPr>
          <w:rFonts w:eastAsia="Times New Roman"/>
          <w:bCs/>
          <w:sz w:val="24"/>
          <w:szCs w:val="24"/>
        </w:rPr>
        <w:t>Раздражимость – свойство живых организмов. Реакция растений и животных на изменения в окружающей среде. Биоритмы в жизни организмов.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Cs/>
          <w:sz w:val="24"/>
          <w:szCs w:val="24"/>
        </w:rPr>
      </w:pPr>
      <w:r w:rsidRPr="00941F08">
        <w:rPr>
          <w:rFonts w:eastAsia="Times New Roman"/>
          <w:bCs/>
          <w:sz w:val="24"/>
          <w:szCs w:val="24"/>
        </w:rPr>
        <w:t>Гуморальная регуляция жизнедеятельности организмов.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Cs/>
          <w:sz w:val="24"/>
          <w:szCs w:val="24"/>
        </w:rPr>
      </w:pPr>
      <w:r w:rsidRPr="00941F08">
        <w:rPr>
          <w:rFonts w:eastAsia="Times New Roman"/>
          <w:bCs/>
          <w:sz w:val="24"/>
          <w:szCs w:val="24"/>
        </w:rPr>
        <w:t>Биологически активные вещества – гормоны. Гормональная регуляция. Гуморальная регуляция. Эндокринная система, её роль в гуморальной регуляции организмов.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Cs/>
          <w:sz w:val="24"/>
          <w:szCs w:val="24"/>
        </w:rPr>
      </w:pPr>
      <w:r w:rsidRPr="00941F08">
        <w:rPr>
          <w:rFonts w:eastAsia="Times New Roman"/>
          <w:bCs/>
          <w:sz w:val="24"/>
          <w:szCs w:val="24"/>
        </w:rPr>
        <w:t>Нейрогуморальная регуляция жизнедеятельности многоклеточных животных.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Cs/>
          <w:sz w:val="24"/>
          <w:szCs w:val="24"/>
        </w:rPr>
      </w:pPr>
      <w:r w:rsidRPr="00941F08">
        <w:rPr>
          <w:rFonts w:eastAsia="Times New Roman"/>
          <w:bCs/>
          <w:sz w:val="24"/>
          <w:szCs w:val="24"/>
        </w:rPr>
        <w:t>Общее представление о нервной системе. Нейрон. Рефлекс. Нейрогуморальная регуляция процессов жизнедеятельности организмов. Лабораторная работа</w:t>
      </w:r>
      <w:r w:rsidR="00D827F1">
        <w:rPr>
          <w:rFonts w:eastAsia="Times New Roman"/>
          <w:bCs/>
          <w:sz w:val="24"/>
          <w:szCs w:val="24"/>
        </w:rPr>
        <w:t xml:space="preserve"> №4</w:t>
      </w:r>
      <w:r w:rsidRPr="00941F08">
        <w:rPr>
          <w:rFonts w:eastAsia="Times New Roman"/>
          <w:bCs/>
          <w:sz w:val="24"/>
          <w:szCs w:val="24"/>
        </w:rPr>
        <w:t xml:space="preserve"> «Изучение реакции аквариумных рыб на раздражители и формирование у них рефлексов».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Cs/>
          <w:sz w:val="24"/>
          <w:szCs w:val="24"/>
        </w:rPr>
      </w:pPr>
      <w:r w:rsidRPr="00941F08">
        <w:rPr>
          <w:rFonts w:eastAsia="Times New Roman"/>
          <w:bCs/>
          <w:sz w:val="24"/>
          <w:szCs w:val="24"/>
        </w:rPr>
        <w:t>Поведение организмов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Cs/>
          <w:sz w:val="24"/>
          <w:szCs w:val="24"/>
        </w:rPr>
      </w:pPr>
      <w:r w:rsidRPr="00941F08">
        <w:rPr>
          <w:rFonts w:eastAsia="Times New Roman"/>
          <w:bCs/>
          <w:sz w:val="24"/>
          <w:szCs w:val="24"/>
        </w:rPr>
        <w:t>Поведение. Двигательная активность у растений. Виды поведения животных.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Cs/>
          <w:sz w:val="24"/>
          <w:szCs w:val="24"/>
        </w:rPr>
      </w:pPr>
      <w:r w:rsidRPr="00941F08">
        <w:rPr>
          <w:rFonts w:eastAsia="Times New Roman"/>
          <w:bCs/>
          <w:sz w:val="24"/>
          <w:szCs w:val="24"/>
        </w:rPr>
        <w:t>Движение организмов.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Cs/>
          <w:sz w:val="24"/>
          <w:szCs w:val="24"/>
        </w:rPr>
      </w:pPr>
      <w:r w:rsidRPr="00941F08">
        <w:rPr>
          <w:rFonts w:eastAsia="Times New Roman"/>
          <w:bCs/>
          <w:sz w:val="24"/>
          <w:szCs w:val="24"/>
        </w:rPr>
        <w:t>Движение – свойства живых организмов. Многообразие способов движения организмов. Движение у растений. Передвижение животных.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Cs/>
          <w:sz w:val="24"/>
          <w:szCs w:val="24"/>
        </w:rPr>
      </w:pPr>
      <w:r w:rsidRPr="00941F08">
        <w:rPr>
          <w:rFonts w:eastAsia="Times New Roman"/>
          <w:bCs/>
          <w:sz w:val="24"/>
          <w:szCs w:val="24"/>
        </w:rPr>
        <w:t>Организм – единое целое.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Cs/>
          <w:sz w:val="24"/>
          <w:szCs w:val="24"/>
        </w:rPr>
      </w:pPr>
      <w:r w:rsidRPr="00941F08">
        <w:rPr>
          <w:rFonts w:eastAsia="Times New Roman"/>
          <w:bCs/>
          <w:sz w:val="24"/>
          <w:szCs w:val="24"/>
        </w:rPr>
        <w:t>Целостность организма. Взаимосвязь клеток, тканей, органов в многоклеточном организме.</w:t>
      </w:r>
    </w:p>
    <w:p w:rsidR="00941F08" w:rsidRPr="00941F08" w:rsidRDefault="00941F08" w:rsidP="00941F08">
      <w:pPr>
        <w:widowControl w:val="0"/>
        <w:spacing w:after="0" w:line="240" w:lineRule="auto"/>
        <w:ind w:left="-851" w:right="-284"/>
        <w:jc w:val="both"/>
        <w:rPr>
          <w:rFonts w:eastAsia="Times New Roman"/>
          <w:bCs/>
          <w:sz w:val="24"/>
          <w:szCs w:val="24"/>
        </w:rPr>
      </w:pPr>
      <w:r w:rsidRPr="00941F08">
        <w:rPr>
          <w:rFonts w:eastAsia="Times New Roman"/>
          <w:bCs/>
          <w:sz w:val="24"/>
          <w:szCs w:val="24"/>
        </w:rPr>
        <w:t xml:space="preserve">  Контрольная работа №  по теме «Регуляция жизнедеятельности организмов»</w:t>
      </w:r>
    </w:p>
    <w:p w:rsidR="00080F42" w:rsidRPr="00941F08" w:rsidRDefault="00D827F1" w:rsidP="00941F08">
      <w:pPr>
        <w:snapToGrid w:val="0"/>
        <w:spacing w:after="0" w:line="240" w:lineRule="auto"/>
        <w:ind w:left="-851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Итоговое</w:t>
      </w:r>
      <w:r w:rsidR="00B53D08">
        <w:rPr>
          <w:b/>
          <w:sz w:val="24"/>
          <w:szCs w:val="24"/>
        </w:rPr>
        <w:t xml:space="preserve"> повторение – 2 часа</w:t>
      </w:r>
    </w:p>
    <w:p w:rsidR="00080F42" w:rsidRPr="00941F08" w:rsidRDefault="00080F42" w:rsidP="00941F08">
      <w:pPr>
        <w:snapToGrid w:val="0"/>
        <w:spacing w:after="0" w:line="240" w:lineRule="auto"/>
        <w:ind w:left="-851" w:right="-284"/>
        <w:jc w:val="both"/>
        <w:rPr>
          <w:b/>
          <w:sz w:val="24"/>
          <w:szCs w:val="24"/>
        </w:rPr>
      </w:pPr>
    </w:p>
    <w:p w:rsidR="00080F42" w:rsidRPr="00941F08" w:rsidRDefault="00080F42" w:rsidP="00941F08">
      <w:pPr>
        <w:snapToGrid w:val="0"/>
        <w:spacing w:after="0" w:line="240" w:lineRule="auto"/>
        <w:ind w:left="-851" w:right="-284"/>
        <w:jc w:val="both"/>
        <w:rPr>
          <w:b/>
          <w:sz w:val="24"/>
          <w:szCs w:val="24"/>
        </w:rPr>
      </w:pPr>
    </w:p>
    <w:p w:rsidR="00080F42" w:rsidRDefault="00080F42" w:rsidP="00941F08">
      <w:pPr>
        <w:snapToGrid w:val="0"/>
        <w:spacing w:after="0"/>
        <w:jc w:val="center"/>
        <w:rPr>
          <w:b/>
          <w:sz w:val="24"/>
          <w:szCs w:val="24"/>
        </w:rPr>
        <w:sectPr w:rsidR="00080F42" w:rsidSect="00080F42">
          <w:pgSz w:w="11906" w:h="16838"/>
          <w:pgMar w:top="709" w:right="851" w:bottom="425" w:left="1701" w:header="709" w:footer="709" w:gutter="0"/>
          <w:cols w:space="708"/>
          <w:docGrid w:linePitch="360"/>
        </w:sectPr>
      </w:pPr>
    </w:p>
    <w:p w:rsidR="00F92539" w:rsidRDefault="00C05B26" w:rsidP="00F92539">
      <w:pPr>
        <w:snapToGri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</w:t>
      </w:r>
      <w:r w:rsidR="00083160" w:rsidRPr="00D22477">
        <w:rPr>
          <w:b/>
          <w:sz w:val="24"/>
          <w:szCs w:val="24"/>
        </w:rPr>
        <w:t>матическое планирование</w:t>
      </w:r>
      <w:r w:rsidR="00083160">
        <w:rPr>
          <w:b/>
          <w:sz w:val="24"/>
          <w:szCs w:val="24"/>
        </w:rPr>
        <w:t xml:space="preserve"> по биологии 6 класс</w:t>
      </w:r>
    </w:p>
    <w:tbl>
      <w:tblPr>
        <w:tblStyle w:val="af0"/>
        <w:tblW w:w="16021" w:type="dxa"/>
        <w:tblInd w:w="-176" w:type="dxa"/>
        <w:tblLayout w:type="fixed"/>
        <w:tblLook w:val="01E0"/>
      </w:tblPr>
      <w:tblGrid>
        <w:gridCol w:w="854"/>
        <w:gridCol w:w="848"/>
        <w:gridCol w:w="847"/>
        <w:gridCol w:w="2118"/>
        <w:gridCol w:w="6"/>
        <w:gridCol w:w="1845"/>
        <w:gridCol w:w="6"/>
        <w:gridCol w:w="3254"/>
        <w:gridCol w:w="2392"/>
        <w:gridCol w:w="15"/>
        <w:gridCol w:w="2558"/>
        <w:gridCol w:w="1278"/>
      </w:tblGrid>
      <w:tr w:rsidR="00941F08" w:rsidRPr="00B53D08" w:rsidTr="00D827F1">
        <w:trPr>
          <w:trHeight w:val="7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08" w:rsidRPr="00B53D08" w:rsidRDefault="00941F08" w:rsidP="00B53D08">
            <w:pPr>
              <w:rPr>
                <w:b/>
                <w:sz w:val="22"/>
                <w:szCs w:val="22"/>
              </w:rPr>
            </w:pPr>
            <w:r w:rsidRPr="00B53D08">
              <w:rPr>
                <w:b/>
                <w:sz w:val="22"/>
                <w:szCs w:val="22"/>
              </w:rPr>
              <w:t>№</w:t>
            </w:r>
          </w:p>
          <w:p w:rsidR="00941F08" w:rsidRPr="00B53D08" w:rsidRDefault="00941F08" w:rsidP="00B53D08">
            <w:pPr>
              <w:rPr>
                <w:b/>
                <w:sz w:val="22"/>
                <w:szCs w:val="22"/>
              </w:rPr>
            </w:pPr>
            <w:proofErr w:type="gramStart"/>
            <w:r w:rsidRPr="00B53D08">
              <w:rPr>
                <w:b/>
                <w:sz w:val="22"/>
                <w:szCs w:val="22"/>
              </w:rPr>
              <w:t>п</w:t>
            </w:r>
            <w:proofErr w:type="gramEnd"/>
            <w:r w:rsidRPr="00B53D0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08" w:rsidRDefault="00941F08" w:rsidP="00B53D08">
            <w:pPr>
              <w:rPr>
                <w:b/>
                <w:sz w:val="22"/>
                <w:szCs w:val="22"/>
              </w:rPr>
            </w:pPr>
            <w:r w:rsidRPr="00B53D08">
              <w:rPr>
                <w:b/>
                <w:sz w:val="22"/>
                <w:szCs w:val="22"/>
              </w:rPr>
              <w:t>Дата</w:t>
            </w:r>
          </w:p>
          <w:p w:rsidR="00B53D08" w:rsidRPr="00B53D08" w:rsidRDefault="00B53D08" w:rsidP="00B53D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плану</w:t>
            </w:r>
          </w:p>
          <w:p w:rsidR="00941F08" w:rsidRPr="00B53D08" w:rsidRDefault="00941F08" w:rsidP="00B53D08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08" w:rsidRPr="00B53D08" w:rsidRDefault="00941F08" w:rsidP="00B53D08">
            <w:pPr>
              <w:rPr>
                <w:b/>
                <w:sz w:val="22"/>
                <w:szCs w:val="22"/>
              </w:rPr>
            </w:pPr>
            <w:r w:rsidRPr="00B53D08">
              <w:rPr>
                <w:b/>
                <w:sz w:val="22"/>
                <w:szCs w:val="22"/>
              </w:rPr>
              <w:t>Дата по факту</w:t>
            </w:r>
          </w:p>
          <w:p w:rsidR="00941F08" w:rsidRPr="00B53D08" w:rsidRDefault="00941F08" w:rsidP="00B53D08">
            <w:pPr>
              <w:rPr>
                <w:b/>
                <w:sz w:val="22"/>
                <w:szCs w:val="22"/>
              </w:rPr>
            </w:pPr>
          </w:p>
          <w:p w:rsidR="00941F08" w:rsidRPr="00B53D08" w:rsidRDefault="00941F08" w:rsidP="00B53D08">
            <w:pPr>
              <w:rPr>
                <w:b/>
                <w:sz w:val="22"/>
                <w:szCs w:val="22"/>
              </w:rPr>
            </w:pPr>
          </w:p>
          <w:p w:rsidR="00941F08" w:rsidRPr="00B53D08" w:rsidRDefault="00941F08" w:rsidP="00B53D08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08" w:rsidRPr="00B53D08" w:rsidRDefault="00B53D08" w:rsidP="00B53D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урока, кол-во часов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08" w:rsidRPr="00B53D08" w:rsidRDefault="00941F08" w:rsidP="00B53D08">
            <w:pPr>
              <w:rPr>
                <w:b/>
                <w:sz w:val="22"/>
                <w:szCs w:val="22"/>
              </w:rPr>
            </w:pPr>
            <w:r w:rsidRPr="00B53D08">
              <w:rPr>
                <w:b/>
                <w:sz w:val="22"/>
                <w:szCs w:val="22"/>
              </w:rPr>
              <w:t>Тип урока</w:t>
            </w:r>
          </w:p>
          <w:p w:rsidR="00941F08" w:rsidRPr="00B53D08" w:rsidRDefault="00941F08" w:rsidP="00B53D08">
            <w:pPr>
              <w:rPr>
                <w:sz w:val="16"/>
                <w:szCs w:val="16"/>
              </w:rPr>
            </w:pPr>
            <w:r w:rsidRPr="00B53D08">
              <w:rPr>
                <w:sz w:val="16"/>
                <w:szCs w:val="16"/>
              </w:rPr>
              <w:t>Условные обозначения:</w:t>
            </w:r>
          </w:p>
          <w:p w:rsidR="00941F08" w:rsidRPr="00B53D08" w:rsidRDefault="00941F08" w:rsidP="00B53D08">
            <w:pPr>
              <w:rPr>
                <w:sz w:val="16"/>
                <w:szCs w:val="16"/>
              </w:rPr>
            </w:pPr>
            <w:r w:rsidRPr="00B53D08">
              <w:rPr>
                <w:sz w:val="16"/>
                <w:szCs w:val="16"/>
              </w:rPr>
              <w:t xml:space="preserve"> </w:t>
            </w:r>
          </w:p>
          <w:p w:rsidR="00941F08" w:rsidRPr="00B53D08" w:rsidRDefault="00941F08" w:rsidP="00B53D08">
            <w:pPr>
              <w:rPr>
                <w:sz w:val="16"/>
                <w:szCs w:val="16"/>
              </w:rPr>
            </w:pPr>
            <w:r w:rsidRPr="00B53D08">
              <w:rPr>
                <w:sz w:val="16"/>
                <w:szCs w:val="16"/>
              </w:rPr>
              <w:t>ИНМ – изучение нового материала</w:t>
            </w:r>
          </w:p>
          <w:p w:rsidR="00941F08" w:rsidRPr="00B53D08" w:rsidRDefault="00941F08" w:rsidP="00B53D08">
            <w:pPr>
              <w:rPr>
                <w:sz w:val="16"/>
                <w:szCs w:val="16"/>
              </w:rPr>
            </w:pPr>
            <w:proofErr w:type="gramStart"/>
            <w:r w:rsidRPr="00B53D08">
              <w:rPr>
                <w:sz w:val="16"/>
                <w:szCs w:val="16"/>
              </w:rPr>
              <w:t>К</w:t>
            </w:r>
            <w:proofErr w:type="gramEnd"/>
            <w:r w:rsidRPr="00B53D08">
              <w:rPr>
                <w:sz w:val="16"/>
                <w:szCs w:val="16"/>
              </w:rPr>
              <w:t xml:space="preserve"> – комбинированный урок</w:t>
            </w:r>
          </w:p>
          <w:p w:rsidR="00941F08" w:rsidRPr="00B53D08" w:rsidRDefault="00941F08" w:rsidP="00B53D08">
            <w:pPr>
              <w:rPr>
                <w:sz w:val="16"/>
                <w:szCs w:val="16"/>
              </w:rPr>
            </w:pPr>
            <w:proofErr w:type="gramStart"/>
            <w:r w:rsidRPr="00B53D08">
              <w:rPr>
                <w:sz w:val="16"/>
                <w:szCs w:val="16"/>
              </w:rPr>
              <w:t>СР</w:t>
            </w:r>
            <w:proofErr w:type="gramEnd"/>
            <w:r w:rsidRPr="00B53D08">
              <w:rPr>
                <w:sz w:val="16"/>
                <w:szCs w:val="16"/>
              </w:rPr>
              <w:t xml:space="preserve"> – самостоятельная работа</w:t>
            </w:r>
          </w:p>
          <w:p w:rsidR="00941F08" w:rsidRPr="00B53D08" w:rsidRDefault="00941F08" w:rsidP="00B53D08">
            <w:pPr>
              <w:rPr>
                <w:sz w:val="16"/>
                <w:szCs w:val="16"/>
              </w:rPr>
            </w:pPr>
            <w:r w:rsidRPr="00B53D08">
              <w:rPr>
                <w:sz w:val="16"/>
                <w:szCs w:val="16"/>
              </w:rPr>
              <w:t>ФО – фронтальный опрос</w:t>
            </w:r>
          </w:p>
          <w:p w:rsidR="00941F08" w:rsidRPr="00B53D08" w:rsidRDefault="00941F08" w:rsidP="00B53D08">
            <w:pPr>
              <w:rPr>
                <w:sz w:val="16"/>
                <w:szCs w:val="16"/>
              </w:rPr>
            </w:pPr>
            <w:proofErr w:type="gramStart"/>
            <w:r w:rsidRPr="00B53D08">
              <w:rPr>
                <w:sz w:val="16"/>
                <w:szCs w:val="16"/>
              </w:rPr>
              <w:t>Р</w:t>
            </w:r>
            <w:proofErr w:type="gramEnd"/>
            <w:r w:rsidRPr="00B53D08">
              <w:rPr>
                <w:sz w:val="16"/>
                <w:szCs w:val="16"/>
              </w:rPr>
              <w:t xml:space="preserve"> в ГР – работа в группах</w:t>
            </w:r>
          </w:p>
          <w:p w:rsidR="00941F08" w:rsidRPr="00B53D08" w:rsidRDefault="00941F08" w:rsidP="00B53D0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08" w:rsidRPr="00B53D08" w:rsidRDefault="00941F08" w:rsidP="00B53D08">
            <w:pPr>
              <w:rPr>
                <w:b/>
                <w:sz w:val="22"/>
                <w:szCs w:val="22"/>
              </w:rPr>
            </w:pPr>
            <w:r w:rsidRPr="00B53D08">
              <w:rPr>
                <w:b/>
                <w:sz w:val="22"/>
                <w:szCs w:val="22"/>
              </w:rPr>
              <w:t>Цели урока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08" w:rsidRPr="00B53D08" w:rsidRDefault="00941F08" w:rsidP="00B53D08">
            <w:pPr>
              <w:rPr>
                <w:b/>
                <w:sz w:val="22"/>
                <w:szCs w:val="22"/>
              </w:rPr>
            </w:pPr>
            <w:r w:rsidRPr="00B53D08">
              <w:rPr>
                <w:b/>
                <w:sz w:val="22"/>
                <w:szCs w:val="22"/>
              </w:rPr>
              <w:t>Планируемые предметные результаты освоения</w:t>
            </w:r>
          </w:p>
          <w:p w:rsidR="00941F08" w:rsidRPr="00B53D08" w:rsidRDefault="00B53D08" w:rsidP="00B53D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941F08" w:rsidRPr="00B53D08">
              <w:rPr>
                <w:b/>
                <w:sz w:val="22"/>
                <w:szCs w:val="22"/>
              </w:rPr>
              <w:t>атериала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08" w:rsidRPr="00B53D08" w:rsidRDefault="00941F08" w:rsidP="00B53D08">
            <w:pPr>
              <w:rPr>
                <w:b/>
                <w:sz w:val="22"/>
                <w:szCs w:val="22"/>
              </w:rPr>
            </w:pPr>
            <w:r w:rsidRPr="00B53D08">
              <w:rPr>
                <w:b/>
                <w:sz w:val="22"/>
                <w:szCs w:val="22"/>
              </w:rPr>
              <w:t xml:space="preserve">       </w:t>
            </w:r>
            <w:r w:rsidR="00B53D08">
              <w:rPr>
                <w:b/>
                <w:sz w:val="22"/>
                <w:szCs w:val="22"/>
              </w:rPr>
              <w:t>виды деятельности</w:t>
            </w:r>
            <w:r w:rsidR="00B53D08" w:rsidRPr="00B53D0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08" w:rsidRPr="00B53D08" w:rsidRDefault="00941F08" w:rsidP="00B53D08">
            <w:pPr>
              <w:rPr>
                <w:b/>
                <w:sz w:val="22"/>
                <w:szCs w:val="22"/>
              </w:rPr>
            </w:pPr>
            <w:r w:rsidRPr="00B53D08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B53D08" w:rsidRPr="00B53D08" w:rsidTr="00D827F1">
        <w:tblPrEx>
          <w:tblLook w:val="04A0"/>
        </w:tblPrEx>
        <w:tc>
          <w:tcPr>
            <w:tcW w:w="854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 xml:space="preserve">Обмен  веществ – главный признак </w:t>
            </w:r>
            <w:r w:rsidR="002A237F">
              <w:rPr>
                <w:sz w:val="22"/>
                <w:szCs w:val="22"/>
              </w:rPr>
              <w:t xml:space="preserve"> </w:t>
            </w:r>
            <w:r w:rsidRPr="00B53D08">
              <w:rPr>
                <w:sz w:val="22"/>
                <w:szCs w:val="22"/>
              </w:rPr>
              <w:t>жизни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ИНМ</w:t>
            </w:r>
          </w:p>
        </w:tc>
        <w:tc>
          <w:tcPr>
            <w:tcW w:w="3260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Актуализировать знания учащихся об отличиях живых тел (организмов) от тел неживой природы; сформировать представления об обмене веществ как наиболее важном признаке жизни; раскрыть составные процессы обмена веществ: питание, дыхание, поступление веществ в организм, их транспорт, выделение.</w:t>
            </w:r>
          </w:p>
        </w:tc>
        <w:tc>
          <w:tcPr>
            <w:tcW w:w="2392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Учащиеся знакомятся с обменом веществ как  основным признаком живых организмов; учатся выделять существенные признаки обмена веществ у живых организмов; обосновывать значение энергии для живых организмов.</w:t>
            </w:r>
          </w:p>
        </w:tc>
        <w:tc>
          <w:tcPr>
            <w:tcW w:w="2573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Характеризовать основные признаки обмена веществ; работать с разными источниками информации; проводить исследовательскую работу; анализировать полученную информацию.</w:t>
            </w:r>
          </w:p>
        </w:tc>
        <w:tc>
          <w:tcPr>
            <w:tcW w:w="127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П. 23, вопрос 1-4, вопрос 5 письменно.</w:t>
            </w:r>
          </w:p>
        </w:tc>
      </w:tr>
      <w:tr w:rsidR="00B53D08" w:rsidRPr="00B53D08" w:rsidTr="00D827F1">
        <w:tblPrEx>
          <w:tblLook w:val="04A0"/>
        </w:tblPrEx>
        <w:tc>
          <w:tcPr>
            <w:tcW w:w="854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Почвенное питание растений.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60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Продолжить формирование понятия об обмене веществ, о питании организмов как одном из составляющих процессов обмена веществ, об особенностях почвенного питания растений; актуализировать знания о почве как среде обитания растений, о составе и структуре почвы.</w:t>
            </w:r>
          </w:p>
        </w:tc>
        <w:tc>
          <w:tcPr>
            <w:tcW w:w="2392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Знакомятся со способами питания организмов; учатся выделять существенные признаки почвенного питания растений; объяснять роль питания в процессах обмена веществ.</w:t>
            </w:r>
          </w:p>
        </w:tc>
        <w:tc>
          <w:tcPr>
            <w:tcW w:w="2573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Работать с текстом и иллюстрациями учебника; характеризовать автотрофные и гетеротрофные организмы; выявлять особенности почвенного питания растений; различать автотрофные и гетеротрофные организмы; анализировать полученную информацию.</w:t>
            </w:r>
          </w:p>
        </w:tc>
        <w:tc>
          <w:tcPr>
            <w:tcW w:w="127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П. 24, вопрос 1 письменно</w:t>
            </w:r>
          </w:p>
        </w:tc>
      </w:tr>
      <w:tr w:rsidR="00B53D08" w:rsidRPr="00B53D08" w:rsidTr="00D827F1">
        <w:tblPrEx>
          <w:tblLook w:val="04A0"/>
        </w:tblPrEx>
        <w:tc>
          <w:tcPr>
            <w:tcW w:w="854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Удобрения</w:t>
            </w:r>
            <w:r>
              <w:rPr>
                <w:sz w:val="22"/>
                <w:szCs w:val="22"/>
              </w:rPr>
              <w:t>(1 час)</w:t>
            </w:r>
          </w:p>
        </w:tc>
        <w:tc>
          <w:tcPr>
            <w:tcW w:w="1851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60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 xml:space="preserve">Продолжить формирование знаний о почвенном питании растений, об органических и </w:t>
            </w:r>
            <w:r w:rsidRPr="00B53D08">
              <w:rPr>
                <w:sz w:val="22"/>
                <w:szCs w:val="22"/>
              </w:rPr>
              <w:lastRenderedPageBreak/>
              <w:t>минеральных удобрениях; расширить представления учащихся о сроках и способах внесения удобрений, мерах защиты окружающей среды от загрязнения избытком удобрений.</w:t>
            </w:r>
          </w:p>
        </w:tc>
        <w:tc>
          <w:tcPr>
            <w:tcW w:w="2392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 xml:space="preserve">Учащиеся формируют знания об управлении почвенным питанием </w:t>
            </w:r>
            <w:r w:rsidRPr="00B53D08">
              <w:rPr>
                <w:sz w:val="22"/>
                <w:szCs w:val="22"/>
              </w:rPr>
              <w:lastRenderedPageBreak/>
              <w:t>растений; учатся определять необходимость внесения удобрений; знакомятся со способами, сроками и дозами внесения удобрений; знать и оценивать вред, наносимый окружающей среде использованием значительных доз удобрений.</w:t>
            </w:r>
          </w:p>
        </w:tc>
        <w:tc>
          <w:tcPr>
            <w:tcW w:w="2573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proofErr w:type="gramStart"/>
            <w:r w:rsidRPr="00B53D08">
              <w:rPr>
                <w:sz w:val="22"/>
                <w:szCs w:val="22"/>
              </w:rPr>
              <w:lastRenderedPageBreak/>
              <w:t xml:space="preserve">Характеризовать основные группы удобрений; выявлять </w:t>
            </w:r>
            <w:r w:rsidRPr="00B53D08">
              <w:rPr>
                <w:sz w:val="22"/>
                <w:szCs w:val="22"/>
              </w:rPr>
              <w:lastRenderedPageBreak/>
              <w:t>основные признаки отличия минеральных удобрений от органических; работать с текстом учебника; определять целевые и смысловые установки в свих действиях и поступках по отношению к окружающей среде; анализировать полученную информацию.</w:t>
            </w:r>
            <w:proofErr w:type="gramEnd"/>
          </w:p>
        </w:tc>
        <w:tc>
          <w:tcPr>
            <w:tcW w:w="127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>П. 25, вопрос 1-4</w:t>
            </w:r>
          </w:p>
        </w:tc>
      </w:tr>
      <w:tr w:rsidR="00B53D08" w:rsidRPr="00B53D08" w:rsidTr="00D827F1">
        <w:tblPrEx>
          <w:tblLook w:val="04A0"/>
        </w:tblPrEx>
        <w:tc>
          <w:tcPr>
            <w:tcW w:w="854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4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Фотосинтез</w:t>
            </w:r>
            <w:r>
              <w:rPr>
                <w:sz w:val="22"/>
                <w:szCs w:val="22"/>
              </w:rPr>
              <w:t>(1 час)</w:t>
            </w:r>
          </w:p>
        </w:tc>
        <w:tc>
          <w:tcPr>
            <w:tcW w:w="1851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60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Познакомит учащихся с воздушным питанием растений; раскрыть понятие «фотосинтез»; выявить приспособленность растений к использованию света в процессе фотосинтеза.</w:t>
            </w:r>
          </w:p>
        </w:tc>
        <w:tc>
          <w:tcPr>
            <w:tcW w:w="2392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Знать каким способом получают растения вещества, необходимые для питания, из воздуха; условия протекания фотосинтеза, роль хлоропластов и хлорофилла в образовании органических веществ.</w:t>
            </w:r>
          </w:p>
        </w:tc>
        <w:tc>
          <w:tcPr>
            <w:tcW w:w="2573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 xml:space="preserve">Характеризовать роль хлоропластов и хлорофилла в образовании органических веществ; проводить биологические эксперименты по изучению процессов жизнедеятельности в клетках растений, фиксировать, анализировать и объяснять результаты опытов; обсуждать вопросы об усложнении в строении покрытосеменных растений по сравнению с </w:t>
            </w:r>
            <w:proofErr w:type="gramStart"/>
            <w:r w:rsidRPr="00B53D08">
              <w:rPr>
                <w:sz w:val="22"/>
                <w:szCs w:val="22"/>
              </w:rPr>
              <w:t>голосеменными</w:t>
            </w:r>
            <w:proofErr w:type="gramEnd"/>
            <w:r w:rsidRPr="00B53D08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П. 26 , стр. 96, вопрос 1-2</w:t>
            </w:r>
          </w:p>
        </w:tc>
      </w:tr>
      <w:tr w:rsidR="00B53D08" w:rsidRPr="00B53D08" w:rsidTr="00D827F1">
        <w:tblPrEx>
          <w:tblLook w:val="04A0"/>
        </w:tblPrEx>
        <w:tc>
          <w:tcPr>
            <w:tcW w:w="854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5</w:t>
            </w:r>
          </w:p>
        </w:tc>
        <w:tc>
          <w:tcPr>
            <w:tcW w:w="84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Значение фотосинтеза.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60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Раскрыть значение фотосинтеза в природе и жизни человека; обратить внимание учащихся на проблему загрязнения воздушной среды.</w:t>
            </w:r>
          </w:p>
        </w:tc>
        <w:tc>
          <w:tcPr>
            <w:tcW w:w="2392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Знать: значение фотосинтеза в природе и жизни человека; основные проблемы загрязнения воздушной среды.</w:t>
            </w:r>
          </w:p>
        </w:tc>
        <w:tc>
          <w:tcPr>
            <w:tcW w:w="2573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 xml:space="preserve">Характеризовать значение фотосинтеза в природе и жизни человека; проводить биологические эксперименты по изучению процессов жизнедеятельности в </w:t>
            </w:r>
            <w:r w:rsidRPr="00B53D08">
              <w:rPr>
                <w:sz w:val="22"/>
                <w:szCs w:val="22"/>
              </w:rPr>
              <w:lastRenderedPageBreak/>
              <w:t>клетках растений; анализировать полученную информацию.</w:t>
            </w:r>
          </w:p>
        </w:tc>
        <w:tc>
          <w:tcPr>
            <w:tcW w:w="127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>П. 26, стр. 96-97, вопрос 4, 5</w:t>
            </w:r>
          </w:p>
        </w:tc>
      </w:tr>
      <w:tr w:rsidR="00B53D08" w:rsidRPr="00B53D08" w:rsidTr="00D827F1">
        <w:tblPrEx>
          <w:tblLook w:val="04A0"/>
        </w:tblPrEx>
        <w:tc>
          <w:tcPr>
            <w:tcW w:w="854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4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Питание бактерий и грибов</w:t>
            </w:r>
            <w:r>
              <w:rPr>
                <w:sz w:val="22"/>
                <w:szCs w:val="22"/>
              </w:rPr>
              <w:t>(1 час)</w:t>
            </w:r>
          </w:p>
        </w:tc>
        <w:tc>
          <w:tcPr>
            <w:tcW w:w="1851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60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Познакомить учащихся с особенностями питания бактерий и грибов.</w:t>
            </w:r>
          </w:p>
        </w:tc>
        <w:tc>
          <w:tcPr>
            <w:tcW w:w="2392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 xml:space="preserve">Знать; особенности питания грибов; особенности питания бактерий; черты отличия в питании грибов и бактерий. </w:t>
            </w:r>
          </w:p>
        </w:tc>
        <w:tc>
          <w:tcPr>
            <w:tcW w:w="2573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Характеризовать особенности питания грибов, бактерий; работать с текстом учебника и проводить его анализ.</w:t>
            </w:r>
          </w:p>
        </w:tc>
        <w:tc>
          <w:tcPr>
            <w:tcW w:w="127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П. 27, вопрос 1-3</w:t>
            </w:r>
          </w:p>
        </w:tc>
      </w:tr>
      <w:tr w:rsidR="00B53D08" w:rsidRPr="00B53D08" w:rsidTr="00D827F1">
        <w:tblPrEx>
          <w:tblLook w:val="04A0"/>
        </w:tblPrEx>
        <w:tc>
          <w:tcPr>
            <w:tcW w:w="854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Гетеротрофное питание. Растительноядные животные.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60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Познакомить учащихся с особенностями гетеротрофного питания, пищеварением у животных, растительноядными животными; научить учащихся выделять существенные признаки гетеротрофного питания.</w:t>
            </w:r>
          </w:p>
        </w:tc>
        <w:tc>
          <w:tcPr>
            <w:tcW w:w="2392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Знать: особенности гетеротрофного питания; способы добывания пищи; признаки гетеротрофного питания.</w:t>
            </w:r>
          </w:p>
        </w:tc>
        <w:tc>
          <w:tcPr>
            <w:tcW w:w="2573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Характеризовать особенности гетеротрофного питания, способы добывания пищи растительноядными животными; выделять существенные признаки питания животных; уметь различать животных по способам питания; анализировать полученную информацию.</w:t>
            </w:r>
          </w:p>
        </w:tc>
        <w:tc>
          <w:tcPr>
            <w:tcW w:w="127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П. 28, стр. 104, заполнить таблицу.</w:t>
            </w:r>
          </w:p>
        </w:tc>
      </w:tr>
      <w:tr w:rsidR="00B53D08" w:rsidRPr="00B53D08" w:rsidTr="00D827F1">
        <w:tblPrEx>
          <w:tblLook w:val="04A0"/>
        </w:tblPrEx>
        <w:tc>
          <w:tcPr>
            <w:tcW w:w="854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8</w:t>
            </w:r>
          </w:p>
        </w:tc>
        <w:tc>
          <w:tcPr>
            <w:tcW w:w="84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Плотоядные и всеядные животные. Хищные растения.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60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Познакомить учащихся с особенностями питания плотоядных и всеядных животных, хищных растений; научить учащихся различать животных по способам добывания пищи; формировать у учащихся интерес к изучению живой природы.</w:t>
            </w:r>
          </w:p>
        </w:tc>
        <w:tc>
          <w:tcPr>
            <w:tcW w:w="2392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Знать: особенности питания плотоядных и всеядных животных, хищных растений; существенные признаки питания животных.</w:t>
            </w:r>
          </w:p>
        </w:tc>
        <w:tc>
          <w:tcPr>
            <w:tcW w:w="2573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Характеризовать особенности питания плотоядных и всеядных животных, хищных растений; выделять существенные признаки питания животных; уметь различать животных по способам добывания пищи; анализировать полученную информацию.</w:t>
            </w:r>
          </w:p>
        </w:tc>
        <w:tc>
          <w:tcPr>
            <w:tcW w:w="127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П..28, стр. 105107, вопрос 4 письменно.</w:t>
            </w:r>
          </w:p>
        </w:tc>
      </w:tr>
      <w:tr w:rsidR="00B53D08" w:rsidRPr="00B53D08" w:rsidTr="00D827F1">
        <w:tblPrEx>
          <w:tblLook w:val="04A0"/>
        </w:tblPrEx>
        <w:tc>
          <w:tcPr>
            <w:tcW w:w="854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Газообмен между организмом и окружающей средой. Дыхание животных.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60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 xml:space="preserve">Сформировать знания о дыхании как компоненте обмена веществ, о роли кислорода в этом процессе, о сущности дыхания – окислении </w:t>
            </w:r>
            <w:r w:rsidRPr="00B53D08">
              <w:rPr>
                <w:sz w:val="22"/>
                <w:szCs w:val="22"/>
              </w:rPr>
              <w:lastRenderedPageBreak/>
              <w:t>органических веществ с освобождением энергии; об особенностях дыхания у животных.</w:t>
            </w:r>
          </w:p>
        </w:tc>
        <w:tc>
          <w:tcPr>
            <w:tcW w:w="2392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 xml:space="preserve">Знать; особенности дыхания у животных; существенные признаки дыхания; роль кислорода в </w:t>
            </w:r>
            <w:r w:rsidRPr="00B53D08">
              <w:rPr>
                <w:sz w:val="22"/>
                <w:szCs w:val="22"/>
              </w:rPr>
              <w:lastRenderedPageBreak/>
              <w:t>процессе дыхания.</w:t>
            </w:r>
          </w:p>
        </w:tc>
        <w:tc>
          <w:tcPr>
            <w:tcW w:w="2573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 xml:space="preserve">Характеризовать особенности процесса дыхания как компонента обмена веществ; определять значение </w:t>
            </w:r>
            <w:r w:rsidRPr="00B53D08">
              <w:rPr>
                <w:sz w:val="22"/>
                <w:szCs w:val="22"/>
              </w:rPr>
              <w:lastRenderedPageBreak/>
              <w:t>дыхания в жизни организма; объяснять роль кожи, жабр, трахей, лёгких в процессе дыхания; находить информацию о процессах жизнедеятельности животных в учебнике; анализировать информацию.</w:t>
            </w:r>
          </w:p>
        </w:tc>
        <w:tc>
          <w:tcPr>
            <w:tcW w:w="127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>П. 29, стр.108</w:t>
            </w:r>
          </w:p>
        </w:tc>
      </w:tr>
      <w:tr w:rsidR="00B53D08" w:rsidRPr="00B53D08" w:rsidTr="00D827F1">
        <w:tblPrEx>
          <w:tblLook w:val="04A0"/>
        </w:tblPrEx>
        <w:tc>
          <w:tcPr>
            <w:tcW w:w="854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4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Дыхание растений.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60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Продолжить формирование знаний о дыхании организмов как составной части обмена веществ; о дыхании растений и его сущности; о роли устьиц, чечевичек и межклетников в газообмене у растений.</w:t>
            </w:r>
          </w:p>
        </w:tc>
        <w:tc>
          <w:tcPr>
            <w:tcW w:w="2392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 xml:space="preserve">Знать: особенности дыхания растений; роль устьиц, чечевичек, межклетников в процессе дыхания. </w:t>
            </w:r>
          </w:p>
        </w:tc>
        <w:tc>
          <w:tcPr>
            <w:tcW w:w="2573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Характеризовать особенности дыхания у растений; определять значение дыхания в жизни растений; объяснять роль устьиц, чечевичек и межклетников в газообмене у растений; анализировать и объяснять результаты опытов; анализировать полученную информацию.</w:t>
            </w:r>
          </w:p>
        </w:tc>
        <w:tc>
          <w:tcPr>
            <w:tcW w:w="127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П. 29, стр. 108-109, вопрос 1-4</w:t>
            </w:r>
          </w:p>
        </w:tc>
      </w:tr>
      <w:tr w:rsidR="00B53D08" w:rsidRPr="00B53D08" w:rsidTr="00D827F1">
        <w:tblPrEx>
          <w:tblLook w:val="04A0"/>
        </w:tblPrEx>
        <w:tc>
          <w:tcPr>
            <w:tcW w:w="854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11</w:t>
            </w:r>
          </w:p>
        </w:tc>
        <w:tc>
          <w:tcPr>
            <w:tcW w:w="84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Передвижение веществ в организмах. Передвижение веществ у растений.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60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 xml:space="preserve">Продолжить формирование знаний о транспорте веществ в организмах как </w:t>
            </w:r>
            <w:proofErr w:type="gramStart"/>
            <w:r w:rsidRPr="00B53D08">
              <w:rPr>
                <w:sz w:val="22"/>
                <w:szCs w:val="22"/>
              </w:rPr>
              <w:t>составной</w:t>
            </w:r>
            <w:proofErr w:type="gramEnd"/>
            <w:r w:rsidRPr="00B53D08">
              <w:rPr>
                <w:sz w:val="22"/>
                <w:szCs w:val="22"/>
              </w:rPr>
              <w:t xml:space="preserve"> част обмена веществ, как общебиологическом процессе, присущем всем организмам.</w:t>
            </w:r>
          </w:p>
        </w:tc>
        <w:tc>
          <w:tcPr>
            <w:tcW w:w="2392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Знать: как происходит передвижение минеральных и органических веществ в растениях; значение этих процессов для растений.</w:t>
            </w:r>
          </w:p>
        </w:tc>
        <w:tc>
          <w:tcPr>
            <w:tcW w:w="2573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Характеризовать передвижение минеральных и органических веществ в растениях; определять значение этих процессов для растений; работать с текстом учебника; находить необходимую информацию и анализировать её.</w:t>
            </w:r>
          </w:p>
        </w:tc>
        <w:tc>
          <w:tcPr>
            <w:tcW w:w="127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П. 30, вопрос 1-3</w:t>
            </w:r>
          </w:p>
        </w:tc>
      </w:tr>
      <w:tr w:rsidR="00B53D08" w:rsidRPr="00B53D08" w:rsidTr="00D827F1">
        <w:tblPrEx>
          <w:tblLook w:val="04A0"/>
        </w:tblPrEx>
        <w:tc>
          <w:tcPr>
            <w:tcW w:w="854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12</w:t>
            </w:r>
          </w:p>
        </w:tc>
        <w:tc>
          <w:tcPr>
            <w:tcW w:w="84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Лабораторная работа № 1 «Передвижение веществ по побегу растения»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ЛР</w:t>
            </w:r>
          </w:p>
        </w:tc>
        <w:tc>
          <w:tcPr>
            <w:tcW w:w="3260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 xml:space="preserve">Продолжить формирование знаний о транспорте веществ в организмах как составной </w:t>
            </w:r>
            <w:proofErr w:type="gramStart"/>
            <w:r w:rsidRPr="00B53D08">
              <w:rPr>
                <w:sz w:val="22"/>
                <w:szCs w:val="22"/>
              </w:rPr>
              <w:t>част</w:t>
            </w:r>
            <w:proofErr w:type="gramEnd"/>
            <w:r w:rsidRPr="00B53D08">
              <w:rPr>
                <w:sz w:val="22"/>
                <w:szCs w:val="22"/>
              </w:rPr>
              <w:t xml:space="preserve"> обмена веществ, как общебиологическом процессе, присущем всем организмам; </w:t>
            </w:r>
            <w:r w:rsidRPr="00B53D08">
              <w:rPr>
                <w:sz w:val="22"/>
                <w:szCs w:val="22"/>
              </w:rPr>
              <w:lastRenderedPageBreak/>
              <w:t>раскрыть значение проводящей функции стебля.</w:t>
            </w:r>
          </w:p>
        </w:tc>
        <w:tc>
          <w:tcPr>
            <w:tcW w:w="2392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 xml:space="preserve">Знать: как происходит передвижение минеральных и органических веществ в растениях; значение этих процессов для </w:t>
            </w:r>
            <w:r w:rsidRPr="00B53D08">
              <w:rPr>
                <w:sz w:val="22"/>
                <w:szCs w:val="22"/>
              </w:rPr>
              <w:lastRenderedPageBreak/>
              <w:t>растений.</w:t>
            </w:r>
          </w:p>
        </w:tc>
        <w:tc>
          <w:tcPr>
            <w:tcW w:w="2573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 xml:space="preserve">Характеризовать передвижение минеральных и органических веществ в растениях; определять значение этих процессов </w:t>
            </w:r>
            <w:r w:rsidRPr="00B53D08">
              <w:rPr>
                <w:sz w:val="22"/>
                <w:szCs w:val="22"/>
              </w:rPr>
              <w:lastRenderedPageBreak/>
              <w:t>для растений; работать с текстом учебника; находить необходимую информацию и анализировать</w:t>
            </w:r>
          </w:p>
        </w:tc>
        <w:tc>
          <w:tcPr>
            <w:tcW w:w="127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>Оформить лабораторную работу.</w:t>
            </w:r>
          </w:p>
        </w:tc>
      </w:tr>
      <w:tr w:rsidR="00B53D08" w:rsidRPr="00B53D08" w:rsidTr="00D827F1">
        <w:tblPrEx>
          <w:tblLook w:val="04A0"/>
        </w:tblPrEx>
        <w:tc>
          <w:tcPr>
            <w:tcW w:w="854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4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Передвижение веществ у животных.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60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Познакомит учащихся с особенностями процесса передвижения веществ у животных; научит учащихся определять значение передвижения веществ в жизни животных.</w:t>
            </w:r>
          </w:p>
        </w:tc>
        <w:tc>
          <w:tcPr>
            <w:tcW w:w="2392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Знать: особенности процесса передвижения веществ у животных; роль гемолимфы и крови в транспорте веществ в организме животного.</w:t>
            </w:r>
          </w:p>
        </w:tc>
        <w:tc>
          <w:tcPr>
            <w:tcW w:w="2573" w:type="dxa"/>
            <w:gridSpan w:val="2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Характеризовать особенности процесса передвижения веществ у животных; определять значение передвижения веществ в жизни животных; объяснять роль гемолимфы и крови в транспорте веществ в организме животного и осуществлении связи между его органами;  анализировать полученную информацию.</w:t>
            </w:r>
          </w:p>
        </w:tc>
        <w:tc>
          <w:tcPr>
            <w:tcW w:w="1278" w:type="dxa"/>
          </w:tcPr>
          <w:p w:rsidR="00B53D08" w:rsidRPr="00B53D08" w:rsidRDefault="00B53D08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П.31, вопрос 3 письменно</w:t>
            </w:r>
          </w:p>
        </w:tc>
      </w:tr>
      <w:tr w:rsidR="00D827F1" w:rsidRPr="00B53D08" w:rsidTr="00D827F1">
        <w:tblPrEx>
          <w:tblLook w:val="04A0"/>
        </w:tblPrEx>
        <w:tc>
          <w:tcPr>
            <w:tcW w:w="8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14</w:t>
            </w:r>
          </w:p>
        </w:tc>
        <w:tc>
          <w:tcPr>
            <w:tcW w:w="84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Освобождение организма от вредных продуктов жизнедеятельности. Выделение у растений.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60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Расширить знания учащихся об обмене веществ на основе формирования понятия о выделении как его составной части; познакомить учащихся с особенностями процесса выделения у растений, листопадом.</w:t>
            </w:r>
          </w:p>
        </w:tc>
        <w:tc>
          <w:tcPr>
            <w:tcW w:w="2392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Знать: как происходит процесс выделения у растений; что такое листопад; значение выделения в жизни растений.</w:t>
            </w:r>
          </w:p>
        </w:tc>
        <w:tc>
          <w:tcPr>
            <w:tcW w:w="2573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Характеризовать процесс выделения как составную часть обмена веществ; определять значение выделения в жизни организмов, в том числе растений; объяснять роль корней, устьиц, листьев в удалении продуктов обмена веществ из растительного организма; работать с различными источниками информации.</w:t>
            </w:r>
          </w:p>
        </w:tc>
        <w:tc>
          <w:tcPr>
            <w:tcW w:w="127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П. 32, стр. 118-120, вопрос 1-2</w:t>
            </w:r>
          </w:p>
        </w:tc>
      </w:tr>
      <w:tr w:rsidR="00D827F1" w:rsidRPr="00B53D08" w:rsidTr="00D827F1">
        <w:tblPrEx>
          <w:tblLook w:val="04A0"/>
        </w:tblPrEx>
        <w:tc>
          <w:tcPr>
            <w:tcW w:w="8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15</w:t>
            </w:r>
          </w:p>
        </w:tc>
        <w:tc>
          <w:tcPr>
            <w:tcW w:w="84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Выделение у животных.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60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Познакомить учащихся с особенностями процесса выделения у животных; научить учащихся определять значение выделения в жизни животных.</w:t>
            </w:r>
          </w:p>
        </w:tc>
        <w:tc>
          <w:tcPr>
            <w:tcW w:w="2392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Знать: особенности удаления продуктов обмена веществ из организма животного.</w:t>
            </w:r>
          </w:p>
        </w:tc>
        <w:tc>
          <w:tcPr>
            <w:tcW w:w="2573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 xml:space="preserve">Характеризовать особенности удаления продуктов обмена веществ из организма животного; определять значение выделения в </w:t>
            </w:r>
            <w:r w:rsidRPr="00B53D08">
              <w:rPr>
                <w:sz w:val="22"/>
                <w:szCs w:val="22"/>
              </w:rPr>
              <w:lastRenderedPageBreak/>
              <w:t>жизни животных; объяснять роль жабр, кожи, лёгких, почек в удалении продуктов обмена веществ из организма животного.</w:t>
            </w:r>
          </w:p>
        </w:tc>
        <w:tc>
          <w:tcPr>
            <w:tcW w:w="127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>П. 32, стр. 120-121</w:t>
            </w:r>
          </w:p>
        </w:tc>
      </w:tr>
      <w:tr w:rsidR="00D827F1" w:rsidRPr="00B53D08" w:rsidTr="00D827F1">
        <w:tblPrEx>
          <w:tblLook w:val="04A0"/>
        </w:tblPrEx>
        <w:tc>
          <w:tcPr>
            <w:tcW w:w="8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4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Обобщающий урок по теме «Жизнедеятельность организмов»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60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Систематизировать и обобщить знания об обмене веществ как главном признаке жизни, о составных частях обмена веществ: питании, дыхании, поступлении веществ в организм и их транспорт, выделении.</w:t>
            </w:r>
          </w:p>
        </w:tc>
        <w:tc>
          <w:tcPr>
            <w:tcW w:w="2392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Знать: основные процессы жизнедеятельности организмов.</w:t>
            </w:r>
          </w:p>
        </w:tc>
        <w:tc>
          <w:tcPr>
            <w:tcW w:w="2573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Обобщают знания об обмене веществ как главном признаке жизни.</w:t>
            </w:r>
          </w:p>
        </w:tc>
        <w:tc>
          <w:tcPr>
            <w:tcW w:w="127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Повторить п. 23-32</w:t>
            </w:r>
          </w:p>
        </w:tc>
      </w:tr>
      <w:tr w:rsidR="00D827F1" w:rsidRPr="00B53D08" w:rsidTr="00D827F1">
        <w:tblPrEx>
          <w:tblLook w:val="04A0"/>
        </w:tblPrEx>
        <w:tc>
          <w:tcPr>
            <w:tcW w:w="8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17</w:t>
            </w:r>
          </w:p>
        </w:tc>
        <w:tc>
          <w:tcPr>
            <w:tcW w:w="84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Контрольная работа № 1 по теме «Жизнедеятельность организмов»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КР</w:t>
            </w:r>
          </w:p>
        </w:tc>
        <w:tc>
          <w:tcPr>
            <w:tcW w:w="3260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Систематизировать и обобщить знания об обмене веществ как главном признаке жизни, о составных частях обмена веществ: питании, дыхании, поступлении веществ в организм и их транспорт, выделении.</w:t>
            </w:r>
          </w:p>
        </w:tc>
        <w:tc>
          <w:tcPr>
            <w:tcW w:w="2392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Знать: основные процессы жизнедеятельности организмов</w:t>
            </w:r>
          </w:p>
        </w:tc>
        <w:tc>
          <w:tcPr>
            <w:tcW w:w="2573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Применение полученных знаний на уроке и в жизни</w:t>
            </w:r>
          </w:p>
        </w:tc>
        <w:tc>
          <w:tcPr>
            <w:tcW w:w="127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Не задано</w:t>
            </w:r>
          </w:p>
        </w:tc>
      </w:tr>
      <w:tr w:rsidR="00D827F1" w:rsidRPr="00B53D08" w:rsidTr="00D827F1">
        <w:tblPrEx>
          <w:tblLook w:val="04A0"/>
        </w:tblPrEx>
        <w:tc>
          <w:tcPr>
            <w:tcW w:w="16021" w:type="dxa"/>
            <w:gridSpan w:val="12"/>
          </w:tcPr>
          <w:p w:rsidR="00D827F1" w:rsidRPr="00B53D08" w:rsidRDefault="00D827F1" w:rsidP="00D827F1">
            <w:pPr>
              <w:jc w:val="center"/>
              <w:rPr>
                <w:sz w:val="22"/>
                <w:szCs w:val="22"/>
              </w:rPr>
            </w:pPr>
            <w:r w:rsidRPr="00B53D08">
              <w:rPr>
                <w:b/>
                <w:sz w:val="22"/>
                <w:szCs w:val="22"/>
              </w:rPr>
              <w:t>Раздел 2. Размножение, рост и развитие организмов (6ч)</w:t>
            </w:r>
          </w:p>
        </w:tc>
      </w:tr>
      <w:tr w:rsidR="00D827F1" w:rsidRPr="00B53D08" w:rsidTr="00D827F1">
        <w:tblPrEx>
          <w:tblLook w:val="04A0"/>
        </w:tblPrEx>
        <w:tc>
          <w:tcPr>
            <w:tcW w:w="8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18</w:t>
            </w:r>
          </w:p>
        </w:tc>
        <w:tc>
          <w:tcPr>
            <w:tcW w:w="84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Размножение организмов, его значение. Бесполое размножение. Лабораторная работа № 2 «Вегетативное размножение комнатных растений»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60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Сформировать знания о размножении организмов, его биологическом значении, о способах размножения, особенностях бесполого размножения.</w:t>
            </w:r>
          </w:p>
        </w:tc>
        <w:tc>
          <w:tcPr>
            <w:tcW w:w="2407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Знать: как происходит размножение организмов; способы размножения; свойства и роль размножения.</w:t>
            </w:r>
          </w:p>
        </w:tc>
        <w:tc>
          <w:tcPr>
            <w:tcW w:w="255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Характеризовать размножение как важнейшее свойство живых организмов; показать роль размножения в преемственности поколений; характеризовать способы размножения организмов -  бесполым размножением растений и животных; работать с текстом учебника; анализировать полученную информацию.</w:t>
            </w:r>
          </w:p>
        </w:tc>
        <w:tc>
          <w:tcPr>
            <w:tcW w:w="127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П. 33, вопрос 3 письменно, оформит лабораторную работу</w:t>
            </w:r>
          </w:p>
        </w:tc>
      </w:tr>
      <w:tr w:rsidR="00D827F1" w:rsidRPr="00B53D08" w:rsidTr="00D827F1">
        <w:tblPrEx>
          <w:tblLook w:val="04A0"/>
        </w:tblPrEx>
        <w:tc>
          <w:tcPr>
            <w:tcW w:w="8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19</w:t>
            </w:r>
          </w:p>
        </w:tc>
        <w:tc>
          <w:tcPr>
            <w:tcW w:w="84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 xml:space="preserve">Половое размножение. </w:t>
            </w:r>
            <w:r>
              <w:rPr>
                <w:sz w:val="22"/>
                <w:szCs w:val="22"/>
              </w:rPr>
              <w:t xml:space="preserve">(1 </w:t>
            </w:r>
            <w:r>
              <w:rPr>
                <w:sz w:val="22"/>
                <w:szCs w:val="22"/>
              </w:rPr>
              <w:lastRenderedPageBreak/>
              <w:t>час)</w:t>
            </w:r>
          </w:p>
        </w:tc>
        <w:tc>
          <w:tcPr>
            <w:tcW w:w="1851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>К</w:t>
            </w:r>
          </w:p>
        </w:tc>
        <w:tc>
          <w:tcPr>
            <w:tcW w:w="3260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 xml:space="preserve">Продолжить формирование знаний о размножении </w:t>
            </w:r>
            <w:r w:rsidRPr="00B53D08">
              <w:rPr>
                <w:sz w:val="22"/>
                <w:szCs w:val="22"/>
              </w:rPr>
              <w:lastRenderedPageBreak/>
              <w:t>организмов, об особенностях полового размножения, его усложнении в процессе исторического развития от возникновения половых клеток до появления половых органов; о значении полового размножения для потомства и эволюции органического мира.</w:t>
            </w:r>
          </w:p>
        </w:tc>
        <w:tc>
          <w:tcPr>
            <w:tcW w:w="2407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 xml:space="preserve">Знать: особенности полового </w:t>
            </w:r>
            <w:r w:rsidRPr="00B53D08">
              <w:rPr>
                <w:sz w:val="22"/>
                <w:szCs w:val="22"/>
              </w:rPr>
              <w:lastRenderedPageBreak/>
              <w:t xml:space="preserve">размножения; значение полового размножения; преимущества полового размножения </w:t>
            </w:r>
            <w:proofErr w:type="gramStart"/>
            <w:r w:rsidRPr="00B53D08">
              <w:rPr>
                <w:sz w:val="22"/>
                <w:szCs w:val="22"/>
              </w:rPr>
              <w:t>над</w:t>
            </w:r>
            <w:proofErr w:type="gramEnd"/>
            <w:r w:rsidRPr="00B53D08">
              <w:rPr>
                <w:sz w:val="22"/>
                <w:szCs w:val="22"/>
              </w:rPr>
              <w:t xml:space="preserve"> бесполым.</w:t>
            </w:r>
          </w:p>
        </w:tc>
        <w:tc>
          <w:tcPr>
            <w:tcW w:w="255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 xml:space="preserve">Характеризовать особенности полового </w:t>
            </w:r>
            <w:r w:rsidRPr="00B53D08">
              <w:rPr>
                <w:sz w:val="22"/>
                <w:szCs w:val="22"/>
              </w:rPr>
              <w:lastRenderedPageBreak/>
              <w:t>размножения организмов; определять значение полового размножения для потомства и эволюции органического мира; работать с информацией; обсуждать полученные результаты.</w:t>
            </w:r>
          </w:p>
        </w:tc>
        <w:tc>
          <w:tcPr>
            <w:tcW w:w="127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>П. 34, вопрос 1-3</w:t>
            </w:r>
          </w:p>
        </w:tc>
      </w:tr>
      <w:tr w:rsidR="00D827F1" w:rsidRPr="00B53D08" w:rsidTr="00D827F1">
        <w:tblPrEx>
          <w:tblLook w:val="04A0"/>
        </w:tblPrEx>
        <w:tc>
          <w:tcPr>
            <w:tcW w:w="8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84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Рост и развитие – свойства живых организмов. Индивидуальное развитие. Лабораторная работа № 3 «Определение возраста дерева  по спилу»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60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Продолжить формирование знаний о свойствах живых организмов на примере их роста и развития, о причинах роста – делении и увеличении размеров клеток, взаимосвязи процессов роста и развития организмов.</w:t>
            </w:r>
          </w:p>
        </w:tc>
        <w:tc>
          <w:tcPr>
            <w:tcW w:w="2407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Знать: как происходит рост и развитие организмов; причины роста и развития; роль роста и развития в жизни организмов.</w:t>
            </w:r>
          </w:p>
        </w:tc>
        <w:tc>
          <w:tcPr>
            <w:tcW w:w="255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Характеризовать процессы роста и развития организмов; выявлять причины роста и развития организмов; объяснять роль процессов роста и развития в жизни организмов;  проводят простейшие биологические эксперименты; анализировать полученную информацию.</w:t>
            </w:r>
          </w:p>
        </w:tc>
        <w:tc>
          <w:tcPr>
            <w:tcW w:w="127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П. 35, вопрос 3 письменно, оформить лабораторную работу.</w:t>
            </w:r>
          </w:p>
        </w:tc>
      </w:tr>
      <w:tr w:rsidR="00D827F1" w:rsidRPr="00B53D08" w:rsidTr="00D827F1">
        <w:tblPrEx>
          <w:tblLook w:val="04A0"/>
        </w:tblPrEx>
        <w:tc>
          <w:tcPr>
            <w:tcW w:w="8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21</w:t>
            </w:r>
          </w:p>
        </w:tc>
        <w:tc>
          <w:tcPr>
            <w:tcW w:w="84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Влияние вредных привычек на индивидуальное развитие и здоровье человека.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60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Познакомить учащихся с негативным влиянием вредных привычек на развитие человека; научит учащихся объяснять, в чём состоит опасность табакокурения, употребления алкоголя и наркотических сре</w:t>
            </w:r>
            <w:proofErr w:type="gramStart"/>
            <w:r w:rsidRPr="00B53D08">
              <w:rPr>
                <w:sz w:val="22"/>
                <w:szCs w:val="22"/>
              </w:rPr>
              <w:t>дств дл</w:t>
            </w:r>
            <w:proofErr w:type="gramEnd"/>
            <w:r w:rsidRPr="00B53D08">
              <w:rPr>
                <w:sz w:val="22"/>
                <w:szCs w:val="22"/>
              </w:rPr>
              <w:t>я индивидуального развития и здоровья человека.</w:t>
            </w:r>
          </w:p>
        </w:tc>
        <w:tc>
          <w:tcPr>
            <w:tcW w:w="2407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Знать: негативное влияние вредных привычек на развитие человека.</w:t>
            </w:r>
          </w:p>
        </w:tc>
        <w:tc>
          <w:tcPr>
            <w:tcW w:w="255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Характеризовать негативное влияние вредных привычек на развитие человека; объяснять опасность табакокурения, употребления алкоголя и наркотических веще</w:t>
            </w:r>
            <w:proofErr w:type="gramStart"/>
            <w:r w:rsidRPr="00B53D08">
              <w:rPr>
                <w:sz w:val="22"/>
                <w:szCs w:val="22"/>
              </w:rPr>
              <w:t>ств дл</w:t>
            </w:r>
            <w:proofErr w:type="gramEnd"/>
            <w:r w:rsidRPr="00B53D08">
              <w:rPr>
                <w:sz w:val="22"/>
                <w:szCs w:val="22"/>
              </w:rPr>
              <w:t>я индивидуального развития и здоровья человека; работать с разными источниками информации; анализировать интерпретировать её.</w:t>
            </w:r>
          </w:p>
        </w:tc>
        <w:tc>
          <w:tcPr>
            <w:tcW w:w="127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Стр. 130-131</w:t>
            </w:r>
          </w:p>
        </w:tc>
      </w:tr>
      <w:tr w:rsidR="00D827F1" w:rsidRPr="00B53D08" w:rsidTr="00D827F1">
        <w:tblPrEx>
          <w:tblLook w:val="04A0"/>
        </w:tblPrEx>
        <w:tc>
          <w:tcPr>
            <w:tcW w:w="8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22</w:t>
            </w:r>
          </w:p>
        </w:tc>
        <w:tc>
          <w:tcPr>
            <w:tcW w:w="84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 xml:space="preserve">Обобщающий урок </w:t>
            </w:r>
            <w:r w:rsidRPr="00B53D08">
              <w:rPr>
                <w:sz w:val="22"/>
                <w:szCs w:val="22"/>
              </w:rPr>
              <w:lastRenderedPageBreak/>
              <w:t>по теме «Размножение, рост и развитие организмов»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>К</w:t>
            </w:r>
          </w:p>
        </w:tc>
        <w:tc>
          <w:tcPr>
            <w:tcW w:w="3260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 xml:space="preserve">Систематизировать и обобщить </w:t>
            </w:r>
            <w:r w:rsidRPr="00B53D08">
              <w:rPr>
                <w:sz w:val="22"/>
                <w:szCs w:val="22"/>
              </w:rPr>
              <w:lastRenderedPageBreak/>
              <w:t>знания о размножении, росте и развитии как важнейших свойствах живых организмов; о разных способах размножения.</w:t>
            </w:r>
          </w:p>
        </w:tc>
        <w:tc>
          <w:tcPr>
            <w:tcW w:w="2407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 xml:space="preserve">Знать: размножение, </w:t>
            </w:r>
            <w:r w:rsidRPr="00B53D08">
              <w:rPr>
                <w:sz w:val="22"/>
                <w:szCs w:val="22"/>
              </w:rPr>
              <w:lastRenderedPageBreak/>
              <w:t>рост, развитие; способы размножения.</w:t>
            </w:r>
          </w:p>
        </w:tc>
        <w:tc>
          <w:tcPr>
            <w:tcW w:w="255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 xml:space="preserve">Обобщают знания о </w:t>
            </w:r>
            <w:r w:rsidRPr="00B53D08">
              <w:rPr>
                <w:sz w:val="22"/>
                <w:szCs w:val="22"/>
              </w:rPr>
              <w:lastRenderedPageBreak/>
              <w:t>размножении, росте и развитии организмов.</w:t>
            </w:r>
          </w:p>
        </w:tc>
        <w:tc>
          <w:tcPr>
            <w:tcW w:w="127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 xml:space="preserve">Повторить </w:t>
            </w:r>
            <w:r w:rsidRPr="00B53D08">
              <w:rPr>
                <w:sz w:val="22"/>
                <w:szCs w:val="22"/>
              </w:rPr>
              <w:lastRenderedPageBreak/>
              <w:t>п. 33-35</w:t>
            </w:r>
          </w:p>
        </w:tc>
      </w:tr>
      <w:tr w:rsidR="00D827F1" w:rsidRPr="00B53D08" w:rsidTr="00D827F1">
        <w:tblPrEx>
          <w:tblLook w:val="04A0"/>
        </w:tblPrEx>
        <w:tc>
          <w:tcPr>
            <w:tcW w:w="8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4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Контрольная работа № 2 по теме «Размножение, рост и развитие организмов»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КР</w:t>
            </w:r>
          </w:p>
        </w:tc>
        <w:tc>
          <w:tcPr>
            <w:tcW w:w="3260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Систематизировать и обобщить знания о размножении, росте и развитии как важнейших свойствах живых организмов; о разных способах размножения</w:t>
            </w:r>
          </w:p>
        </w:tc>
        <w:tc>
          <w:tcPr>
            <w:tcW w:w="2407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Знать: размножение, рост, развитие; способы размножения</w:t>
            </w:r>
          </w:p>
        </w:tc>
        <w:tc>
          <w:tcPr>
            <w:tcW w:w="255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Применение полученных знаний на уроке и в жизни</w:t>
            </w:r>
          </w:p>
        </w:tc>
        <w:tc>
          <w:tcPr>
            <w:tcW w:w="127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Не задано</w:t>
            </w:r>
          </w:p>
        </w:tc>
      </w:tr>
      <w:tr w:rsidR="00D827F1" w:rsidRPr="00B53D08" w:rsidTr="00D827F1">
        <w:tblPrEx>
          <w:tblLook w:val="04A0"/>
        </w:tblPrEx>
        <w:tc>
          <w:tcPr>
            <w:tcW w:w="16021" w:type="dxa"/>
            <w:gridSpan w:val="12"/>
          </w:tcPr>
          <w:p w:rsidR="00D827F1" w:rsidRPr="00B53D08" w:rsidRDefault="00D827F1" w:rsidP="00D827F1">
            <w:pPr>
              <w:jc w:val="center"/>
              <w:rPr>
                <w:sz w:val="22"/>
                <w:szCs w:val="22"/>
              </w:rPr>
            </w:pPr>
            <w:r w:rsidRPr="00B53D08">
              <w:rPr>
                <w:b/>
                <w:sz w:val="22"/>
                <w:szCs w:val="22"/>
              </w:rPr>
              <w:t>Раздел 3. Регуляция жизнедеятельности организмов (9 ч)</w:t>
            </w:r>
          </w:p>
        </w:tc>
      </w:tr>
      <w:tr w:rsidR="00D827F1" w:rsidRPr="00B53D08" w:rsidTr="00D827F1">
        <w:tblPrEx>
          <w:tblLook w:val="04A0"/>
        </w:tblPrEx>
        <w:tc>
          <w:tcPr>
            <w:tcW w:w="8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24</w:t>
            </w:r>
          </w:p>
        </w:tc>
        <w:tc>
          <w:tcPr>
            <w:tcW w:w="84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Способность организмов воспринимать воздействия внешней среды и реагировать на них</w:t>
            </w:r>
            <w:r>
              <w:rPr>
                <w:sz w:val="22"/>
                <w:szCs w:val="22"/>
              </w:rPr>
              <w:t>(1 час)</w:t>
            </w:r>
          </w:p>
        </w:tc>
        <w:tc>
          <w:tcPr>
            <w:tcW w:w="1851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ИНМ</w:t>
            </w:r>
          </w:p>
        </w:tc>
        <w:tc>
          <w:tcPr>
            <w:tcW w:w="32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Сформировать у учащихся знания о раздражимости – свойстве, присущем всем живым организмам, ответной реакции организма на действия различных раздражителей.</w:t>
            </w:r>
          </w:p>
        </w:tc>
        <w:tc>
          <w:tcPr>
            <w:tcW w:w="2407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Знать: особенности удаления продуктов обмена веществ из организма животного; что такое раздражимость.</w:t>
            </w:r>
          </w:p>
        </w:tc>
        <w:tc>
          <w:tcPr>
            <w:tcW w:w="255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Характеризовать особенности удаления продуктов обмена веществ из организма животного; определять значение выделения в жизни животных; объяснять роль жабр, лёгких, кожи, почек в удалении продуктов обмена веществ из организма животного; осваивать основы исследовательской деятельности.</w:t>
            </w:r>
          </w:p>
        </w:tc>
        <w:tc>
          <w:tcPr>
            <w:tcW w:w="127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П. 36, вопрос 1-2</w:t>
            </w:r>
          </w:p>
        </w:tc>
      </w:tr>
      <w:tr w:rsidR="00D827F1" w:rsidRPr="00B53D08" w:rsidTr="00D827F1">
        <w:tblPrEx>
          <w:tblLook w:val="04A0"/>
        </w:tblPrEx>
        <w:tc>
          <w:tcPr>
            <w:tcW w:w="8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25</w:t>
            </w:r>
          </w:p>
        </w:tc>
        <w:tc>
          <w:tcPr>
            <w:tcW w:w="84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Гуморальная регуляция жизнедеятельности организмов.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Сформировать знания о гуморальной регуляции жизнедеятельности организмов как наиболее простом механизме регуляции, характерном для бактерий, грибов, растений, животных; о гормонах и других химических веществах и их роли в гуморальной регуляции процессов жизнедеятельности.</w:t>
            </w:r>
          </w:p>
        </w:tc>
        <w:tc>
          <w:tcPr>
            <w:tcW w:w="2407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 xml:space="preserve">Знать: что такое гормоны; рол гормонов; особенности гуморальной регуляции </w:t>
            </w:r>
          </w:p>
        </w:tc>
        <w:tc>
          <w:tcPr>
            <w:tcW w:w="255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Характеризовать биологически активные вещества – гормоны; объяснять роль гормонов в гуморальной регуляции; обобщать информацию, делать выводы.</w:t>
            </w:r>
          </w:p>
        </w:tc>
        <w:tc>
          <w:tcPr>
            <w:tcW w:w="127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П.37, вопрос 1-3</w:t>
            </w:r>
          </w:p>
        </w:tc>
      </w:tr>
      <w:tr w:rsidR="00D827F1" w:rsidRPr="00B53D08" w:rsidTr="00D827F1">
        <w:tblPrEx>
          <w:tblLook w:val="04A0"/>
        </w:tblPrEx>
        <w:tc>
          <w:tcPr>
            <w:tcW w:w="8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26</w:t>
            </w:r>
          </w:p>
        </w:tc>
        <w:tc>
          <w:tcPr>
            <w:tcW w:w="84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Нейрогуморальная регуляция жизнедеятельности многоклеточных животных.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 xml:space="preserve">Расширить знания учащихся о регуляции жизнедеятельности организма на основе знакомства с нервной регуляцией; сформировать представления о нервной </w:t>
            </w:r>
            <w:r w:rsidRPr="00B53D08">
              <w:rPr>
                <w:sz w:val="22"/>
                <w:szCs w:val="22"/>
              </w:rPr>
              <w:lastRenderedPageBreak/>
              <w:t>системе, нейроне, рефлексе.</w:t>
            </w:r>
          </w:p>
        </w:tc>
        <w:tc>
          <w:tcPr>
            <w:tcW w:w="2407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>Знать: строение нервной системы; нейрон, рефлекс; регуляция жизнедеятельности организмов.</w:t>
            </w:r>
          </w:p>
        </w:tc>
        <w:tc>
          <w:tcPr>
            <w:tcW w:w="255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 xml:space="preserve">Характеризовать механизмы нейрогуморальной регуляции процессов жизнедеятельности организмов; объяснять </w:t>
            </w:r>
            <w:r w:rsidRPr="00B53D08">
              <w:rPr>
                <w:sz w:val="22"/>
                <w:szCs w:val="22"/>
              </w:rPr>
              <w:lastRenderedPageBreak/>
              <w:t>роль нейрогуморальной регуляции в жизни многоклеточных животных; работать с разными источниками информации, находить информацию о процессах жизнедеятельности животных.</w:t>
            </w:r>
          </w:p>
        </w:tc>
        <w:tc>
          <w:tcPr>
            <w:tcW w:w="127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>П. 38, вопрос 4 письменно</w:t>
            </w:r>
          </w:p>
        </w:tc>
      </w:tr>
      <w:tr w:rsidR="00D827F1" w:rsidRPr="00B53D08" w:rsidTr="00D827F1">
        <w:tblPrEx>
          <w:tblLook w:val="04A0"/>
        </w:tblPrEx>
        <w:trPr>
          <w:trHeight w:val="2320"/>
        </w:trPr>
        <w:tc>
          <w:tcPr>
            <w:tcW w:w="8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84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Лабораторная работа № 4 «Изучение реакции аквариумных рыб на раздражители и формирование у них рефлексов»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ЛР</w:t>
            </w:r>
          </w:p>
        </w:tc>
        <w:tc>
          <w:tcPr>
            <w:tcW w:w="32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Расширить знания учащихся о регуляции жизнедеятельности организма на основе знакомства с нервной регуляцией; сформировать представления о нервной системе, нейроне, рефлексе.</w:t>
            </w:r>
          </w:p>
        </w:tc>
        <w:tc>
          <w:tcPr>
            <w:tcW w:w="2407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Знать: строение нервной системы; нейрон, рефлекс; регуляция жизнедеятельности организмов.</w:t>
            </w:r>
          </w:p>
        </w:tc>
        <w:tc>
          <w:tcPr>
            <w:tcW w:w="255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Характеризовать механизмы нейрогуморальной регуляции процессов жизнедеятельности организмов; объяснять роль нейрогуморальной регуляции в жизни многоклеточных животных; работать с разными источниками информации, находить информацию о процессах жизнедеятельности животных.</w:t>
            </w:r>
          </w:p>
        </w:tc>
        <w:tc>
          <w:tcPr>
            <w:tcW w:w="127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Оформить лабораторную работу</w:t>
            </w:r>
          </w:p>
        </w:tc>
      </w:tr>
      <w:tr w:rsidR="00D827F1" w:rsidRPr="00B53D08" w:rsidTr="00D827F1">
        <w:tblPrEx>
          <w:tblLook w:val="04A0"/>
        </w:tblPrEx>
        <w:tc>
          <w:tcPr>
            <w:tcW w:w="8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28</w:t>
            </w:r>
          </w:p>
        </w:tc>
        <w:tc>
          <w:tcPr>
            <w:tcW w:w="84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Поведение организмов</w:t>
            </w:r>
            <w:r>
              <w:rPr>
                <w:sz w:val="22"/>
                <w:szCs w:val="22"/>
              </w:rPr>
              <w:t>(1 час)</w:t>
            </w:r>
          </w:p>
        </w:tc>
        <w:tc>
          <w:tcPr>
            <w:tcW w:w="1851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Сформировать у учащихся первоначальные представления о поведении организмов, о различных формах поведения в зависимости от уровня организации организмов.</w:t>
            </w:r>
          </w:p>
        </w:tc>
        <w:tc>
          <w:tcPr>
            <w:tcW w:w="2407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Знать: виды поведения животных; значение поведения в жизни организма.</w:t>
            </w:r>
          </w:p>
        </w:tc>
        <w:tc>
          <w:tcPr>
            <w:tcW w:w="255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Характеризовать виды поведения; определять значение поведения в жизни организмов; наблюдать за жизнедеятельностью организмов.</w:t>
            </w:r>
          </w:p>
        </w:tc>
        <w:tc>
          <w:tcPr>
            <w:tcW w:w="127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П.39, вопрос 103</w:t>
            </w:r>
          </w:p>
        </w:tc>
      </w:tr>
      <w:tr w:rsidR="00D827F1" w:rsidRPr="00B53D08" w:rsidTr="00D827F1">
        <w:tblPrEx>
          <w:tblLook w:val="04A0"/>
        </w:tblPrEx>
        <w:tc>
          <w:tcPr>
            <w:tcW w:w="8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29</w:t>
            </w:r>
          </w:p>
        </w:tc>
        <w:tc>
          <w:tcPr>
            <w:tcW w:w="84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Движение организмов</w:t>
            </w:r>
            <w:r>
              <w:rPr>
                <w:sz w:val="22"/>
                <w:szCs w:val="22"/>
              </w:rPr>
              <w:t>(1 час)</w:t>
            </w:r>
          </w:p>
        </w:tc>
        <w:tc>
          <w:tcPr>
            <w:tcW w:w="1851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proofErr w:type="gramStart"/>
            <w:r w:rsidRPr="00B53D08">
              <w:rPr>
                <w:sz w:val="22"/>
                <w:szCs w:val="22"/>
              </w:rPr>
              <w:t>Продолжить формирование знаний о разных формах поведения организмов на примере различных движений; показать разнообразие способов передвижения одноклеточных и многоклеточных животных в водной, наземной, воздушной средах и в почве.</w:t>
            </w:r>
            <w:proofErr w:type="gramEnd"/>
          </w:p>
        </w:tc>
        <w:tc>
          <w:tcPr>
            <w:tcW w:w="2407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Знать: как происходит движение организмов; многообразие способов движения.</w:t>
            </w:r>
          </w:p>
        </w:tc>
        <w:tc>
          <w:tcPr>
            <w:tcW w:w="255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Работать с текстом; анализировать полученную информацию; проводить исследовательскую деятельность; наблюдать за процессами жизнедеятельности.</w:t>
            </w:r>
          </w:p>
        </w:tc>
        <w:tc>
          <w:tcPr>
            <w:tcW w:w="127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П.40,  вопрос 1-3</w:t>
            </w:r>
          </w:p>
        </w:tc>
      </w:tr>
      <w:tr w:rsidR="00D827F1" w:rsidRPr="00B53D08" w:rsidTr="00D827F1">
        <w:tblPrEx>
          <w:tblLook w:val="04A0"/>
        </w:tblPrEx>
        <w:tc>
          <w:tcPr>
            <w:tcW w:w="8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84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Организм – единое целое</w:t>
            </w:r>
            <w:r>
              <w:rPr>
                <w:sz w:val="22"/>
                <w:szCs w:val="22"/>
              </w:rPr>
              <w:t>(1 час)</w:t>
            </w:r>
          </w:p>
        </w:tc>
        <w:tc>
          <w:tcPr>
            <w:tcW w:w="1851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Обобщить и систематизировать знания о строении и жизнедеятельности организмов различных царств, о взаимосвязи строения и функций клеток, тканей и органов; продолжить формирование умения устанавливать связь между строением и функциями клеток, тканей, органов и систем органов.</w:t>
            </w:r>
          </w:p>
        </w:tc>
        <w:tc>
          <w:tcPr>
            <w:tcW w:w="2407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Знать: процессы жизнедеятельности организмов разных царств.</w:t>
            </w:r>
          </w:p>
        </w:tc>
        <w:tc>
          <w:tcPr>
            <w:tcW w:w="255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Обобщают и систематизируют знания о многоклеточном организме, его целостности; устанавливают взаимосвязь клеток, тканей, органов в многоклеточном организме.</w:t>
            </w:r>
          </w:p>
        </w:tc>
        <w:tc>
          <w:tcPr>
            <w:tcW w:w="127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П.41, вопрос 1-2</w:t>
            </w:r>
          </w:p>
        </w:tc>
      </w:tr>
      <w:tr w:rsidR="00D827F1" w:rsidRPr="00B53D08" w:rsidTr="00D827F1">
        <w:tblPrEx>
          <w:tblLook w:val="04A0"/>
        </w:tblPrEx>
        <w:tc>
          <w:tcPr>
            <w:tcW w:w="8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31</w:t>
            </w:r>
          </w:p>
        </w:tc>
        <w:tc>
          <w:tcPr>
            <w:tcW w:w="84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Обобщающий урок по теме  «Регуляция жизнедеятельности организмов»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</w:t>
            </w:r>
          </w:p>
        </w:tc>
        <w:tc>
          <w:tcPr>
            <w:tcW w:w="32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Систематизировать и обобщить материал о значении согласованной работы органов для поддержания целостности организма.</w:t>
            </w:r>
          </w:p>
        </w:tc>
        <w:tc>
          <w:tcPr>
            <w:tcW w:w="2407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Знать: как происходит согласованная работа органов для поддержания целостности организма.</w:t>
            </w:r>
          </w:p>
        </w:tc>
        <w:tc>
          <w:tcPr>
            <w:tcW w:w="255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Обобщают знания о регуляции жизнедеятельности организмов; формирование естественнонаучной картины мира; развитие представления о единстве органического мира.</w:t>
            </w:r>
          </w:p>
        </w:tc>
        <w:tc>
          <w:tcPr>
            <w:tcW w:w="127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Повторить п.36-41</w:t>
            </w:r>
          </w:p>
        </w:tc>
      </w:tr>
      <w:tr w:rsidR="00D827F1" w:rsidRPr="00B53D08" w:rsidTr="00D827F1">
        <w:tblPrEx>
          <w:tblLook w:val="04A0"/>
        </w:tblPrEx>
        <w:tc>
          <w:tcPr>
            <w:tcW w:w="8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32</w:t>
            </w:r>
          </w:p>
        </w:tc>
        <w:tc>
          <w:tcPr>
            <w:tcW w:w="84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Контрольная работа № 3 по теме «Регуляция жизнедеятельности организмов»</w:t>
            </w:r>
            <w:r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1851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КР</w:t>
            </w:r>
          </w:p>
        </w:tc>
        <w:tc>
          <w:tcPr>
            <w:tcW w:w="32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Систематизировать и обобщить материал о значении согласованной работы органов для поддержания целостности организма.</w:t>
            </w:r>
          </w:p>
        </w:tc>
        <w:tc>
          <w:tcPr>
            <w:tcW w:w="2407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Знать: как происходит согласованная работа органов для поддержания целостности организма.</w:t>
            </w:r>
          </w:p>
        </w:tc>
        <w:tc>
          <w:tcPr>
            <w:tcW w:w="255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Применение полученных знаний на уроке и в жизни</w:t>
            </w:r>
          </w:p>
        </w:tc>
        <w:tc>
          <w:tcPr>
            <w:tcW w:w="127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Не задано</w:t>
            </w:r>
          </w:p>
        </w:tc>
      </w:tr>
      <w:tr w:rsidR="00D827F1" w:rsidRPr="00B53D08" w:rsidTr="00D827F1">
        <w:tblPrEx>
          <w:tblLook w:val="04A0"/>
        </w:tblPrEx>
        <w:tc>
          <w:tcPr>
            <w:tcW w:w="854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  <w:r w:rsidRPr="00B53D08">
              <w:rPr>
                <w:sz w:val="22"/>
                <w:szCs w:val="22"/>
              </w:rPr>
              <w:t>33-3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4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D827F1" w:rsidRPr="00D827F1" w:rsidRDefault="00D827F1" w:rsidP="00D827F1">
            <w:pPr>
              <w:rPr>
                <w:b/>
                <w:sz w:val="22"/>
                <w:szCs w:val="22"/>
              </w:rPr>
            </w:pPr>
            <w:r w:rsidRPr="00D827F1">
              <w:rPr>
                <w:b/>
                <w:sz w:val="22"/>
                <w:szCs w:val="22"/>
              </w:rPr>
              <w:t>Итоговое повторение. (</w:t>
            </w:r>
            <w:r>
              <w:rPr>
                <w:b/>
                <w:sz w:val="22"/>
                <w:szCs w:val="22"/>
              </w:rPr>
              <w:t>2</w:t>
            </w:r>
            <w:r w:rsidRPr="00D827F1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а</w:t>
            </w:r>
            <w:r w:rsidRPr="00D827F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5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2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827F1" w:rsidRPr="00B53D08" w:rsidRDefault="00D827F1" w:rsidP="00B53D08">
            <w:pPr>
              <w:rPr>
                <w:sz w:val="22"/>
                <w:szCs w:val="22"/>
              </w:rPr>
            </w:pPr>
          </w:p>
        </w:tc>
      </w:tr>
    </w:tbl>
    <w:p w:rsidR="00430CC0" w:rsidRPr="004B2627" w:rsidRDefault="002A237F" w:rsidP="00B53D08">
      <w:pPr>
        <w:snapToGrid w:val="0"/>
        <w:jc w:val="center"/>
      </w:pPr>
      <w:r>
        <w:t xml:space="preserve"> </w:t>
      </w:r>
    </w:p>
    <w:sectPr w:rsidR="00430CC0" w:rsidRPr="004B2627" w:rsidSect="00773569">
      <w:pgSz w:w="16838" w:h="11906" w:orient="landscape"/>
      <w:pgMar w:top="567" w:right="42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D1C23E5"/>
    <w:multiLevelType w:val="hybridMultilevel"/>
    <w:tmpl w:val="CBD2EF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5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0CC0"/>
    <w:rsid w:val="00065475"/>
    <w:rsid w:val="00080F42"/>
    <w:rsid w:val="00083160"/>
    <w:rsid w:val="00212D68"/>
    <w:rsid w:val="002A237F"/>
    <w:rsid w:val="00430CC0"/>
    <w:rsid w:val="004779E6"/>
    <w:rsid w:val="004B2627"/>
    <w:rsid w:val="00505A0C"/>
    <w:rsid w:val="006B7FBA"/>
    <w:rsid w:val="00716D54"/>
    <w:rsid w:val="00773569"/>
    <w:rsid w:val="00890FB6"/>
    <w:rsid w:val="00941F08"/>
    <w:rsid w:val="00A91ABA"/>
    <w:rsid w:val="00AA26D0"/>
    <w:rsid w:val="00AF3413"/>
    <w:rsid w:val="00B53D08"/>
    <w:rsid w:val="00BA70A5"/>
    <w:rsid w:val="00C05B26"/>
    <w:rsid w:val="00D22477"/>
    <w:rsid w:val="00D67F7A"/>
    <w:rsid w:val="00D827F1"/>
    <w:rsid w:val="00E6498E"/>
    <w:rsid w:val="00EB6E4C"/>
    <w:rsid w:val="00F27DA7"/>
    <w:rsid w:val="00F9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C0"/>
    <w:pPr>
      <w:tabs>
        <w:tab w:val="left" w:pos="1100"/>
      </w:tabs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0CC0"/>
    <w:rPr>
      <w:rFonts w:ascii="Symbol" w:hAnsi="Symbol"/>
    </w:rPr>
  </w:style>
  <w:style w:type="character" w:customStyle="1" w:styleId="WW8Num1z1">
    <w:name w:val="WW8Num1z1"/>
    <w:rsid w:val="00430CC0"/>
    <w:rPr>
      <w:rFonts w:ascii="Courier New" w:hAnsi="Courier New" w:cs="Courier New"/>
    </w:rPr>
  </w:style>
  <w:style w:type="character" w:customStyle="1" w:styleId="WW8Num2z0">
    <w:name w:val="WW8Num2z0"/>
    <w:rsid w:val="00430CC0"/>
    <w:rPr>
      <w:rFonts w:ascii="Symbol" w:hAnsi="Symbol"/>
    </w:rPr>
  </w:style>
  <w:style w:type="character" w:customStyle="1" w:styleId="WW8Num2z1">
    <w:name w:val="WW8Num2z1"/>
    <w:rsid w:val="00430CC0"/>
    <w:rPr>
      <w:rFonts w:ascii="Courier New" w:hAnsi="Courier New" w:cs="Courier New"/>
    </w:rPr>
  </w:style>
  <w:style w:type="character" w:customStyle="1" w:styleId="WW8Num3z0">
    <w:name w:val="WW8Num3z0"/>
    <w:rsid w:val="00430CC0"/>
    <w:rPr>
      <w:rFonts w:ascii="Symbol" w:hAnsi="Symbol" w:cs="OpenSymbol"/>
    </w:rPr>
  </w:style>
  <w:style w:type="character" w:customStyle="1" w:styleId="WW8Num3z1">
    <w:name w:val="WW8Num3z1"/>
    <w:rsid w:val="00430CC0"/>
    <w:rPr>
      <w:rFonts w:ascii="OpenSymbol" w:hAnsi="OpenSymbol" w:cs="OpenSymbol"/>
    </w:rPr>
  </w:style>
  <w:style w:type="character" w:customStyle="1" w:styleId="WW8Num4z0">
    <w:name w:val="WW8Num4z0"/>
    <w:rsid w:val="00430CC0"/>
    <w:rPr>
      <w:rFonts w:ascii="Symbol" w:hAnsi="Symbol"/>
    </w:rPr>
  </w:style>
  <w:style w:type="character" w:customStyle="1" w:styleId="WW8Num4z1">
    <w:name w:val="WW8Num4z1"/>
    <w:rsid w:val="00430CC0"/>
    <w:rPr>
      <w:rFonts w:ascii="Courier New" w:hAnsi="Courier New" w:cs="Courier New"/>
    </w:rPr>
  </w:style>
  <w:style w:type="character" w:customStyle="1" w:styleId="WW8Num5z0">
    <w:name w:val="WW8Num5z0"/>
    <w:rsid w:val="00430CC0"/>
    <w:rPr>
      <w:rFonts w:ascii="Symbol" w:hAnsi="Symbol"/>
    </w:rPr>
  </w:style>
  <w:style w:type="character" w:customStyle="1" w:styleId="WW8Num5z1">
    <w:name w:val="WW8Num5z1"/>
    <w:rsid w:val="00430CC0"/>
    <w:rPr>
      <w:rFonts w:ascii="Courier New" w:hAnsi="Courier New" w:cs="Courier New"/>
    </w:rPr>
  </w:style>
  <w:style w:type="character" w:customStyle="1" w:styleId="WW8Num7z0">
    <w:name w:val="WW8Num7z0"/>
    <w:rsid w:val="00430CC0"/>
    <w:rPr>
      <w:rFonts w:ascii="Symbol" w:hAnsi="Symbol"/>
    </w:rPr>
  </w:style>
  <w:style w:type="character" w:customStyle="1" w:styleId="WW8Num7z1">
    <w:name w:val="WW8Num7z1"/>
    <w:rsid w:val="00430CC0"/>
    <w:rPr>
      <w:rFonts w:ascii="Courier New" w:hAnsi="Courier New" w:cs="Courier New"/>
    </w:rPr>
  </w:style>
  <w:style w:type="character" w:customStyle="1" w:styleId="WW8Num7z2">
    <w:name w:val="WW8Num7z2"/>
    <w:rsid w:val="00430CC0"/>
    <w:rPr>
      <w:rFonts w:ascii="Wingdings" w:hAnsi="Wingdings"/>
    </w:rPr>
  </w:style>
  <w:style w:type="character" w:customStyle="1" w:styleId="WW8Num8z0">
    <w:name w:val="WW8Num8z0"/>
    <w:rsid w:val="00430CC0"/>
    <w:rPr>
      <w:rFonts w:ascii="Symbol" w:hAnsi="Symbol"/>
    </w:rPr>
  </w:style>
  <w:style w:type="character" w:customStyle="1" w:styleId="WW8Num8z1">
    <w:name w:val="WW8Num8z1"/>
    <w:rsid w:val="00430CC0"/>
    <w:rPr>
      <w:rFonts w:ascii="Courier New" w:hAnsi="Courier New" w:cs="Courier New"/>
    </w:rPr>
  </w:style>
  <w:style w:type="character" w:customStyle="1" w:styleId="WW8Num8z2">
    <w:name w:val="WW8Num8z2"/>
    <w:rsid w:val="00430CC0"/>
    <w:rPr>
      <w:rFonts w:ascii="Wingdings" w:hAnsi="Wingdings"/>
    </w:rPr>
  </w:style>
  <w:style w:type="character" w:customStyle="1" w:styleId="2">
    <w:name w:val="Основной шрифт абзаца2"/>
    <w:rsid w:val="00430CC0"/>
  </w:style>
  <w:style w:type="character" w:customStyle="1" w:styleId="WW8Num1z2">
    <w:name w:val="WW8Num1z2"/>
    <w:rsid w:val="00430CC0"/>
    <w:rPr>
      <w:rFonts w:ascii="Wingdings" w:hAnsi="Wingdings"/>
    </w:rPr>
  </w:style>
  <w:style w:type="character" w:customStyle="1" w:styleId="WW8Num2z2">
    <w:name w:val="WW8Num2z2"/>
    <w:rsid w:val="00430CC0"/>
    <w:rPr>
      <w:rFonts w:ascii="Wingdings" w:hAnsi="Wingdings"/>
    </w:rPr>
  </w:style>
  <w:style w:type="character" w:customStyle="1" w:styleId="WW8Num4z2">
    <w:name w:val="WW8Num4z2"/>
    <w:rsid w:val="00430CC0"/>
    <w:rPr>
      <w:rFonts w:ascii="Wingdings" w:hAnsi="Wingdings"/>
    </w:rPr>
  </w:style>
  <w:style w:type="character" w:customStyle="1" w:styleId="WW8Num5z2">
    <w:name w:val="WW8Num5z2"/>
    <w:rsid w:val="00430CC0"/>
    <w:rPr>
      <w:rFonts w:ascii="Wingdings" w:hAnsi="Wingdings"/>
    </w:rPr>
  </w:style>
  <w:style w:type="character" w:customStyle="1" w:styleId="WW8Num6z0">
    <w:name w:val="WW8Num6z0"/>
    <w:rsid w:val="00430CC0"/>
    <w:rPr>
      <w:rFonts w:ascii="Symbol" w:hAnsi="Symbol"/>
    </w:rPr>
  </w:style>
  <w:style w:type="character" w:customStyle="1" w:styleId="WW8Num6z1">
    <w:name w:val="WW8Num6z1"/>
    <w:rsid w:val="00430CC0"/>
    <w:rPr>
      <w:rFonts w:ascii="Courier New" w:hAnsi="Courier New" w:cs="Courier New"/>
    </w:rPr>
  </w:style>
  <w:style w:type="character" w:customStyle="1" w:styleId="WW8Num6z2">
    <w:name w:val="WW8Num6z2"/>
    <w:rsid w:val="00430CC0"/>
    <w:rPr>
      <w:rFonts w:ascii="Wingdings" w:hAnsi="Wingdings"/>
    </w:rPr>
  </w:style>
  <w:style w:type="character" w:customStyle="1" w:styleId="1">
    <w:name w:val="Основной шрифт абзаца1"/>
    <w:rsid w:val="00430CC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0CC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30CC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430CC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0">
    <w:name w:val="Основной текст с отступом 2 Знак"/>
    <w:rsid w:val="00430CC0"/>
    <w:rPr>
      <w:sz w:val="24"/>
    </w:rPr>
  </w:style>
  <w:style w:type="character" w:customStyle="1" w:styleId="21">
    <w:name w:val="Основной текст с отступом 2 Знак1"/>
    <w:rsid w:val="00430CC0"/>
    <w:rPr>
      <w:sz w:val="24"/>
      <w:szCs w:val="24"/>
    </w:rPr>
  </w:style>
  <w:style w:type="character" w:customStyle="1" w:styleId="a3">
    <w:name w:val="Основной текст_"/>
    <w:rsid w:val="00430CC0"/>
    <w:rPr>
      <w:shd w:val="clear" w:color="auto" w:fill="FFFFFF"/>
    </w:rPr>
  </w:style>
  <w:style w:type="character" w:customStyle="1" w:styleId="22">
    <w:name w:val="Основной текст2"/>
    <w:rsid w:val="00430CC0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430CC0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430CC0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430CC0"/>
    <w:rPr>
      <w:rFonts w:ascii="OpenSymbol" w:eastAsia="OpenSymbol" w:hAnsi="OpenSymbol" w:cs="OpenSymbol"/>
    </w:rPr>
  </w:style>
  <w:style w:type="character" w:customStyle="1" w:styleId="a7">
    <w:name w:val="Текст выноски Знак"/>
    <w:rsid w:val="00430CC0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430CC0"/>
    <w:pPr>
      <w:keepNext/>
      <w:tabs>
        <w:tab w:val="clear" w:pos="1100"/>
      </w:tabs>
      <w:suppressAutoHyphens/>
      <w:spacing w:before="240" w:after="120" w:line="240" w:lineRule="auto"/>
    </w:pPr>
    <w:rPr>
      <w:rFonts w:ascii="Arial" w:eastAsia="Arial Unicode MS" w:hAnsi="Arial" w:cs="Arial Unicode MS"/>
      <w:lang w:eastAsia="ar-SA"/>
    </w:rPr>
  </w:style>
  <w:style w:type="paragraph" w:styleId="a9">
    <w:name w:val="Body Text"/>
    <w:basedOn w:val="a"/>
    <w:link w:val="aa"/>
    <w:rsid w:val="00430CC0"/>
    <w:pPr>
      <w:tabs>
        <w:tab w:val="clear" w:pos="1100"/>
      </w:tabs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30C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430CC0"/>
  </w:style>
  <w:style w:type="paragraph" w:customStyle="1" w:styleId="23">
    <w:name w:val="Название2"/>
    <w:basedOn w:val="a"/>
    <w:rsid w:val="00430CC0"/>
    <w:pPr>
      <w:suppressLineNumbers/>
      <w:tabs>
        <w:tab w:val="clear" w:pos="1100"/>
      </w:tabs>
      <w:suppressAutoHyphens/>
      <w:spacing w:before="120" w:after="120" w:line="240" w:lineRule="auto"/>
    </w:pPr>
    <w:rPr>
      <w:rFonts w:eastAsia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430CC0"/>
    <w:pPr>
      <w:suppressLineNumbers/>
      <w:tabs>
        <w:tab w:val="clear" w:pos="1100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430CC0"/>
    <w:pPr>
      <w:suppressLineNumbers/>
      <w:tabs>
        <w:tab w:val="clear" w:pos="1100"/>
      </w:tabs>
      <w:suppressAutoHyphens/>
      <w:spacing w:before="120" w:after="120" w:line="240" w:lineRule="auto"/>
    </w:pPr>
    <w:rPr>
      <w:rFonts w:eastAsia="Times New Roman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430CC0"/>
    <w:pPr>
      <w:suppressLineNumbers/>
      <w:tabs>
        <w:tab w:val="clear" w:pos="1100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30CC0"/>
    <w:pPr>
      <w:tabs>
        <w:tab w:val="clear" w:pos="1100"/>
      </w:tabs>
      <w:suppressAutoHyphens/>
      <w:spacing w:after="0" w:line="240" w:lineRule="auto"/>
      <w:ind w:left="720" w:firstLine="700"/>
      <w:jc w:val="both"/>
    </w:pPr>
    <w:rPr>
      <w:rFonts w:eastAsia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430CC0"/>
    <w:pPr>
      <w:tabs>
        <w:tab w:val="clear" w:pos="1100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30CC0"/>
    <w:pPr>
      <w:tabs>
        <w:tab w:val="clear" w:pos="1100"/>
      </w:tabs>
      <w:suppressAutoHyphens/>
      <w:spacing w:after="120" w:line="480" w:lineRule="auto"/>
      <w:ind w:left="283"/>
    </w:pPr>
    <w:rPr>
      <w:rFonts w:eastAsia="Times New Roman"/>
      <w:sz w:val="24"/>
      <w:szCs w:val="20"/>
      <w:lang w:eastAsia="ar-SA"/>
    </w:rPr>
  </w:style>
  <w:style w:type="paragraph" w:customStyle="1" w:styleId="4">
    <w:name w:val="Основной текст4"/>
    <w:basedOn w:val="a"/>
    <w:rsid w:val="00430CC0"/>
    <w:pPr>
      <w:widowControl w:val="0"/>
      <w:shd w:val="clear" w:color="auto" w:fill="FFFFFF"/>
      <w:tabs>
        <w:tab w:val="clear" w:pos="1100"/>
      </w:tabs>
      <w:suppressAutoHyphens/>
      <w:spacing w:before="300" w:after="0" w:line="269" w:lineRule="exact"/>
      <w:ind w:firstLine="300"/>
      <w:jc w:val="both"/>
    </w:pPr>
    <w:rPr>
      <w:rFonts w:eastAsia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430CC0"/>
    <w:pPr>
      <w:suppressLineNumbers/>
      <w:tabs>
        <w:tab w:val="clear" w:pos="1100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430CC0"/>
    <w:pPr>
      <w:jc w:val="center"/>
    </w:pPr>
    <w:rPr>
      <w:b/>
      <w:bCs/>
    </w:rPr>
  </w:style>
  <w:style w:type="paragraph" w:styleId="ae">
    <w:name w:val="Balloon Text"/>
    <w:basedOn w:val="a"/>
    <w:link w:val="12"/>
    <w:rsid w:val="00430CC0"/>
    <w:pPr>
      <w:tabs>
        <w:tab w:val="clear" w:pos="1100"/>
      </w:tabs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Текст выноски Знак1"/>
    <w:basedOn w:val="a0"/>
    <w:link w:val="ae"/>
    <w:rsid w:val="00430C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9"/>
    <w:rsid w:val="00430CC0"/>
  </w:style>
  <w:style w:type="paragraph" w:customStyle="1" w:styleId="13">
    <w:name w:val="Абзац списка1"/>
    <w:basedOn w:val="a"/>
    <w:uiPriority w:val="99"/>
    <w:rsid w:val="00F92539"/>
    <w:pPr>
      <w:tabs>
        <w:tab w:val="clear" w:pos="1100"/>
      </w:tabs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table" w:styleId="af0">
    <w:name w:val="Table Grid"/>
    <w:basedOn w:val="a1"/>
    <w:rsid w:val="00F9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F92539"/>
    <w:pPr>
      <w:tabs>
        <w:tab w:val="clear" w:pos="1100"/>
      </w:tabs>
      <w:suppressAutoHyphens/>
      <w:spacing w:after="0" w:line="240" w:lineRule="auto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F925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3">
    <w:name w:val="No Spacing"/>
    <w:uiPriority w:val="1"/>
    <w:qFormat/>
    <w:rsid w:val="00F925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F92539"/>
    <w:pPr>
      <w:tabs>
        <w:tab w:val="clear" w:pos="1100"/>
      </w:tabs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FBDA-AF14-4B96-B9B4-FAA3CECB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4311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Admin</cp:lastModifiedBy>
  <cp:revision>14</cp:revision>
  <dcterms:created xsi:type="dcterms:W3CDTF">2014-09-14T10:19:00Z</dcterms:created>
  <dcterms:modified xsi:type="dcterms:W3CDTF">2016-09-12T11:07:00Z</dcterms:modified>
</cp:coreProperties>
</file>