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EA" w:rsidRDefault="004830EA" w:rsidP="004830EA">
      <w:pPr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bCs/>
          <w:sz w:val="32"/>
          <w:szCs w:val="32"/>
          <w:lang w:eastAsia="en-US"/>
        </w:rPr>
        <w:t>Рабочая программа</w:t>
      </w:r>
    </w:p>
    <w:p w:rsidR="004830EA" w:rsidRDefault="004830EA" w:rsidP="004830EA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по  литературе  для  11  класса</w:t>
      </w:r>
    </w:p>
    <w:p w:rsidR="004830EA" w:rsidRDefault="004830EA" w:rsidP="004830EA">
      <w:pPr>
        <w:jc w:val="center"/>
        <w:rPr>
          <w:rFonts w:eastAsia="Calibri"/>
          <w:bCs/>
          <w:sz w:val="32"/>
          <w:szCs w:val="32"/>
          <w:lang w:eastAsia="en-US"/>
        </w:rPr>
      </w:pPr>
    </w:p>
    <w:p w:rsidR="00BE4043" w:rsidRPr="00125FCA" w:rsidRDefault="00BE4043" w:rsidP="006B2DA1">
      <w:pPr>
        <w:tabs>
          <w:tab w:val="left" w:pos="284"/>
        </w:tabs>
        <w:spacing w:line="360" w:lineRule="auto"/>
        <w:ind w:right="-994"/>
        <w:jc w:val="center"/>
        <w:rPr>
          <w:b/>
        </w:rPr>
      </w:pPr>
      <w:r w:rsidRPr="00125FCA">
        <w:rPr>
          <w:b/>
        </w:rPr>
        <w:t>Пояснительная записка</w:t>
      </w:r>
    </w:p>
    <w:p w:rsidR="00EE41F3" w:rsidRPr="00125FCA" w:rsidRDefault="00BE4043" w:rsidP="006B2DA1">
      <w:pPr>
        <w:tabs>
          <w:tab w:val="left" w:pos="284"/>
        </w:tabs>
        <w:ind w:right="-994"/>
        <w:jc w:val="both"/>
        <w:rPr>
          <w:rFonts w:eastAsia="Calibri"/>
        </w:rPr>
      </w:pPr>
      <w:r w:rsidRPr="00125FCA">
        <w:t>Рабочая программа по литературе для обучающихся 11 класса</w:t>
      </w:r>
      <w:r w:rsidRPr="00125FCA">
        <w:rPr>
          <w:rFonts w:eastAsia="Calibri"/>
        </w:rPr>
        <w:t xml:space="preserve"> создана на основе </w:t>
      </w:r>
    </w:p>
    <w:p w:rsidR="00EE41F3" w:rsidRPr="00125FCA" w:rsidRDefault="006B2DA1" w:rsidP="006B2DA1">
      <w:pPr>
        <w:numPr>
          <w:ilvl w:val="0"/>
          <w:numId w:val="18"/>
        </w:numPr>
        <w:tabs>
          <w:tab w:val="left" w:pos="284"/>
        </w:tabs>
        <w:ind w:left="0" w:right="-994" w:firstLine="0"/>
        <w:jc w:val="both"/>
      </w:pPr>
      <w:r w:rsidRPr="00125FCA">
        <w:rPr>
          <w:color w:val="000000"/>
        </w:rPr>
        <w:t>ф</w:t>
      </w:r>
      <w:r w:rsidR="00BE4043" w:rsidRPr="00125FCA">
        <w:rPr>
          <w:color w:val="000000"/>
        </w:rPr>
        <w:t xml:space="preserve">едерального </w:t>
      </w:r>
      <w:r w:rsidRPr="00125FCA">
        <w:rPr>
          <w:color w:val="000000"/>
        </w:rPr>
        <w:t xml:space="preserve">компонента </w:t>
      </w:r>
      <w:r w:rsidR="00BE4043" w:rsidRPr="00125FCA">
        <w:rPr>
          <w:color w:val="000000"/>
        </w:rPr>
        <w:t xml:space="preserve">государственного </w:t>
      </w:r>
      <w:r w:rsidRPr="00125FCA">
        <w:rPr>
          <w:color w:val="000000"/>
        </w:rPr>
        <w:t xml:space="preserve">образовательного </w:t>
      </w:r>
      <w:r w:rsidR="00BE4043" w:rsidRPr="00125FCA">
        <w:rPr>
          <w:color w:val="000000"/>
        </w:rPr>
        <w:t xml:space="preserve">стандарта общего образования, </w:t>
      </w:r>
    </w:p>
    <w:p w:rsidR="006B2DA1" w:rsidRPr="00125FCA" w:rsidRDefault="006B2DA1" w:rsidP="006B2DA1">
      <w:pPr>
        <w:numPr>
          <w:ilvl w:val="0"/>
          <w:numId w:val="18"/>
        </w:numPr>
        <w:tabs>
          <w:tab w:val="left" w:pos="284"/>
        </w:tabs>
        <w:ind w:left="0" w:right="-994" w:firstLine="0"/>
        <w:jc w:val="both"/>
      </w:pPr>
      <w:r w:rsidRPr="00125FCA">
        <w:rPr>
          <w:color w:val="000000"/>
        </w:rPr>
        <w:t>п</w:t>
      </w:r>
      <w:r w:rsidR="00BE4043" w:rsidRPr="00125FCA">
        <w:rPr>
          <w:color w:val="000000"/>
        </w:rPr>
        <w:t>римерной</w:t>
      </w:r>
      <w:r w:rsidR="00BE4043" w:rsidRPr="00125FCA">
        <w:rPr>
          <w:rFonts w:eastAsia="Calibri"/>
          <w:w w:val="110"/>
          <w:lang w:bidi="he-IL"/>
        </w:rPr>
        <w:t xml:space="preserve">  программы </w:t>
      </w:r>
      <w:r w:rsidR="00BE4043" w:rsidRPr="00125FCA">
        <w:rPr>
          <w:w w:val="110"/>
          <w:lang w:bidi="he-IL"/>
        </w:rPr>
        <w:t xml:space="preserve">основного общего образования </w:t>
      </w:r>
      <w:r w:rsidR="00BE4043" w:rsidRPr="00125FCA">
        <w:rPr>
          <w:rFonts w:eastAsia="Calibri"/>
          <w:w w:val="110"/>
          <w:lang w:bidi="he-IL"/>
        </w:rPr>
        <w:t>по литературе</w:t>
      </w:r>
      <w:r w:rsidRPr="00125FCA">
        <w:rPr>
          <w:rFonts w:eastAsia="Calibri"/>
          <w:w w:val="110"/>
          <w:lang w:bidi="he-IL"/>
        </w:rPr>
        <w:t>,</w:t>
      </w:r>
      <w:r w:rsidR="00BE4043" w:rsidRPr="00125FCA">
        <w:rPr>
          <w:rFonts w:eastAsia="Calibri"/>
          <w:w w:val="110"/>
          <w:lang w:bidi="he-IL"/>
        </w:rPr>
        <w:t xml:space="preserve"> </w:t>
      </w:r>
    </w:p>
    <w:p w:rsidR="006B2DA1" w:rsidRPr="00125FCA" w:rsidRDefault="00BE4043" w:rsidP="006B2DA1">
      <w:pPr>
        <w:numPr>
          <w:ilvl w:val="0"/>
          <w:numId w:val="18"/>
        </w:numPr>
        <w:tabs>
          <w:tab w:val="left" w:pos="284"/>
        </w:tabs>
        <w:ind w:left="0" w:right="-994" w:firstLine="0"/>
        <w:jc w:val="both"/>
        <w:rPr>
          <w:b/>
        </w:rPr>
      </w:pPr>
      <w:r w:rsidRPr="00125FCA">
        <w:rPr>
          <w:rFonts w:eastAsia="Calibri"/>
          <w:w w:val="110"/>
          <w:lang w:bidi="he-IL"/>
        </w:rPr>
        <w:t>авторской</w:t>
      </w:r>
      <w:r w:rsidRPr="00125FCA">
        <w:t xml:space="preserve"> </w:t>
      </w:r>
      <w:r w:rsidR="006B2DA1" w:rsidRPr="00125FCA">
        <w:t>п</w:t>
      </w:r>
      <w:r w:rsidRPr="00125FCA">
        <w:t xml:space="preserve">рограммы по литературе под редакцией профессора В.Я.Коровиной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t xml:space="preserve">Программа предполагает изучение литературы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125FCA">
        <w:rPr>
          <w:b/>
        </w:rPr>
        <w:t>цели изучения литературы:</w:t>
      </w:r>
    </w:p>
    <w:p w:rsidR="00BE4043" w:rsidRPr="00125FCA" w:rsidRDefault="00BE4043" w:rsidP="006B2DA1">
      <w:pPr>
        <w:numPr>
          <w:ilvl w:val="0"/>
          <w:numId w:val="2"/>
        </w:numPr>
        <w:tabs>
          <w:tab w:val="left" w:pos="284"/>
        </w:tabs>
        <w:ind w:left="0" w:right="-994" w:firstLine="0"/>
        <w:jc w:val="both"/>
      </w:pPr>
      <w:r w:rsidRPr="00125FCA">
        <w:rPr>
          <w:b/>
        </w:rPr>
        <w:t xml:space="preserve">воспитание </w:t>
      </w:r>
      <w:r w:rsidRPr="00125FCA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E4043" w:rsidRPr="00125FCA" w:rsidRDefault="00BE4043" w:rsidP="006B2DA1">
      <w:pPr>
        <w:numPr>
          <w:ilvl w:val="0"/>
          <w:numId w:val="2"/>
        </w:numPr>
        <w:tabs>
          <w:tab w:val="left" w:pos="284"/>
        </w:tabs>
        <w:ind w:left="0" w:right="-994" w:firstLine="0"/>
        <w:jc w:val="both"/>
      </w:pPr>
      <w:r w:rsidRPr="00125FCA">
        <w:rPr>
          <w:b/>
        </w:rPr>
        <w:t>развитие</w:t>
      </w:r>
      <w:r w:rsidRPr="00125FCA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E4043" w:rsidRPr="00125FCA" w:rsidRDefault="00BE4043" w:rsidP="006B2DA1">
      <w:pPr>
        <w:numPr>
          <w:ilvl w:val="0"/>
          <w:numId w:val="2"/>
        </w:numPr>
        <w:tabs>
          <w:tab w:val="left" w:pos="284"/>
        </w:tabs>
        <w:ind w:left="0" w:right="-994" w:firstLine="0"/>
        <w:jc w:val="both"/>
      </w:pPr>
      <w:r w:rsidRPr="00125FCA">
        <w:rPr>
          <w:b/>
        </w:rPr>
        <w:t>освоение</w:t>
      </w:r>
      <w:r w:rsidRPr="00125FCA">
        <w:t xml:space="preserve"> текстов</w:t>
      </w:r>
      <w:r w:rsidRPr="00125FCA">
        <w:rPr>
          <w:b/>
        </w:rPr>
        <w:t xml:space="preserve"> </w:t>
      </w:r>
      <w:r w:rsidRPr="00125FCA"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E4043" w:rsidRPr="00125FCA" w:rsidRDefault="00BE4043" w:rsidP="006B2DA1">
      <w:pPr>
        <w:numPr>
          <w:ilvl w:val="0"/>
          <w:numId w:val="2"/>
        </w:numPr>
        <w:tabs>
          <w:tab w:val="left" w:pos="284"/>
        </w:tabs>
        <w:ind w:left="0" w:right="-994" w:firstLine="0"/>
        <w:jc w:val="both"/>
      </w:pPr>
      <w:r w:rsidRPr="00125FCA">
        <w:rPr>
          <w:b/>
        </w:rPr>
        <w:t>совершенствование умений</w:t>
      </w:r>
      <w:r w:rsidRPr="00125FCA"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E4043" w:rsidRPr="00125FCA" w:rsidRDefault="006B2DA1" w:rsidP="006B2DA1">
      <w:pPr>
        <w:tabs>
          <w:tab w:val="left" w:pos="284"/>
        </w:tabs>
        <w:ind w:right="-994"/>
        <w:jc w:val="both"/>
      </w:pPr>
      <w:r w:rsidRPr="00125FCA">
        <w:t>З</w:t>
      </w:r>
      <w:r w:rsidR="005808C6" w:rsidRPr="00125FCA">
        <w:rPr>
          <w:b/>
        </w:rPr>
        <w:t xml:space="preserve">адачи </w:t>
      </w:r>
      <w:r w:rsidR="00BE4043" w:rsidRPr="00125FCA">
        <w:rPr>
          <w:b/>
        </w:rPr>
        <w:t xml:space="preserve"> изучения литературы</w:t>
      </w:r>
      <w:r w:rsidR="00BE4043" w:rsidRPr="00125FCA">
        <w:t xml:space="preserve">: 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расширить читательский кругозор учащихся;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повысить качество чтения;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способствовать духовному развитию и совершенствованию учеников;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активизировать художественно-эстетические потребности детей;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развить их литературный вкус;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подготовить  их к самостоятельному эстетическому восприятию и  анализу произведения литературы;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стимулировать творческую активность детей;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формировать навык выразительного чтения;</w:t>
      </w:r>
    </w:p>
    <w:p w:rsidR="00BE4043" w:rsidRPr="00125FCA" w:rsidRDefault="00BE4043" w:rsidP="006B2DA1">
      <w:pPr>
        <w:numPr>
          <w:ilvl w:val="0"/>
          <w:numId w:val="3"/>
        </w:numPr>
        <w:tabs>
          <w:tab w:val="left" w:pos="284"/>
        </w:tabs>
        <w:ind w:left="0" w:right="-994" w:firstLine="0"/>
        <w:jc w:val="both"/>
      </w:pPr>
      <w:r w:rsidRPr="00125FCA">
        <w:t>воспитывать высокие нравственные чувства и качества у подрастающего поколения.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Данные цели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</w:t>
      </w:r>
      <w:r w:rsidR="006B2DA1" w:rsidRPr="00125FCA">
        <w:t xml:space="preserve"> </w:t>
      </w:r>
      <w:r w:rsidRPr="00125FCA">
        <w:t>произведения.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lastRenderedPageBreak/>
        <w:t>В 11 класс</w:t>
      </w:r>
      <w:r w:rsidR="006B2DA1" w:rsidRPr="00125FCA">
        <w:t>е</w:t>
      </w:r>
      <w:r w:rsidRPr="00125FCA">
        <w:t xml:space="preserve"> </w:t>
      </w:r>
      <w:r w:rsidR="006B2DA1" w:rsidRPr="00125FCA">
        <w:t>изучается</w:t>
      </w:r>
      <w:r w:rsidRPr="00125FCA">
        <w:t xml:space="preserve"> «Русская литература </w:t>
      </w:r>
      <w:r w:rsidRPr="00125FCA">
        <w:rPr>
          <w:lang w:val="en-US"/>
        </w:rPr>
        <w:t>XX</w:t>
      </w:r>
      <w:r w:rsidRPr="00125FCA">
        <w:t xml:space="preserve"> века».</w:t>
      </w:r>
      <w:r w:rsidRPr="00125FCA">
        <w:rPr>
          <w:b/>
          <w:i/>
        </w:rPr>
        <w:t xml:space="preserve"> </w:t>
      </w:r>
      <w:r w:rsidRPr="00125FCA">
        <w:t xml:space="preserve">Чтение и изучение произведений зарубежной литературы программой рекомендовано осуществлять в </w:t>
      </w:r>
      <w:r w:rsidR="001C468B" w:rsidRPr="00125FCA">
        <w:t>разные периоды</w:t>
      </w:r>
      <w:r w:rsidRPr="00125FCA">
        <w:t xml:space="preserve"> учебного года, хотя считаю целесообразным это делать </w:t>
      </w:r>
      <w:r w:rsidR="001C468B" w:rsidRPr="00125FCA">
        <w:t>в конце года</w:t>
      </w:r>
      <w:r w:rsidRPr="00125FCA">
        <w:t>,</w:t>
      </w:r>
      <w:r w:rsidR="001C468B" w:rsidRPr="00125FCA">
        <w:t xml:space="preserve"> потому что большинство тем в этом разделе изучаются обзорно,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чтения.</w:t>
      </w:r>
      <w:r w:rsidRPr="00125FCA">
        <w:t xml:space="preserve">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 xml:space="preserve">В </w:t>
      </w:r>
      <w:r w:rsidRPr="00125FCA">
        <w:rPr>
          <w:lang w:val="en-US"/>
        </w:rPr>
        <w:t>XI</w:t>
      </w:r>
      <w:r w:rsidRPr="00125FCA">
        <w:t xml:space="preserve"> классе выделяется  10</w:t>
      </w:r>
      <w:r w:rsidR="007A18C6" w:rsidRPr="00125FCA">
        <w:t>2 часа</w:t>
      </w:r>
      <w:r w:rsidRPr="00125FCA">
        <w:t xml:space="preserve"> </w:t>
      </w:r>
      <w:r w:rsidR="00125FCA">
        <w:t xml:space="preserve">на изучение литературы </w:t>
      </w:r>
      <w:r w:rsidRPr="00125FCA">
        <w:t>(из расчета 3 часа в неделю).</w:t>
      </w:r>
    </w:p>
    <w:p w:rsidR="00B83FEC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Технологии, используемые в работе: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Чтение и письмо для развития критического мышления</w:t>
      </w:r>
    </w:p>
    <w:p w:rsidR="00BE4043" w:rsidRPr="00125FCA" w:rsidRDefault="00BE4043" w:rsidP="006B2DA1">
      <w:pPr>
        <w:pStyle w:val="msonormalbullet2gif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right="-994" w:firstLine="0"/>
        <w:contextualSpacing/>
        <w:jc w:val="both"/>
      </w:pPr>
      <w:r w:rsidRPr="00125FCA">
        <w:t xml:space="preserve">ИКТ </w:t>
      </w:r>
    </w:p>
    <w:p w:rsidR="00BE4043" w:rsidRPr="00125FCA" w:rsidRDefault="00BE4043" w:rsidP="006B2DA1">
      <w:pPr>
        <w:pStyle w:val="msonormalbullet2gif"/>
        <w:numPr>
          <w:ilvl w:val="0"/>
          <w:numId w:val="5"/>
        </w:numPr>
        <w:tabs>
          <w:tab w:val="left" w:pos="284"/>
        </w:tabs>
        <w:ind w:left="0" w:right="-994" w:firstLine="0"/>
        <w:contextualSpacing/>
        <w:jc w:val="both"/>
      </w:pPr>
      <w:r w:rsidRPr="00125FCA">
        <w:t>Обучение в сотрудничестве</w:t>
      </w:r>
    </w:p>
    <w:p w:rsidR="00BE4043" w:rsidRPr="00125FCA" w:rsidRDefault="00BE4043" w:rsidP="006B2DA1">
      <w:pPr>
        <w:pStyle w:val="msonormalbullet2gif"/>
        <w:numPr>
          <w:ilvl w:val="0"/>
          <w:numId w:val="5"/>
        </w:numPr>
        <w:tabs>
          <w:tab w:val="left" w:pos="284"/>
        </w:tabs>
        <w:ind w:left="0" w:right="-994" w:firstLine="0"/>
        <w:contextualSpacing/>
        <w:jc w:val="both"/>
      </w:pPr>
      <w:r w:rsidRPr="00125FCA">
        <w:t>Исследовательские методы обучения</w:t>
      </w:r>
    </w:p>
    <w:p w:rsidR="00BE4043" w:rsidRPr="00125FCA" w:rsidRDefault="00BE4043" w:rsidP="00125FCA">
      <w:pPr>
        <w:pStyle w:val="msonormalbullet2gif"/>
        <w:numPr>
          <w:ilvl w:val="0"/>
          <w:numId w:val="5"/>
        </w:numPr>
        <w:tabs>
          <w:tab w:val="left" w:pos="284"/>
        </w:tabs>
        <w:ind w:left="0" w:right="-994" w:firstLine="0"/>
        <w:contextualSpacing/>
        <w:jc w:val="both"/>
      </w:pPr>
      <w:r w:rsidRPr="00125FCA">
        <w:t>Здоровьесберегающие технологии</w:t>
      </w:r>
    </w:p>
    <w:p w:rsidR="00BE4043" w:rsidRPr="00125FCA" w:rsidRDefault="00BE4043" w:rsidP="006B2DA1">
      <w:pPr>
        <w:pStyle w:val="msonormalbullet2gif"/>
        <w:numPr>
          <w:ilvl w:val="0"/>
          <w:numId w:val="5"/>
        </w:numPr>
        <w:tabs>
          <w:tab w:val="left" w:pos="284"/>
        </w:tabs>
        <w:ind w:left="0" w:right="-994" w:firstLine="0"/>
        <w:contextualSpacing/>
        <w:jc w:val="both"/>
      </w:pPr>
      <w:r w:rsidRPr="00125FCA">
        <w:t>Игровые методы обучения</w:t>
      </w:r>
    </w:p>
    <w:p w:rsidR="007D4DB5" w:rsidRPr="007D4DB5" w:rsidRDefault="007D4DB5" w:rsidP="007D4DB5">
      <w:pPr>
        <w:ind w:left="1260"/>
        <w:jc w:val="center"/>
        <w:rPr>
          <w:b/>
        </w:rPr>
      </w:pPr>
      <w:r w:rsidRPr="007D4DB5">
        <w:rPr>
          <w:b/>
        </w:rPr>
        <w:t>Учебно-тематический план.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384"/>
        <w:gridCol w:w="1417"/>
        <w:gridCol w:w="992"/>
        <w:gridCol w:w="709"/>
        <w:gridCol w:w="710"/>
        <w:gridCol w:w="849"/>
      </w:tblGrid>
      <w:tr w:rsidR="007D4DB5" w:rsidRPr="007D4DB5" w:rsidTr="004815D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№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основные разделы</w:t>
            </w: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 xml:space="preserve">количество </w:t>
            </w:r>
          </w:p>
        </w:tc>
      </w:tr>
      <w:tr w:rsidR="007D4DB5" w:rsidRPr="007D4DB5" w:rsidTr="004815D7">
        <w:trPr>
          <w:cantSplit/>
          <w:trHeight w:val="17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4DB5" w:rsidRPr="007D4DB5" w:rsidRDefault="007D4DB5" w:rsidP="006E583B">
            <w:pPr>
              <w:ind w:left="113" w:right="113"/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сочинений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4DB5" w:rsidRPr="007D4DB5" w:rsidRDefault="007D4DB5" w:rsidP="006E583B">
            <w:pPr>
              <w:ind w:left="113" w:right="113"/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тестов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4DB5" w:rsidRPr="007D4DB5" w:rsidRDefault="007D4DB5" w:rsidP="006E583B">
            <w:pPr>
              <w:ind w:left="113" w:right="113"/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Внеклассное</w:t>
            </w:r>
          </w:p>
          <w:p w:rsidR="007D4DB5" w:rsidRPr="007D4DB5" w:rsidRDefault="007D4DB5" w:rsidP="006E583B">
            <w:pPr>
              <w:ind w:left="113" w:right="113"/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4DB5" w:rsidRPr="007D4DB5" w:rsidRDefault="007D4DB5" w:rsidP="006E583B">
            <w:pPr>
              <w:ind w:left="113" w:right="113"/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текстов наизусть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b/>
                <w:lang w:val="en-US" w:eastAsia="en-US"/>
              </w:rPr>
            </w:pPr>
            <w:r w:rsidRPr="007D4DB5">
              <w:rPr>
                <w:b/>
                <w:lang w:val="en-US"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  <w:r w:rsidRPr="007D4DB5">
              <w:rPr>
                <w:b/>
              </w:rPr>
              <w:t>Русская литература первой половины 20 века: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4815D7" w:rsidRDefault="007D4DB5" w:rsidP="006E583B">
            <w:pPr>
              <w:jc w:val="center"/>
              <w:rPr>
                <w:lang w:eastAsia="en-US"/>
              </w:rPr>
            </w:pPr>
            <w:r w:rsidRPr="004815D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И.Бунин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А.Куприн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rPr>
          <w:trHeight w:val="333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М.Горький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>
              <w:t>Русский символизм и его истоки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  <w:r w:rsidRPr="007D4DB5">
              <w:t>В.Брюсов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F55402">
            <w:pPr>
              <w:jc w:val="both"/>
              <w:rPr>
                <w:lang w:eastAsia="en-US"/>
              </w:rPr>
            </w:pPr>
            <w:r w:rsidRPr="007D4DB5">
              <w:t>К.Бальмонт, А.</w:t>
            </w:r>
            <w:r w:rsidR="00F55402">
              <w:t>Б</w:t>
            </w:r>
            <w:r w:rsidRPr="007D4DB5">
              <w:t xml:space="preserve">елый. (Внекл. </w:t>
            </w:r>
            <w:r w:rsidR="004815D7">
              <w:t>ч</w:t>
            </w:r>
            <w:r w:rsidRPr="007D4DB5">
              <w:t>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rPr>
                <w:lang w:eastAsia="en-US"/>
              </w:rPr>
              <w:t>Западноевропейские и русские истоки акмеизма.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Н.Гумилёв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Футуризм как литературное направление. Новаторство поэзии И.Северянина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 xml:space="preserve">А.Блок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Н.Клюев</w:t>
            </w:r>
            <w:r w:rsidR="004815D7">
              <w:t xml:space="preserve">.  Новокрестьянские поэты </w:t>
            </w:r>
            <w:r w:rsidRPr="007D4DB5">
              <w:t>(Внекл.чт)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С.Есенин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Литература 20 годов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Тема революции и гражданской войны в прозе и поэзии 20 годов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Поэзия 20-х годов. Поиски поэтического языка новой эпохи.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В.Маяковский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 xml:space="preserve">4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Литература 30 – 40 годов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1</w:t>
            </w:r>
            <w:r w:rsidRPr="007D4DB5">
              <w:rPr>
                <w:lang w:val="en-US"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 xml:space="preserve">М.Булгаков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20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r w:rsidRPr="007D4DB5">
              <w:t>А.Платонов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r w:rsidRPr="007D4DB5">
              <w:t>А.Ахматова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О. Мандельштам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lastRenderedPageBreak/>
              <w:t>2</w:t>
            </w:r>
            <w:r w:rsidRPr="007D4DB5">
              <w:rPr>
                <w:lang w:val="en-US"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  <w:r w:rsidRPr="007D4DB5">
              <w:t>М.Цветаева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М.Шолохов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Литература периода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7D4DB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Литература второй половины 20 века. Поэзия 60 годов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4815D7" w:rsidRDefault="007D4DB5" w:rsidP="006E583B">
            <w:pPr>
              <w:jc w:val="center"/>
              <w:rPr>
                <w:lang w:eastAsia="en-US"/>
              </w:rPr>
            </w:pPr>
            <w:r w:rsidRPr="004815D7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Правда о войне  в современной литератур(семинар)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t>А.Твардовский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rPr>
                <w:lang w:val="en-US" w:eastAsia="en-US"/>
              </w:rPr>
            </w:pPr>
            <w:r w:rsidRPr="007D4DB5">
              <w:rPr>
                <w:lang w:eastAsia="en-US"/>
              </w:rPr>
              <w:t>2</w:t>
            </w:r>
            <w:r w:rsidRPr="007D4DB5">
              <w:rPr>
                <w:lang w:val="en-US"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Б.Пастернак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val="en-US" w:eastAsia="en-US"/>
              </w:rPr>
              <w:t>30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А.Солженицын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</w:pPr>
            <w:r w:rsidRPr="007D4DB5">
              <w:t>В.Шаламов «</w:t>
            </w:r>
            <w:r w:rsidR="004815D7">
              <w:t>Колымские рассказы</w:t>
            </w:r>
            <w:r w:rsidRPr="007D4DB5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</w:pPr>
            <w:r w:rsidRPr="007D4DB5">
              <w:t xml:space="preserve">Н.Рубцов. </w:t>
            </w:r>
            <w:r w:rsidR="004815D7">
              <w:t>Основные темы и мотивы лирики</w:t>
            </w:r>
            <w:r w:rsidRPr="007D4DB5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</w:pPr>
            <w:r w:rsidRPr="007D4DB5">
              <w:t xml:space="preserve">В.Астафьев. </w:t>
            </w:r>
            <w:r w:rsidR="004815D7">
              <w:t>Деревенская проза</w:t>
            </w:r>
            <w:r w:rsidRPr="007D4DB5">
              <w:t xml:space="preserve"> В.Шукшин рассказы.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</w:pPr>
            <w:r w:rsidRPr="007D4DB5">
              <w:t>В.Распутин «</w:t>
            </w:r>
            <w:r w:rsidR="004815D7">
              <w:t>Живи и помни</w:t>
            </w:r>
            <w:r w:rsidRPr="007D4DB5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Ю.Трифонов. Городская проза.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</w:pPr>
            <w:r w:rsidRPr="007D4DB5">
              <w:t xml:space="preserve">А.Вампилов. Темы </w:t>
            </w:r>
            <w:r w:rsidR="004815D7">
              <w:t>и проблемы современной драматургии.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</w:pPr>
            <w:r w:rsidRPr="007D4DB5">
              <w:t>И.Бродский Проблемно – тематический диапазон лирики.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3</w:t>
            </w:r>
            <w:r w:rsidRPr="007D4DB5">
              <w:rPr>
                <w:lang w:val="en-US"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4815D7" w:rsidP="004815D7">
            <w:pPr>
              <w:jc w:val="both"/>
            </w:pPr>
            <w:r>
              <w:t>Авторская песня. В.Высоцкий</w:t>
            </w:r>
            <w:r w:rsidR="007D4DB5" w:rsidRPr="007D4DB5">
              <w:t xml:space="preserve">, В. </w:t>
            </w:r>
            <w:r>
              <w:t xml:space="preserve">Галич </w:t>
            </w:r>
            <w:r w:rsidR="007D4DB5" w:rsidRPr="007D4DB5">
              <w:t>(</w:t>
            </w:r>
            <w:r>
              <w:t>внекл.чтен.)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4815D7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3</w:t>
            </w:r>
            <w:r w:rsidRPr="004815D7">
              <w:rPr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rPr>
                <w:b/>
                <w:lang w:eastAsia="en-US"/>
              </w:rPr>
            </w:pPr>
            <w:r w:rsidRPr="007D4DB5">
              <w:t xml:space="preserve">Б.Окуджава. </w:t>
            </w:r>
            <w:r w:rsidR="004815D7">
              <w:t xml:space="preserve">Военные мотивы в лирике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92FC1" w:rsidRDefault="007D4DB5" w:rsidP="006E583B">
            <w:pPr>
              <w:jc w:val="center"/>
              <w:rPr>
                <w:lang w:eastAsia="en-US"/>
              </w:rPr>
            </w:pPr>
            <w:r w:rsidRPr="00792FC1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4815D7" w:rsidRDefault="007D4DB5" w:rsidP="006E583B">
            <w:pPr>
              <w:jc w:val="center"/>
              <w:rPr>
                <w:lang w:eastAsia="en-US"/>
              </w:rPr>
            </w:pPr>
            <w:r w:rsidRPr="004815D7">
              <w:rPr>
                <w:lang w:eastAsia="en-US"/>
              </w:rPr>
              <w:t>40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4815D7" w:rsidP="004815D7">
            <w:pPr>
              <w:jc w:val="both"/>
            </w:pPr>
            <w:r>
              <w:t>Из литературы народов России</w:t>
            </w:r>
            <w:r w:rsidR="007D4DB5" w:rsidRPr="007D4DB5">
              <w:t xml:space="preserve">. </w:t>
            </w:r>
            <w:r>
              <w:t>Карим</w:t>
            </w:r>
            <w:r w:rsidR="007D4DB5" w:rsidRPr="007D4DB5">
              <w:t>.</w:t>
            </w:r>
            <w:r>
              <w:t>Жизнь и творчество</w:t>
            </w:r>
            <w:r w:rsidR="007D4DB5" w:rsidRPr="007D4DB5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4815D7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4</w:t>
            </w:r>
            <w:r w:rsidRPr="004815D7">
              <w:rPr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4815D7" w:rsidP="004815D7">
            <w:pPr>
              <w:jc w:val="both"/>
            </w:pPr>
            <w:r>
              <w:t>Основные направления и тенденции развития современной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b/>
                <w:lang w:eastAsia="en-US"/>
              </w:rPr>
            </w:pPr>
            <w:r w:rsidRPr="007D4DB5"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4815D7" w:rsidP="006E583B">
            <w:pPr>
              <w:jc w:val="both"/>
              <w:rPr>
                <w:b/>
              </w:rPr>
            </w:pPr>
            <w:r>
              <w:rPr>
                <w:b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4</w:t>
            </w:r>
            <w:r w:rsidRPr="007D4DB5">
              <w:rPr>
                <w:lang w:val="en-US"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</w:pPr>
            <w:r w:rsidRPr="007D4DB5">
              <w:t xml:space="preserve">Б.Шоу. </w:t>
            </w:r>
            <w:r w:rsidR="004815D7">
              <w:t>Пьесы</w:t>
            </w:r>
            <w:r w:rsidRPr="007D4DB5">
              <w:t xml:space="preserve"> (</w:t>
            </w:r>
            <w:r w:rsidR="004815D7">
              <w:t>внек.чт.</w:t>
            </w:r>
            <w:r w:rsidRPr="007D4DB5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4</w:t>
            </w:r>
            <w:r w:rsidRPr="007D4DB5">
              <w:rPr>
                <w:lang w:val="en-US"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792FC1">
            <w:pPr>
              <w:jc w:val="both"/>
            </w:pPr>
            <w:r w:rsidRPr="007D4DB5">
              <w:t>Э</w:t>
            </w:r>
            <w:r w:rsidR="00792FC1">
              <w:t>лиот</w:t>
            </w:r>
            <w:r w:rsidRPr="007D4DB5">
              <w:t>. Слово о поэте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4</w:t>
            </w:r>
            <w:r w:rsidRPr="007D4DB5">
              <w:rPr>
                <w:lang w:val="en-US"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both"/>
              <w:rPr>
                <w:lang w:eastAsia="en-US"/>
              </w:rPr>
            </w:pPr>
            <w:r w:rsidRPr="007D4DB5">
              <w:rPr>
                <w:lang w:eastAsia="en-US"/>
              </w:rPr>
              <w:t>Ремарк. «Три товарища»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92FC1" w:rsidP="006E58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7D4DB5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DB5" w:rsidRPr="007D4DB5" w:rsidRDefault="007D4DB5" w:rsidP="006E583B">
            <w:pPr>
              <w:jc w:val="center"/>
              <w:rPr>
                <w:lang w:val="en-US" w:eastAsia="en-US"/>
              </w:rPr>
            </w:pPr>
            <w:r w:rsidRPr="007D4DB5">
              <w:rPr>
                <w:lang w:eastAsia="en-US"/>
              </w:rPr>
              <w:t>4</w:t>
            </w:r>
            <w:r w:rsidRPr="007D4DB5">
              <w:rPr>
                <w:lang w:val="en-US"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4815D7">
            <w:pPr>
              <w:jc w:val="both"/>
              <w:rPr>
                <w:lang w:eastAsia="en-US"/>
              </w:rPr>
            </w:pPr>
            <w:r w:rsidRPr="007D4DB5">
              <w:rPr>
                <w:lang w:eastAsia="en-US"/>
              </w:rPr>
              <w:t>Э. Хемингуэй. «</w:t>
            </w:r>
            <w:r w:rsidR="004815D7">
              <w:rPr>
                <w:lang w:eastAsia="en-US"/>
              </w:rPr>
              <w:t>Старик и море</w:t>
            </w:r>
            <w:r w:rsidRPr="007D4DB5"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  <w:r w:rsidRPr="007D4DB5">
              <w:rPr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B5" w:rsidRPr="007D4DB5" w:rsidRDefault="007D4DB5" w:rsidP="006E583B">
            <w:pPr>
              <w:jc w:val="center"/>
              <w:rPr>
                <w:lang w:eastAsia="en-US"/>
              </w:rPr>
            </w:pPr>
          </w:p>
        </w:tc>
      </w:tr>
      <w:tr w:rsidR="004815D7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5D7" w:rsidRPr="007D4DB5" w:rsidRDefault="004815D7" w:rsidP="004815D7">
            <w:r w:rsidRPr="007D4DB5">
              <w:t xml:space="preserve"> 46       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>
            <w:r>
              <w:t>Проблемы и уроки литературы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>
            <w:r w:rsidRPr="007D4DB5">
              <w:t xml:space="preserve">            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</w:tr>
      <w:tr w:rsidR="004815D7" w:rsidRPr="007D4DB5" w:rsidTr="004815D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5D7" w:rsidRPr="007D4DB5" w:rsidRDefault="004815D7" w:rsidP="004815D7">
            <w:r w:rsidRPr="007D4DB5">
              <w:t>4</w:t>
            </w:r>
            <w:r w:rsidRPr="007D4DB5">
              <w:rPr>
                <w:lang w:val="en-US"/>
              </w:rPr>
              <w:t>7</w:t>
            </w:r>
            <w:r w:rsidRPr="007D4DB5">
              <w:t xml:space="preserve">   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4815D7">
            <w:r>
              <w:t>Повторение изученного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792FC1">
            <w:r w:rsidRPr="007D4DB5">
              <w:t xml:space="preserve">           </w:t>
            </w:r>
            <w:r w:rsidR="00792FC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D7" w:rsidRPr="007D4DB5" w:rsidRDefault="004815D7" w:rsidP="006E583B"/>
        </w:tc>
      </w:tr>
    </w:tbl>
    <w:p w:rsidR="00BE4043" w:rsidRPr="00125FCA" w:rsidRDefault="00BE4043" w:rsidP="006B2DA1">
      <w:pPr>
        <w:pStyle w:val="5"/>
        <w:widowControl/>
        <w:tabs>
          <w:tab w:val="left" w:pos="284"/>
        </w:tabs>
        <w:autoSpaceDE/>
        <w:adjustRightInd/>
        <w:spacing w:line="240" w:lineRule="auto"/>
        <w:ind w:right="-994" w:firstLine="0"/>
        <w:rPr>
          <w:szCs w:val="24"/>
        </w:rPr>
      </w:pPr>
      <w:r w:rsidRPr="00125FCA">
        <w:rPr>
          <w:szCs w:val="24"/>
        </w:rPr>
        <w:t>ОСНОВНОЕ СОДЕРЖАНИЕ КУРСА</w:t>
      </w:r>
    </w:p>
    <w:p w:rsidR="00BE4043" w:rsidRPr="00125FCA" w:rsidRDefault="00BE4043" w:rsidP="006B2DA1">
      <w:pPr>
        <w:pStyle w:val="BodyText"/>
        <w:tabs>
          <w:tab w:val="left" w:pos="284"/>
        </w:tabs>
        <w:ind w:right="-994"/>
        <w:rPr>
          <w:sz w:val="24"/>
          <w:szCs w:val="24"/>
        </w:rPr>
      </w:pPr>
      <w:r w:rsidRPr="00125FCA">
        <w:rPr>
          <w:sz w:val="24"/>
          <w:szCs w:val="24"/>
        </w:rPr>
        <w:t>Введение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both"/>
        <w:rPr>
          <w:b w:val="0"/>
          <w:i w:val="0"/>
          <w:szCs w:val="24"/>
          <w:shd w:val="clear" w:color="auto" w:fill="FFFFFF"/>
        </w:rPr>
      </w:pPr>
      <w:r w:rsidRPr="00125FCA">
        <w:rPr>
          <w:b w:val="0"/>
          <w:i w:val="0"/>
          <w:szCs w:val="24"/>
          <w:shd w:val="clear" w:color="auto" w:fill="FFFFFF"/>
        </w:rPr>
        <w:t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</w:t>
      </w:r>
      <w:r w:rsidRPr="00125FCA">
        <w:rPr>
          <w:b w:val="0"/>
          <w:i w:val="0"/>
          <w:szCs w:val="24"/>
          <w:shd w:val="clear" w:color="auto" w:fill="FFFFFF"/>
        </w:rPr>
        <w:t>с</w:t>
      </w:r>
      <w:r w:rsidRPr="00125FCA">
        <w:rPr>
          <w:b w:val="0"/>
          <w:i w:val="0"/>
          <w:szCs w:val="24"/>
          <w:shd w:val="clear" w:color="auto" w:fill="FFFFFF"/>
        </w:rPr>
        <w:t>ской литературы и литературы других народов России, отражение в них “вечных” проблем бытия.</w:t>
      </w:r>
    </w:p>
    <w:p w:rsidR="001C468B" w:rsidRPr="00125FCA" w:rsidRDefault="001C468B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u w:val="single"/>
        </w:rPr>
      </w:pP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u w:val="single"/>
        </w:rPr>
      </w:pPr>
      <w:r w:rsidRPr="00125FCA">
        <w:rPr>
          <w:i w:val="0"/>
          <w:szCs w:val="24"/>
          <w:u w:val="single"/>
        </w:rPr>
        <w:t>Литература первой половины XX века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</w:rPr>
      </w:pPr>
      <w:r w:rsidRPr="00125FCA">
        <w:rPr>
          <w:i w:val="0"/>
          <w:szCs w:val="24"/>
        </w:rPr>
        <w:t xml:space="preserve">Обзор русской литературы первой половины </w:t>
      </w:r>
      <w:r w:rsidRPr="00125FCA">
        <w:rPr>
          <w:i w:val="0"/>
          <w:szCs w:val="24"/>
          <w:lang w:val="en-US"/>
        </w:rPr>
        <w:t>XX</w:t>
      </w:r>
      <w:r w:rsidRPr="00125FCA">
        <w:rPr>
          <w:i w:val="0"/>
          <w:szCs w:val="24"/>
        </w:rPr>
        <w:t xml:space="preserve"> века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rPr>
          <w:shd w:val="clear" w:color="auto" w:fill="FFFFFF"/>
        </w:rPr>
        <w:t>Традиции и новаторство</w:t>
      </w:r>
      <w:r w:rsidRPr="00125FCA">
        <w:t xml:space="preserve"> в литературе рубежа </w:t>
      </w:r>
      <w:r w:rsidRPr="00125FCA">
        <w:rPr>
          <w:lang w:val="en-US"/>
        </w:rPr>
        <w:t>XIX</w:t>
      </w:r>
      <w:r w:rsidRPr="00125FCA">
        <w:sym w:font="Symbol" w:char="F02D"/>
      </w:r>
      <w:r w:rsidRPr="00125FCA">
        <w:t xml:space="preserve">ХХ вв. Реализм и модернизм. </w:t>
      </w:r>
      <w:r w:rsidRPr="00125FCA">
        <w:rPr>
          <w:shd w:val="clear" w:color="auto" w:fill="FFFFFF"/>
        </w:rPr>
        <w:t xml:space="preserve">Трагические события первой половины </w:t>
      </w:r>
      <w:r w:rsidRPr="00125FCA">
        <w:rPr>
          <w:shd w:val="clear" w:color="auto" w:fill="FFFFFF"/>
          <w:lang w:val="en-US"/>
        </w:rPr>
        <w:t>XX</w:t>
      </w:r>
      <w:r w:rsidRPr="00125FCA">
        <w:rPr>
          <w:shd w:val="clear" w:color="auto" w:fill="FFFFFF"/>
        </w:rPr>
        <w:t xml:space="preserve"> в. и их отражение </w:t>
      </w:r>
      <w:r w:rsidRPr="00125FCA">
        <w:t>в русской литературе и литературах других народов России. Конфликт человека и эп</w:t>
      </w:r>
      <w:r w:rsidRPr="00125FCA">
        <w:t>о</w:t>
      </w:r>
      <w:r w:rsidRPr="00125FCA">
        <w:t xml:space="preserve">хи. </w:t>
      </w:r>
    </w:p>
    <w:p w:rsidR="00BE4043" w:rsidRPr="00125FCA" w:rsidRDefault="00BE4043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Развитие реалистической литературы, ее основные темы и герои. Советская литература и литература ру</w:t>
      </w:r>
      <w:r w:rsidRPr="00125FCA">
        <w:rPr>
          <w:sz w:val="24"/>
          <w:szCs w:val="24"/>
        </w:rPr>
        <w:t>с</w:t>
      </w:r>
      <w:r w:rsidRPr="00125FCA">
        <w:rPr>
          <w:sz w:val="24"/>
          <w:szCs w:val="24"/>
        </w:rPr>
        <w:t xml:space="preserve">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И. А. Бунин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BE4043" w:rsidRPr="00125FCA" w:rsidRDefault="00BE4043" w:rsidP="006B2DA1">
      <w:pPr>
        <w:widowControl w:val="0"/>
        <w:tabs>
          <w:tab w:val="left" w:pos="284"/>
        </w:tabs>
        <w:ind w:right="-994"/>
        <w:jc w:val="both"/>
      </w:pPr>
      <w:r w:rsidRPr="00125FCA">
        <w:rPr>
          <w:b/>
        </w:rPr>
        <w:t>Стихотворения: «Вечер», «Не устану воспевать вас, звезды!..», «Последний шмель»</w:t>
      </w:r>
      <w:r w:rsidRPr="00125FCA">
        <w:t>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BE4043" w:rsidRPr="00125FCA" w:rsidRDefault="00BE4043" w:rsidP="006B2DA1">
      <w:pPr>
        <w:widowControl w:val="0"/>
        <w:tabs>
          <w:tab w:val="left" w:pos="284"/>
        </w:tabs>
        <w:ind w:right="-994"/>
        <w:jc w:val="both"/>
      </w:pPr>
      <w:r w:rsidRPr="00125FCA">
        <w:rPr>
          <w:b/>
        </w:rPr>
        <w:t xml:space="preserve">Рассказы: «Господин из Сан-Франциско», </w:t>
      </w:r>
      <w:r w:rsidR="007D6F5F" w:rsidRPr="00125FCA">
        <w:rPr>
          <w:b/>
        </w:rPr>
        <w:t>«Чистый понедельник»,</w:t>
      </w:r>
      <w:r w:rsidRPr="00125FCA">
        <w:rPr>
          <w:b/>
        </w:rPr>
        <w:t xml:space="preserve"> «</w:t>
      </w:r>
      <w:r w:rsidR="007D6F5F" w:rsidRPr="00125FCA">
        <w:rPr>
          <w:b/>
        </w:rPr>
        <w:t>Лёгкое дыхание</w:t>
      </w:r>
      <w:r w:rsidRPr="00125FCA">
        <w:rPr>
          <w:b/>
        </w:rPr>
        <w:t xml:space="preserve">», </w:t>
      </w:r>
      <w:r w:rsidR="007D6F5F" w:rsidRPr="00125FCA">
        <w:rPr>
          <w:b/>
        </w:rPr>
        <w:t xml:space="preserve">цикл </w:t>
      </w:r>
      <w:r w:rsidRPr="00125FCA">
        <w:rPr>
          <w:b/>
        </w:rPr>
        <w:t>«Темные аллеи»</w:t>
      </w:r>
      <w:r w:rsidRPr="00125FCA">
        <w:t>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</w:t>
      </w:r>
      <w:r w:rsidRPr="00125FCA">
        <w:t>у</w:t>
      </w:r>
      <w:r w:rsidRPr="00125FCA">
        <w:t xml:space="preserve">нина. </w:t>
      </w:r>
      <w:r w:rsidR="007F35E7" w:rsidRPr="00125FCA">
        <w:t>Т,Л. Психологизм пейзажа в художественной литературе.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А. И. Куприн</w:t>
      </w:r>
    </w:p>
    <w:p w:rsidR="00BE4043" w:rsidRPr="00125FCA" w:rsidRDefault="00BE4043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Жизнь и творчество (обзор).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rPr>
          <w:b/>
        </w:rPr>
        <w:t>Повесть «Гранатовый браслет</w:t>
      </w:r>
      <w:r w:rsidRPr="00125FCA">
        <w:rPr>
          <w:b/>
          <w:shd w:val="clear" w:color="auto" w:fill="FFFFFF"/>
        </w:rPr>
        <w:t>».</w:t>
      </w:r>
      <w:r w:rsidRPr="00125FCA">
        <w:t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</w:t>
      </w:r>
      <w:r w:rsidRPr="00125FCA">
        <w:t>е</w:t>
      </w:r>
      <w:r w:rsidRPr="00125FCA">
        <w:t xml:space="preserve">талей, поэтическое изображение природы. Мастерство психологического анализа. Роль эпиграфа в повести, смысл финала. </w:t>
      </w:r>
      <w:r w:rsidR="007F35E7" w:rsidRPr="00125FCA">
        <w:t>Т,Л, Сюжет и фабула эпического произведения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М. Горький</w:t>
      </w:r>
    </w:p>
    <w:p w:rsidR="00BE4043" w:rsidRPr="00125FCA" w:rsidRDefault="00BE4043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Жизнь и творчество (обзор).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rPr>
          <w:b/>
        </w:rPr>
        <w:t>Рассказ «Старуха Изергиль</w:t>
      </w:r>
      <w:r w:rsidRPr="00125FCA">
        <w:rPr>
          <w:b/>
          <w:shd w:val="clear" w:color="auto" w:fill="FFFFFF"/>
        </w:rPr>
        <w:t>»</w:t>
      </w:r>
      <w:r w:rsidRPr="00125FCA">
        <w:rPr>
          <w:shd w:val="clear" w:color="auto" w:fill="FFFFFF"/>
        </w:rPr>
        <w:t>.</w:t>
      </w:r>
    </w:p>
    <w:p w:rsidR="00BE4043" w:rsidRPr="00125FCA" w:rsidRDefault="00BE4043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125FCA">
        <w:rPr>
          <w:rFonts w:ascii="Times New Roman" w:hAnsi="Times New Roman"/>
          <w:b w:val="0"/>
          <w:sz w:val="24"/>
          <w:szCs w:val="24"/>
        </w:rPr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</w:t>
      </w:r>
      <w:r w:rsidRPr="00125FCA">
        <w:rPr>
          <w:rFonts w:ascii="Times New Roman" w:hAnsi="Times New Roman"/>
          <w:b w:val="0"/>
          <w:sz w:val="24"/>
          <w:szCs w:val="24"/>
        </w:rPr>
        <w:t>о</w:t>
      </w:r>
      <w:r w:rsidRPr="00125FCA">
        <w:rPr>
          <w:rFonts w:ascii="Times New Roman" w:hAnsi="Times New Roman"/>
          <w:b w:val="0"/>
          <w:sz w:val="24"/>
          <w:szCs w:val="24"/>
        </w:rPr>
        <w:t xml:space="preserve">зиции рассказа.    </w:t>
      </w:r>
    </w:p>
    <w:p w:rsidR="00BE4043" w:rsidRPr="00125FCA" w:rsidRDefault="00BE4043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sz w:val="24"/>
          <w:szCs w:val="24"/>
        </w:rPr>
        <w:t>Пьеса «На дне».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</w:t>
      </w:r>
      <w:r w:rsidRPr="00125FCA">
        <w:t>б</w:t>
      </w:r>
      <w:r w:rsidRPr="00125FCA">
        <w:t>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</w:t>
      </w:r>
      <w:r w:rsidRPr="00125FCA">
        <w:t>ч</w:t>
      </w:r>
      <w:r w:rsidRPr="00125FCA">
        <w:t>ность языка.</w:t>
      </w:r>
      <w:r w:rsidR="00792FC1">
        <w:t xml:space="preserve"> </w:t>
      </w:r>
      <w:r w:rsidR="007F35E7" w:rsidRPr="00125FCA">
        <w:t>Социально – философская драма как жанр драматургии.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</w:rPr>
      </w:pPr>
      <w:r w:rsidRPr="00125FCA">
        <w:rPr>
          <w:i w:val="0"/>
          <w:szCs w:val="24"/>
        </w:rPr>
        <w:t>Обзор русской поэзии конца XIX – начала XX в.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t>Серебряный век как своеобразный "русский ренессанс". Литературные течения поэзии русского модернизма: символизм, а</w:t>
      </w:r>
      <w:r w:rsidRPr="00125FCA">
        <w:t>к</w:t>
      </w:r>
      <w:r w:rsidRPr="00125FCA">
        <w:t xml:space="preserve">меизм, футуризм. Поэты, творившие вне литературных течений. 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 xml:space="preserve">Символизм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</w:t>
      </w:r>
      <w:r w:rsidRPr="00125FCA">
        <w:t>е</w:t>
      </w:r>
      <w:r w:rsidRPr="00125FCA">
        <w:t>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</w:t>
      </w:r>
      <w:r w:rsidRPr="00125FCA">
        <w:t>о</w:t>
      </w:r>
      <w:r w:rsidRPr="00125FCA">
        <w:t>листы" (А. Белый, А. А. Блок).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>В. Я. Брюсов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rPr>
          <w:b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125FCA"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>К. Д. Бальмонт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rPr>
          <w:b/>
          <w:shd w:val="clear" w:color="auto" w:fill="FFFFFF"/>
        </w:rPr>
        <w:t xml:space="preserve">Стихотворения: «Я мечтою ловил уходящие тени…», «Безглагольность», «Я в этот мир пришел, чтоб видеть солнце…». </w:t>
      </w:r>
      <w:r w:rsidRPr="00125FCA">
        <w:t>Основные темы и мотивы поэзии Бальмонта. Музыкальность стиха, изящество образов. Стремление к утонченным способам в</w:t>
      </w:r>
      <w:r w:rsidRPr="00125FCA">
        <w:t>ы</w:t>
      </w:r>
      <w:r w:rsidRPr="00125FCA">
        <w:t>ражения чувств и мыслей.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 xml:space="preserve">А. Белый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rPr>
          <w:b/>
          <w:shd w:val="clear" w:color="auto" w:fill="FFFFFF"/>
        </w:rPr>
        <w:t>Стихотворения: «Раздумье», «Русь», «Родине».</w:t>
      </w:r>
      <w:r w:rsidR="0095592A" w:rsidRPr="00125FCA">
        <w:rPr>
          <w:b/>
          <w:shd w:val="clear" w:color="auto" w:fill="FFFFFF"/>
        </w:rPr>
        <w:t xml:space="preserve"> </w:t>
      </w:r>
      <w:r w:rsidRPr="00125FCA">
        <w:t>Интуитивное постижение действительности. Тема родины, боль и тревога за судьбы России. Восприятие революционных соб</w:t>
      </w:r>
      <w:r w:rsidRPr="00125FCA">
        <w:t>ы</w:t>
      </w:r>
      <w:r w:rsidRPr="00125FCA">
        <w:t xml:space="preserve">тий как пришествия нового Мессии. 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 xml:space="preserve">Акмеизм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t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</w:t>
      </w:r>
      <w:r w:rsidRPr="00125FCA">
        <w:t>о</w:t>
      </w:r>
      <w:r w:rsidRPr="00125FCA">
        <w:t xml:space="preserve">эта-ремесленника. 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 xml:space="preserve">Н. С. Гумилев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rPr>
          <w:b/>
          <w:shd w:val="clear" w:color="auto" w:fill="FFFFFF"/>
        </w:rPr>
        <w:t>Стихотворения: «Жираф», «Волшебная скрипка», «Заблудившийся трамвай»</w:t>
      </w:r>
      <w:r w:rsidR="0095592A" w:rsidRPr="00125FCA">
        <w:rPr>
          <w:b/>
          <w:shd w:val="clear" w:color="auto" w:fill="FFFFFF"/>
        </w:rPr>
        <w:t>, «Капитаны»</w:t>
      </w:r>
      <w:r w:rsidRPr="00125FCA">
        <w:rPr>
          <w:b/>
          <w:shd w:val="clear" w:color="auto" w:fill="FFFFFF"/>
        </w:rPr>
        <w:t xml:space="preserve">. </w:t>
      </w:r>
      <w:r w:rsidRPr="00125FCA">
        <w:t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</w:t>
      </w:r>
      <w:r w:rsidRPr="00125FCA">
        <w:t>о</w:t>
      </w:r>
      <w:r w:rsidRPr="00125FCA">
        <w:t xml:space="preserve">эзии Гумилева. 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 xml:space="preserve">Футуризм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Манифесты футуризма, их пафос и проблематика. Поэт как миссионер “нового искусства”. Декларация о разрыве с трад</w:t>
      </w:r>
      <w:r w:rsidRPr="00125FCA">
        <w:t>и</w:t>
      </w:r>
      <w:r w:rsidRPr="00125FCA">
        <w:t>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</w:t>
      </w:r>
      <w:r w:rsidRPr="00125FCA">
        <w:t>и</w:t>
      </w:r>
      <w:r w:rsidRPr="00125FCA">
        <w:t xml:space="preserve">стов.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BE4043" w:rsidRPr="00125FCA" w:rsidRDefault="00BE4043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>И. Северянин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8A1476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b w:val="0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  <w:r w:rsidRPr="00125FCA">
        <w:rPr>
          <w:szCs w:val="24"/>
        </w:rPr>
        <w:t>Эмоциональная взволнованность и ироничность поэзии Северянина, оригинальность его словотворчес</w:t>
      </w:r>
      <w:r w:rsidRPr="00125FCA">
        <w:rPr>
          <w:szCs w:val="24"/>
        </w:rPr>
        <w:t>т</w:t>
      </w:r>
      <w:r w:rsidRPr="00125FCA">
        <w:rPr>
          <w:szCs w:val="24"/>
        </w:rPr>
        <w:t>ва.</w:t>
      </w:r>
      <w:r w:rsidR="008A1476" w:rsidRPr="00125FCA">
        <w:rPr>
          <w:i w:val="0"/>
          <w:szCs w:val="24"/>
          <w:shd w:val="clear" w:color="auto" w:fill="FFFFFF"/>
        </w:rPr>
        <w:t xml:space="preserve"> </w:t>
      </w:r>
      <w:r w:rsidR="0004165A" w:rsidRPr="00125FCA">
        <w:rPr>
          <w:i w:val="0"/>
          <w:szCs w:val="24"/>
          <w:shd w:val="clear" w:color="auto" w:fill="FFFFFF"/>
        </w:rPr>
        <w:t>Т.Л. Символизм, акмеизм, футуризм.</w:t>
      </w:r>
    </w:p>
    <w:p w:rsidR="0004165A" w:rsidRPr="00125FCA" w:rsidRDefault="0004165A" w:rsidP="006B2DA1">
      <w:pPr>
        <w:tabs>
          <w:tab w:val="left" w:pos="284"/>
        </w:tabs>
        <w:ind w:right="-994"/>
      </w:pPr>
      <w:r w:rsidRPr="00125FCA">
        <w:t>Изобразительно – выразительные средства художественной литературы: тропы, синтаксические фигуры, звукопись.</w:t>
      </w: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 xml:space="preserve">А. А. Блок 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t>Жизнь и творчество.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ной дороге», «Вхожу я в темные храмы…», «О, я хочу безумно жить…», «Скифы».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</w:t>
      </w:r>
      <w:r w:rsidRPr="00125FCA">
        <w:t>и</w:t>
      </w:r>
      <w:r w:rsidRPr="00125FCA">
        <w:t>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</w:t>
      </w:r>
      <w:r w:rsidRPr="00125FCA">
        <w:t>о</w:t>
      </w:r>
      <w:r w:rsidRPr="00125FCA">
        <w:t xml:space="preserve">ка, его эволюция. 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эма «Двенадцать». 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История создания поэмы, авторский опыт осмысления соб</w:t>
      </w:r>
      <w:r w:rsidRPr="00125FCA">
        <w:t>ы</w:t>
      </w:r>
      <w:r w:rsidRPr="00125FCA">
        <w:t>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</w:t>
      </w:r>
      <w:r w:rsidRPr="00125FCA">
        <w:t>и</w:t>
      </w:r>
      <w:r w:rsidRPr="00125FCA">
        <w:t>ция  и способы ее выражения в поэме.</w:t>
      </w:r>
      <w:r w:rsidR="0004165A" w:rsidRPr="00125FCA">
        <w:t xml:space="preserve"> Т,Л, Лирический цикл (стихотворений), верлибр(Свободный стих). Авторская позиция и способы ее выражения в произведении.</w:t>
      </w:r>
    </w:p>
    <w:p w:rsidR="00083087" w:rsidRPr="00125FCA" w:rsidRDefault="00083087" w:rsidP="006B2DA1">
      <w:pPr>
        <w:pStyle w:val="FR3"/>
        <w:tabs>
          <w:tab w:val="left" w:pos="284"/>
        </w:tabs>
        <w:spacing w:before="0"/>
        <w:ind w:right="-994"/>
        <w:rPr>
          <w:rFonts w:ascii="Times New Roman" w:hAnsi="Times New Roman"/>
          <w:szCs w:val="24"/>
        </w:rPr>
      </w:pPr>
      <w:r w:rsidRPr="00125FCA">
        <w:rPr>
          <w:rFonts w:ascii="Times New Roman" w:hAnsi="Times New Roman"/>
          <w:szCs w:val="24"/>
        </w:rPr>
        <w:t>Крестьянская поэзия</w:t>
      </w:r>
    </w:p>
    <w:p w:rsidR="0004165A" w:rsidRPr="00125FCA" w:rsidRDefault="00083087" w:rsidP="00792FC1">
      <w:pPr>
        <w:tabs>
          <w:tab w:val="left" w:pos="284"/>
        </w:tabs>
        <w:ind w:right="-994"/>
        <w:jc w:val="both"/>
      </w:pPr>
      <w:r w:rsidRPr="00125FCA">
        <w:t>Продолжение традиций русской реалистической крестья</w:t>
      </w:r>
      <w:r w:rsidRPr="00125FCA">
        <w:t>н</w:t>
      </w:r>
      <w:r w:rsidRPr="00125FCA">
        <w:t>ской поэзии XIX в. в творчестве Н. А. Клюева, С. А. Есенина.</w:t>
      </w:r>
      <w:r w:rsidR="0004165A" w:rsidRPr="00125FCA">
        <w:t xml:space="preserve"> Т.Л. Фольклоризм лит</w:t>
      </w:r>
      <w:r w:rsidR="00792FC1">
        <w:t>ературы</w:t>
      </w:r>
      <w:r w:rsidR="0004165A" w:rsidRPr="00125FCA">
        <w:t>, имаженизм, цветопись. Биографическая основа литературного произведения.</w:t>
      </w:r>
    </w:p>
    <w:p w:rsidR="00083087" w:rsidRPr="00125FCA" w:rsidRDefault="0004165A" w:rsidP="006B2DA1">
      <w:pPr>
        <w:tabs>
          <w:tab w:val="left" w:pos="284"/>
        </w:tabs>
        <w:ind w:right="-994"/>
        <w:jc w:val="center"/>
        <w:rPr>
          <w:b/>
        </w:rPr>
      </w:pPr>
      <w:r w:rsidRPr="00125FCA">
        <w:rPr>
          <w:b/>
        </w:rPr>
        <w:t xml:space="preserve"> Н. А. Клюев</w:t>
      </w:r>
    </w:p>
    <w:p w:rsidR="0004165A" w:rsidRPr="00125FCA" w:rsidRDefault="0004165A" w:rsidP="006B2DA1">
      <w:pPr>
        <w:pStyle w:val="6"/>
        <w:tabs>
          <w:tab w:val="left" w:pos="284"/>
        </w:tabs>
        <w:spacing w:before="0" w:after="0"/>
        <w:ind w:right="-994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bCs w:val="0"/>
          <w:sz w:val="24"/>
          <w:szCs w:val="24"/>
        </w:rPr>
        <w:t xml:space="preserve">                   </w:t>
      </w:r>
      <w:r w:rsidRPr="00125FCA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04165A" w:rsidRPr="00125FCA" w:rsidRDefault="0004165A" w:rsidP="006B2DA1">
      <w:pPr>
        <w:pStyle w:val="3"/>
        <w:tabs>
          <w:tab w:val="left" w:pos="284"/>
        </w:tabs>
        <w:spacing w:after="0"/>
        <w:ind w:left="0" w:right="-994"/>
        <w:jc w:val="both"/>
        <w:rPr>
          <w:sz w:val="24"/>
          <w:szCs w:val="24"/>
        </w:rPr>
      </w:pPr>
      <w:r w:rsidRPr="00125FCA">
        <w:rPr>
          <w:b/>
          <w:sz w:val="24"/>
          <w:szCs w:val="24"/>
        </w:rPr>
        <w:t>Стихотворения: «Осинушка», «Я люблю цыганские кочевья...», «Из подвалов, из темных углов...»</w:t>
      </w:r>
      <w:r w:rsidRPr="00125FCA">
        <w:rPr>
          <w:b/>
          <w:sz w:val="24"/>
          <w:szCs w:val="24"/>
          <w:shd w:val="clear" w:color="auto" w:fill="FFFFFF"/>
        </w:rPr>
        <w:t xml:space="preserve">. </w:t>
      </w:r>
      <w:r w:rsidRPr="00125FCA">
        <w:rPr>
          <w:sz w:val="24"/>
          <w:szCs w:val="24"/>
        </w:rPr>
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</w:t>
      </w:r>
      <w:r w:rsidRPr="00125FCA">
        <w:rPr>
          <w:sz w:val="24"/>
          <w:szCs w:val="24"/>
        </w:rPr>
        <w:t>а</w:t>
      </w:r>
      <w:r w:rsidRPr="00125FCA">
        <w:rPr>
          <w:sz w:val="24"/>
          <w:szCs w:val="24"/>
        </w:rPr>
        <w:t xml:space="preserve">мосознания. Религиозные мотивы. </w:t>
      </w:r>
    </w:p>
    <w:p w:rsidR="00BE4043" w:rsidRPr="00125FCA" w:rsidRDefault="00BE4043" w:rsidP="006B2DA1">
      <w:pPr>
        <w:tabs>
          <w:tab w:val="left" w:pos="284"/>
        </w:tabs>
        <w:ind w:right="-994"/>
        <w:jc w:val="center"/>
        <w:rPr>
          <w:b/>
        </w:rPr>
      </w:pP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С. А. Есенин</w:t>
      </w:r>
    </w:p>
    <w:p w:rsidR="008A1476" w:rsidRPr="00125FCA" w:rsidRDefault="008A1476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Жизнь и творчество.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лунность…».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Традиции А. С. Пушкина и А.В. Кольцова в есенинской лирике. Тема родины в поэзии Есенина. Отраж</w:t>
      </w:r>
      <w:r w:rsidRPr="00125FCA">
        <w:t>е</w:t>
      </w:r>
      <w:r w:rsidRPr="00125FCA">
        <w:t>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</w:t>
      </w:r>
      <w:r w:rsidRPr="00125FCA">
        <w:t>е</w:t>
      </w:r>
      <w:r w:rsidRPr="00125FCA">
        <w:t xml:space="preserve">нина. </w:t>
      </w:r>
    </w:p>
    <w:p w:rsidR="0004165A" w:rsidRPr="00125FCA" w:rsidRDefault="008A1476" w:rsidP="00792FC1">
      <w:pPr>
        <w:tabs>
          <w:tab w:val="left" w:pos="284"/>
        </w:tabs>
        <w:ind w:right="-994"/>
        <w:jc w:val="both"/>
      </w:pPr>
      <w:r w:rsidRPr="00125FCA">
        <w:t>.</w:t>
      </w:r>
    </w:p>
    <w:p w:rsidR="0004165A" w:rsidRPr="00792FC1" w:rsidRDefault="0004165A" w:rsidP="006B2DA1">
      <w:pPr>
        <w:tabs>
          <w:tab w:val="left" w:pos="284"/>
        </w:tabs>
        <w:ind w:right="-994"/>
        <w:jc w:val="center"/>
        <w:rPr>
          <w:b/>
        </w:rPr>
      </w:pPr>
      <w:r w:rsidRPr="00792FC1">
        <w:rPr>
          <w:b/>
        </w:rPr>
        <w:t>Литература 20 годов 20 века</w:t>
      </w:r>
      <w:r w:rsidR="00BE4043" w:rsidRPr="00792FC1">
        <w:rPr>
          <w:b/>
        </w:rPr>
        <w:t>.</w:t>
      </w:r>
    </w:p>
    <w:p w:rsidR="00BE4043" w:rsidRPr="00125FCA" w:rsidRDefault="0004165A" w:rsidP="006B2DA1">
      <w:pPr>
        <w:tabs>
          <w:tab w:val="left" w:pos="284"/>
        </w:tabs>
        <w:ind w:right="-994"/>
      </w:pPr>
      <w:r w:rsidRPr="00125FCA">
        <w:t>Обзор с монографическим изучением 1-2 произведений (по выбору учителя и учащихся). Общая характеристика литературного процесса. Литературные объединения.Тема России и революции(А.Блок, З.Гиппиус, В.Ходасевич, В.Мережковский, А.Ахматова, О. Мандельштам и др.</w:t>
      </w:r>
      <w:r w:rsidR="00BE4043" w:rsidRPr="00125FCA">
        <w:t xml:space="preserve"> </w:t>
      </w:r>
      <w:r w:rsidRPr="00125FCA">
        <w:t>Тема революции гражданской войны в творчестве писателей нового поколения.(«Конармия» И.Бабеля, «Россия кровью умытая» А.Веселого, «Разгром « А,Фадеева.) Трагизм восприятия революционных событий прозаиками старшего поколения.(</w:t>
      </w:r>
      <w:r w:rsidR="001E7E02" w:rsidRPr="00125FCA">
        <w:t>«</w:t>
      </w:r>
      <w:r w:rsidRPr="00125FCA">
        <w:t>Плачи</w:t>
      </w:r>
      <w:r w:rsidR="001E7E02" w:rsidRPr="00125FCA">
        <w:t>» О.Ремизова как жанр лирической орнаментальной  прозы И.Шмелева «Солнце мертвых»).Поиски нового героя эпохи(«Голый год»,Б Пильняка, «Ветер» Б.Лавренева, «Чапаев» Д. Фурманова).Русская эмигрантская сатира, ее направленность(А.Аверченко.» Дюжина ножей в спину революции»; Тэффи»Ностальгия») Т,Л, Орнаментальная проза.</w:t>
      </w:r>
    </w:p>
    <w:p w:rsidR="00BE4043" w:rsidRPr="00125FCA" w:rsidRDefault="00BE4043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 xml:space="preserve">В. В. Маяковский 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Жизнь и творчество.</w:t>
      </w:r>
    </w:p>
    <w:p w:rsidR="00BE4043" w:rsidRPr="00125FCA" w:rsidRDefault="00BE4043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«А вы могли бы?», «Послушайте!», «Скрипка и немножко нервно», «Лил</w:t>
      </w:r>
      <w:r w:rsidR="00792FC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чка!», «Юбилейное», «Прозаседавшиеся»</w:t>
      </w:r>
      <w:r w:rsidR="00E4493F"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«Нате!», «Разговор с фининспектором о поэзии», «Письмо Татьяне Яковлевой»</w:t>
      </w:r>
      <w:r w:rsidR="00E4493F" w:rsidRPr="00125F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125FCA">
        <w:t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</w:t>
      </w:r>
      <w:r w:rsidRPr="00125FCA">
        <w:t>о</w:t>
      </w:r>
      <w:r w:rsidRPr="00125FCA">
        <w:t>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</w:t>
      </w:r>
      <w:r w:rsidRPr="00125FCA">
        <w:t>в</w:t>
      </w:r>
      <w:r w:rsidRPr="00125FCA">
        <w:t xml:space="preserve">ского. </w:t>
      </w:r>
      <w:r w:rsidR="001E7E02" w:rsidRPr="00125FCA">
        <w:t>Футуризм.</w:t>
      </w:r>
      <w:r w:rsidR="00792FC1">
        <w:t xml:space="preserve"> </w:t>
      </w:r>
      <w:r w:rsidR="001E7E02" w:rsidRPr="00125FCA">
        <w:t>Тоническое стихосложение. Рифма составная(каламбурная, рифма ассонансная).</w:t>
      </w:r>
    </w:p>
    <w:p w:rsidR="001E7E02" w:rsidRPr="00125FCA" w:rsidRDefault="001E7E02" w:rsidP="006B2DA1">
      <w:pPr>
        <w:tabs>
          <w:tab w:val="left" w:pos="284"/>
        </w:tabs>
        <w:ind w:right="-994"/>
        <w:jc w:val="both"/>
      </w:pPr>
    </w:p>
    <w:p w:rsidR="001E7E02" w:rsidRPr="00125FCA" w:rsidRDefault="001E7E02" w:rsidP="006B2DA1">
      <w:pPr>
        <w:tabs>
          <w:tab w:val="left" w:pos="284"/>
        </w:tabs>
        <w:ind w:right="-994"/>
        <w:jc w:val="both"/>
      </w:pPr>
      <w:r w:rsidRPr="00125FCA">
        <w:t>Литература 30-х годов 20 века(Обзор). Сложность творческих поисков и писательских судеб в 30е годы. Судьба человека и его призвание в поэзии30х годов. Понимание миссии поэтов и значение поэзии в творчестве А</w:t>
      </w:r>
      <w:r w:rsidR="00792FC1">
        <w:t xml:space="preserve">. </w:t>
      </w:r>
      <w:r w:rsidRPr="00125FCA">
        <w:t>Ахматовой,  М</w:t>
      </w:r>
      <w:r w:rsidR="00792FC1">
        <w:t>.</w:t>
      </w:r>
      <w:r w:rsidRPr="00125FCA">
        <w:t>Цветаевой, Б.Пастернака, О. Мандельштама.</w:t>
      </w:r>
    </w:p>
    <w:p w:rsidR="001E7E02" w:rsidRPr="00125FCA" w:rsidRDefault="001E7E02" w:rsidP="006B2DA1">
      <w:pPr>
        <w:tabs>
          <w:tab w:val="left" w:pos="284"/>
        </w:tabs>
        <w:ind w:right="-994"/>
        <w:jc w:val="both"/>
      </w:pPr>
      <w:r w:rsidRPr="00125FCA">
        <w:t>Новая волна поэтов: лирические стихи Б.Корнилова, П.Васильева, М.Исаковского, А.Прокофьева, Я.Смелякова, Б.Р</w:t>
      </w:r>
      <w:r w:rsidR="007D0AC1" w:rsidRPr="00125FCA">
        <w:t xml:space="preserve">учьева, М.Светлова и др.; поэмы </w:t>
      </w:r>
      <w:r w:rsidRPr="00125FCA">
        <w:t>А Твардовского</w:t>
      </w:r>
      <w:r w:rsidR="007D0AC1" w:rsidRPr="00125FCA">
        <w:t>, И.</w:t>
      </w:r>
      <w:r w:rsidRPr="00125FCA">
        <w:t>Сельвинского.</w:t>
      </w:r>
      <w:r w:rsidR="007D0AC1" w:rsidRPr="00125FCA">
        <w:t xml:space="preserve"> Тема русской истории  в литературе 30х годов: А.Толстой, «Петр Первый», Ю</w:t>
      </w:r>
      <w:r w:rsidR="00792FC1">
        <w:t>.</w:t>
      </w:r>
      <w:r w:rsidR="007D0AC1" w:rsidRPr="00125FCA">
        <w:t>Тынянов «Смерть Вазир – Мухтара», поэмы Д.Кедрина,  К</w:t>
      </w:r>
      <w:r w:rsidR="00792FC1">
        <w:t>.</w:t>
      </w:r>
      <w:r w:rsidR="007D0AC1" w:rsidRPr="00125FCA">
        <w:t>Симонова, Л.Мартынова.Утверждение пафоса и драматизма революционных испытаний в творчестве М.Шолохова, Н.Островского, В.Луговского.</w:t>
      </w:r>
    </w:p>
    <w:p w:rsidR="001E7E02" w:rsidRPr="00125FCA" w:rsidRDefault="001E7E02" w:rsidP="006B2DA1">
      <w:pPr>
        <w:tabs>
          <w:tab w:val="left" w:pos="284"/>
        </w:tabs>
        <w:ind w:right="-994"/>
        <w:jc w:val="both"/>
      </w:pP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М. А. Булгаков</w:t>
      </w:r>
    </w:p>
    <w:p w:rsidR="008A1476" w:rsidRPr="00125FCA" w:rsidRDefault="008A1476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Жизнь и творчество.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Роман «Мастер и Маргарита».</w:t>
      </w:r>
    </w:p>
    <w:p w:rsidR="007D0AC1" w:rsidRPr="00125FCA" w:rsidRDefault="008A1476" w:rsidP="00792FC1">
      <w:pPr>
        <w:pStyle w:val="1"/>
        <w:tabs>
          <w:tab w:val="left" w:pos="284"/>
        </w:tabs>
        <w:ind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125FCA">
        <w:rPr>
          <w:rStyle w:val="af1"/>
          <w:rFonts w:ascii="Times New Roman" w:hAnsi="Times New Roman"/>
          <w:b w:val="0"/>
          <w:i w:val="0"/>
          <w:sz w:val="24"/>
          <w:szCs w:val="24"/>
        </w:rPr>
        <w:t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образы в романе. Человеческое и божественное в облике Иешуа. Фигура Понтия Пилата и тема совести. Проблема нравственного выбора в романе. И</w:t>
      </w:r>
      <w:r w:rsidR="00792FC1">
        <w:rPr>
          <w:rStyle w:val="af1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25FCA">
        <w:rPr>
          <w:rFonts w:ascii="Times New Roman" w:hAnsi="Times New Roman"/>
          <w:b w:val="0"/>
          <w:sz w:val="24"/>
          <w:szCs w:val="24"/>
        </w:rPr>
        <w:t>как высшей духовной ценности. Проблема творчества и судьбы художника. Смысл финальной главы р</w:t>
      </w:r>
      <w:r w:rsidRPr="00125FCA">
        <w:rPr>
          <w:rFonts w:ascii="Times New Roman" w:hAnsi="Times New Roman"/>
          <w:b w:val="0"/>
          <w:sz w:val="24"/>
          <w:szCs w:val="24"/>
        </w:rPr>
        <w:t>о</w:t>
      </w:r>
      <w:r w:rsidRPr="00125FCA">
        <w:rPr>
          <w:rFonts w:ascii="Times New Roman" w:hAnsi="Times New Roman"/>
          <w:b w:val="0"/>
          <w:sz w:val="24"/>
          <w:szCs w:val="24"/>
        </w:rPr>
        <w:t>мана</w:t>
      </w:r>
      <w:r w:rsidR="007D0AC1" w:rsidRPr="00125FCA">
        <w:rPr>
          <w:rFonts w:ascii="Times New Roman" w:hAnsi="Times New Roman"/>
          <w:b w:val="0"/>
          <w:sz w:val="24"/>
          <w:szCs w:val="24"/>
        </w:rPr>
        <w:t>. Разнообразие типов романа в русской прозе 20 века .Традиции и новаторство.</w:t>
      </w:r>
    </w:p>
    <w:p w:rsidR="008A1476" w:rsidRPr="00125FCA" w:rsidRDefault="008A1476" w:rsidP="00792FC1">
      <w:pPr>
        <w:pStyle w:val="1"/>
        <w:tabs>
          <w:tab w:val="left" w:pos="284"/>
        </w:tabs>
        <w:spacing w:before="0" w:after="0"/>
        <w:ind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А. П. Платонов</w:t>
      </w:r>
    </w:p>
    <w:p w:rsidR="008A1476" w:rsidRPr="00125FCA" w:rsidRDefault="008A1476" w:rsidP="00792FC1">
      <w:pPr>
        <w:pStyle w:val="1"/>
        <w:tabs>
          <w:tab w:val="left" w:pos="284"/>
        </w:tabs>
        <w:spacing w:before="0" w:after="0"/>
        <w:ind w:right="-994"/>
        <w:jc w:val="center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sz w:val="24"/>
          <w:szCs w:val="24"/>
        </w:rPr>
        <w:t>Жизнь и творчество.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rPr>
          <w:b/>
        </w:rPr>
        <w:t>Повесть «Котлован</w:t>
      </w:r>
      <w:r w:rsidRPr="00125FCA">
        <w:rPr>
          <w:b/>
          <w:shd w:val="clear" w:color="auto" w:fill="FFFFFF"/>
        </w:rPr>
        <w:t>».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  <w:r w:rsidR="00792FC1">
        <w:t xml:space="preserve"> </w:t>
      </w:r>
      <w:r w:rsidR="007D0AC1" w:rsidRPr="00125FCA">
        <w:t>Философская многозначность названия повести.</w:t>
      </w:r>
      <w:r w:rsidR="00792FC1">
        <w:t xml:space="preserve"> </w:t>
      </w:r>
      <w:r w:rsidR="007D0AC1" w:rsidRPr="00125FCA">
        <w:t>Необычность языка и стиля Платонова. Связь творчества с традициями русской сатиры. Индивидуальный стиль писателя. Авторские неологизмы.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А. А. Ахматова</w:t>
      </w:r>
    </w:p>
    <w:p w:rsidR="008A1476" w:rsidRPr="00125FCA" w:rsidRDefault="008A1476" w:rsidP="006B2DA1">
      <w:pPr>
        <w:pStyle w:val="BodyText3"/>
        <w:tabs>
          <w:tab w:val="left" w:pos="284"/>
        </w:tabs>
        <w:ind w:right="-994"/>
        <w:rPr>
          <w:szCs w:val="24"/>
          <w:shd w:val="clear" w:color="auto" w:fill="FFFFFF"/>
        </w:rPr>
      </w:pPr>
      <w:r w:rsidRPr="00125FCA">
        <w:rPr>
          <w:szCs w:val="24"/>
        </w:rPr>
        <w:t>Жизнь и творчество.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земля», «Я научилась просто, мудро жить…», «Бывает так: какая-то истома…».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Отражение в лирике Ахматовой глубины человеческих переживаний. Темы любви и искусства. Патриотизм и гражданстве</w:t>
      </w:r>
      <w:r w:rsidRPr="00125FCA">
        <w:t>н</w:t>
      </w:r>
      <w:r w:rsidRPr="00125FCA">
        <w:t>ность поэзии Ахматовой. Разговорность интонации и музыкальность стиха. Фольклорные и литературные образы и мотивы в лирике А</w:t>
      </w:r>
      <w:r w:rsidRPr="00125FCA">
        <w:t>х</w:t>
      </w:r>
      <w:r w:rsidRPr="00125FCA">
        <w:t xml:space="preserve">матовой. </w:t>
      </w:r>
      <w:r w:rsidR="007D0AC1" w:rsidRPr="00125FCA">
        <w:t>Гражданский пафос лирики А.Ахматовой в годы ВОВ.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Поэма «Реквием». </w:t>
      </w:r>
    </w:p>
    <w:p w:rsidR="008A1476" w:rsidRPr="00125FCA" w:rsidRDefault="008A1476" w:rsidP="00792FC1">
      <w:pPr>
        <w:tabs>
          <w:tab w:val="left" w:pos="284"/>
        </w:tabs>
        <w:ind w:right="-994"/>
        <w:jc w:val="both"/>
      </w:pPr>
      <w:r w:rsidRPr="00125FCA"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</w:t>
      </w:r>
      <w:r w:rsidR="007514D7" w:rsidRPr="00125FCA">
        <w:t xml:space="preserve"> Темы суда времени и исторической памяти.</w:t>
      </w:r>
      <w:r w:rsidR="00792FC1">
        <w:t xml:space="preserve"> </w:t>
      </w:r>
      <w:r w:rsidR="007514D7" w:rsidRPr="00125FCA">
        <w:t>Жанр и композиция поэмы. Лирическое и эпическое в поэме как жанре литературы.  Сюжетность лирики.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О. Э. Мандельштам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caps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125F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Notre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5F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Dame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», «Бессонница. Гомер. Тугие паруса…», «За гремучую доблесть гр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дущих веков…», «Я вернулся в мой город, знакомый до слез…», «Невыразимая печаль», «</w:t>
      </w:r>
      <w:r w:rsidRPr="00125FC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Tristia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  <w:r w:rsidRPr="00125FCA">
        <w:rPr>
          <w:rFonts w:ascii="Times New Roman" w:hAnsi="Times New Roman"/>
          <w:b w:val="0"/>
          <w:sz w:val="24"/>
          <w:szCs w:val="24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</w:t>
      </w:r>
      <w:r w:rsidRPr="00125FCA">
        <w:rPr>
          <w:rFonts w:ascii="Times New Roman" w:hAnsi="Times New Roman"/>
          <w:b w:val="0"/>
          <w:sz w:val="24"/>
          <w:szCs w:val="24"/>
        </w:rPr>
        <w:t>н</w:t>
      </w:r>
      <w:r w:rsidRPr="00125FCA">
        <w:rPr>
          <w:rFonts w:ascii="Times New Roman" w:hAnsi="Times New Roman"/>
          <w:b w:val="0"/>
          <w:sz w:val="24"/>
          <w:szCs w:val="24"/>
        </w:rPr>
        <w:t>дельштама</w:t>
      </w:r>
      <w:r w:rsidR="00792FC1">
        <w:rPr>
          <w:rFonts w:ascii="Times New Roman" w:hAnsi="Times New Roman"/>
          <w:b w:val="0"/>
          <w:sz w:val="24"/>
          <w:szCs w:val="24"/>
        </w:rPr>
        <w:t xml:space="preserve">. </w:t>
      </w:r>
      <w:r w:rsidR="007514D7" w:rsidRPr="00125FCA">
        <w:rPr>
          <w:rFonts w:ascii="Times New Roman" w:hAnsi="Times New Roman"/>
          <w:b w:val="0"/>
          <w:sz w:val="24"/>
          <w:szCs w:val="24"/>
        </w:rPr>
        <w:t>Описательно- живописная манера и философичность поэзии.</w:t>
      </w:r>
      <w:r w:rsidR="00792FC1">
        <w:rPr>
          <w:rFonts w:ascii="Times New Roman" w:hAnsi="Times New Roman"/>
          <w:b w:val="0"/>
          <w:sz w:val="24"/>
          <w:szCs w:val="24"/>
        </w:rPr>
        <w:t xml:space="preserve"> </w:t>
      </w:r>
      <w:r w:rsidR="007514D7" w:rsidRPr="00125FCA">
        <w:rPr>
          <w:rFonts w:ascii="Times New Roman" w:hAnsi="Times New Roman"/>
          <w:b w:val="0"/>
          <w:sz w:val="24"/>
          <w:szCs w:val="24"/>
        </w:rPr>
        <w:t>Импрессионистическая символика цвета.</w:t>
      </w:r>
      <w:r w:rsidR="00792FC1">
        <w:rPr>
          <w:rFonts w:ascii="Times New Roman" w:hAnsi="Times New Roman"/>
          <w:b w:val="0"/>
          <w:sz w:val="24"/>
          <w:szCs w:val="24"/>
        </w:rPr>
        <w:t xml:space="preserve"> </w:t>
      </w:r>
      <w:r w:rsidR="007514D7" w:rsidRPr="00125FCA">
        <w:rPr>
          <w:rFonts w:ascii="Times New Roman" w:hAnsi="Times New Roman"/>
          <w:b w:val="0"/>
          <w:sz w:val="24"/>
          <w:szCs w:val="24"/>
        </w:rPr>
        <w:t>Ритмико – интонационное многообразие. Т.Л.Импрессионизм. Стих, строфа, рифма, способы рифмовки.</w:t>
      </w:r>
      <w:r w:rsidRPr="00125FCA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8A1476" w:rsidRPr="00125FCA" w:rsidRDefault="008A1476" w:rsidP="006B2DA1">
      <w:pPr>
        <w:tabs>
          <w:tab w:val="left" w:pos="284"/>
        </w:tabs>
        <w:ind w:right="-994"/>
        <w:jc w:val="center"/>
      </w:pPr>
      <w:r w:rsidRPr="00125FCA">
        <w:t>.</w:t>
      </w: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М. И. Цветаева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Жизнь и творчество (обзор).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</w:t>
      </w:r>
      <w:r w:rsidR="007514D7"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</w:t>
      </w:r>
      <w:r w:rsidRPr="00125FCA">
        <w:t>о</w:t>
      </w:r>
      <w:r w:rsidRPr="00125FCA">
        <w:t xml:space="preserve">этического стиля. </w:t>
      </w:r>
      <w:r w:rsidR="007514D7" w:rsidRPr="00125FCA">
        <w:t>Тема поэта и поэзии. Тема Родины. Трагичность поэтического мира Цветаевой, определяемая трагичностью эпохи. Т.Л. Стихотворный лирический цикл, фольклоризм литературы(углубление понятия) Лирический герой(углубление понятия)</w:t>
      </w:r>
    </w:p>
    <w:p w:rsidR="008A1476" w:rsidRPr="00125FCA" w:rsidRDefault="008A1476" w:rsidP="006B2DA1">
      <w:pPr>
        <w:tabs>
          <w:tab w:val="left" w:pos="284"/>
        </w:tabs>
        <w:ind w:right="-994"/>
        <w:jc w:val="center"/>
      </w:pPr>
    </w:p>
    <w:p w:rsidR="008A1476" w:rsidRPr="00125FCA" w:rsidRDefault="008A1476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 xml:space="preserve">М. А. Шолохов 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Жизнь и творчество.</w:t>
      </w:r>
    </w:p>
    <w:p w:rsidR="008A1476" w:rsidRPr="00125FCA" w:rsidRDefault="008A1476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Роман-эпопея «Тихий Дон» (обзорное изучение).</w:t>
      </w:r>
    </w:p>
    <w:p w:rsidR="008A1476" w:rsidRPr="00125FCA" w:rsidRDefault="008A1476" w:rsidP="006B2DA1">
      <w:pPr>
        <w:tabs>
          <w:tab w:val="left" w:pos="284"/>
        </w:tabs>
        <w:ind w:right="-994"/>
        <w:jc w:val="both"/>
      </w:pPr>
      <w:r w:rsidRPr="00125FCA">
        <w:t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</w:t>
      </w:r>
      <w:r w:rsidRPr="00125FCA">
        <w:t>о</w:t>
      </w:r>
      <w:r w:rsidRPr="00125FCA">
        <w:t>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</w:t>
      </w:r>
      <w:r w:rsidRPr="00125FCA">
        <w:t>о</w:t>
      </w:r>
      <w:r w:rsidRPr="00125FCA">
        <w:t xml:space="preserve">стей. Женские образы. Функция пейзажа в романе. Смысл финала. Художественное своеобразие романа. Язык прозы Шолохова. </w:t>
      </w:r>
      <w:r w:rsidR="007514D7" w:rsidRPr="00125FCA">
        <w:t>Шолохов как мастер психолог</w:t>
      </w:r>
      <w:r w:rsidR="0082132D" w:rsidRPr="00125FCA">
        <w:t>ического портрета. Традиции Л</w:t>
      </w:r>
      <w:r w:rsidR="00792FC1">
        <w:t>.</w:t>
      </w:r>
      <w:r w:rsidR="0082132D" w:rsidRPr="00125FCA">
        <w:t>Н</w:t>
      </w:r>
      <w:r w:rsidR="00792FC1">
        <w:t xml:space="preserve">. </w:t>
      </w:r>
      <w:r w:rsidR="007514D7" w:rsidRPr="00125FCA">
        <w:t>Толстого в прозе Шолохова.</w:t>
      </w:r>
      <w:r w:rsidR="00792FC1">
        <w:t xml:space="preserve"> </w:t>
      </w:r>
      <w:r w:rsidR="007514D7" w:rsidRPr="00125FCA">
        <w:t>Роман – эпопея</w:t>
      </w:r>
      <w:r w:rsidR="00792FC1">
        <w:t xml:space="preserve"> </w:t>
      </w:r>
      <w:r w:rsidR="007514D7" w:rsidRPr="00125FCA">
        <w:t>(закрепление понятия). Художественное время и художественное пространство</w:t>
      </w:r>
      <w:r w:rsidR="00792FC1">
        <w:t xml:space="preserve"> </w:t>
      </w:r>
      <w:r w:rsidR="007514D7" w:rsidRPr="00125FCA">
        <w:t>(углубление понятий).</w:t>
      </w:r>
      <w:r w:rsidR="00792FC1">
        <w:t xml:space="preserve"> </w:t>
      </w:r>
      <w:r w:rsidR="0082132D" w:rsidRPr="00125FCA">
        <w:t>Традиции и новаторство в художественном творчестве(развитие представлений).</w:t>
      </w:r>
    </w:p>
    <w:p w:rsidR="0082132D" w:rsidRPr="00125FCA" w:rsidRDefault="0082132D" w:rsidP="006B2DA1">
      <w:pPr>
        <w:tabs>
          <w:tab w:val="left" w:pos="284"/>
        </w:tabs>
        <w:ind w:right="-994"/>
        <w:jc w:val="both"/>
      </w:pPr>
    </w:p>
    <w:p w:rsidR="0082132D" w:rsidRPr="00125FCA" w:rsidRDefault="0082132D" w:rsidP="006B2DA1">
      <w:pPr>
        <w:tabs>
          <w:tab w:val="left" w:pos="284"/>
        </w:tabs>
        <w:ind w:right="-994"/>
        <w:jc w:val="center"/>
        <w:rPr>
          <w:b/>
        </w:rPr>
      </w:pPr>
      <w:r w:rsidRPr="00125FCA">
        <w:rPr>
          <w:b/>
        </w:rPr>
        <w:t>Литература периода ВОВ.</w:t>
      </w:r>
    </w:p>
    <w:p w:rsidR="0082132D" w:rsidRPr="00125FCA" w:rsidRDefault="0082132D" w:rsidP="00792FC1">
      <w:pPr>
        <w:tabs>
          <w:tab w:val="left" w:pos="284"/>
        </w:tabs>
        <w:ind w:right="-994"/>
        <w:jc w:val="both"/>
      </w:pPr>
      <w:r w:rsidRPr="00125FCA">
        <w:t>Литература «предгрозья»: два противоположных взгляда на неизбежно приближающуюся войну.</w:t>
      </w:r>
      <w:r w:rsidR="00792FC1">
        <w:t xml:space="preserve"> </w:t>
      </w:r>
      <w:r w:rsidRPr="00125FCA">
        <w:t>Лирика А.Ахматовой, Б.Пастернака, Н.Ти</w:t>
      </w:r>
      <w:r w:rsidR="00792FC1">
        <w:t>хонова, М.Исаковского, А.Суркова</w:t>
      </w:r>
      <w:r w:rsidRPr="00125FCA">
        <w:t>, А.Прокофьева, К.Симанова, О.Берггольц, Д.Кедрина и др. Песни А.</w:t>
      </w:r>
      <w:r w:rsidR="00792FC1">
        <w:t>Ф</w:t>
      </w:r>
      <w:r w:rsidRPr="00125FCA">
        <w:t>атьянова, Поэмы</w:t>
      </w:r>
      <w:r w:rsidRPr="00125FCA">
        <w:rPr>
          <w:b/>
        </w:rPr>
        <w:t xml:space="preserve"> «Зоя» </w:t>
      </w:r>
      <w:r w:rsidRPr="00125FCA">
        <w:t>М.</w:t>
      </w:r>
      <w:r w:rsidR="00792FC1">
        <w:t xml:space="preserve"> </w:t>
      </w:r>
      <w:r w:rsidRPr="00125FCA">
        <w:t>Алигер, «</w:t>
      </w:r>
      <w:r w:rsidR="00792FC1">
        <w:t>Ф</w:t>
      </w:r>
      <w:r w:rsidRPr="00125FCA">
        <w:t>евральский дневник» О.Берггольц, «Пулковский меридиан» В.</w:t>
      </w:r>
      <w:r w:rsidR="00FB31B8">
        <w:t xml:space="preserve"> </w:t>
      </w:r>
      <w:r w:rsidRPr="00125FCA">
        <w:t>Инбер, «Сын</w:t>
      </w:r>
      <w:r w:rsidRPr="00125FCA">
        <w:rPr>
          <w:b/>
        </w:rPr>
        <w:t xml:space="preserve">» </w:t>
      </w:r>
      <w:r w:rsidRPr="00125FCA">
        <w:t>П.</w:t>
      </w:r>
      <w:r w:rsidR="00FB31B8">
        <w:t xml:space="preserve"> </w:t>
      </w:r>
      <w:r w:rsidRPr="00125FCA">
        <w:t>Антокольского</w:t>
      </w:r>
      <w:r w:rsidRPr="00125FCA">
        <w:rPr>
          <w:b/>
        </w:rPr>
        <w:t xml:space="preserve">. </w:t>
      </w:r>
      <w:r w:rsidRPr="00FB31B8">
        <w:t xml:space="preserve">Человек на войне, </w:t>
      </w:r>
      <w:r w:rsidRPr="00125FCA">
        <w:t>правда о нем.</w:t>
      </w:r>
      <w:r w:rsidR="00FB31B8">
        <w:t xml:space="preserve"> </w:t>
      </w:r>
      <w:r w:rsidRPr="00125FCA">
        <w:t>Жестокие реалии и романтика в описании войны.</w:t>
      </w:r>
      <w:r w:rsidR="00FB31B8">
        <w:t xml:space="preserve"> </w:t>
      </w:r>
      <w:r w:rsidRPr="00125FCA">
        <w:t>Очерки, рассказы, повести</w:t>
      </w:r>
      <w:r w:rsidR="001F29FF" w:rsidRPr="00125FCA">
        <w:t xml:space="preserve"> </w:t>
      </w:r>
      <w:r w:rsidRPr="00125FCA">
        <w:t>А.Толстого, М.</w:t>
      </w:r>
      <w:r w:rsidR="00FB31B8">
        <w:t>Ш</w:t>
      </w:r>
      <w:r w:rsidRPr="00125FCA">
        <w:t>олохова, К.Паустовского,</w:t>
      </w:r>
      <w:r w:rsidR="00FB31B8">
        <w:t xml:space="preserve"> </w:t>
      </w:r>
      <w:r w:rsidRPr="00125FCA">
        <w:t>А.Платонова, В.Гроссмана и др.</w:t>
      </w:r>
      <w:r w:rsidR="001F29FF" w:rsidRPr="00125FCA">
        <w:t xml:space="preserve"> Драматургия К.Симанова, Л.Леонова. Пьеса – сказка Е.Шварца «Дракон» Значение литературы периода ВОВ для прозы. Поэзии, драматургии второй половины 20века.</w:t>
      </w:r>
    </w:p>
    <w:p w:rsidR="0082132D" w:rsidRPr="00125FCA" w:rsidRDefault="0082132D" w:rsidP="006B2DA1">
      <w:pPr>
        <w:tabs>
          <w:tab w:val="left" w:pos="284"/>
        </w:tabs>
        <w:ind w:right="-994"/>
        <w:jc w:val="both"/>
      </w:pPr>
    </w:p>
    <w:p w:rsidR="00083087" w:rsidRPr="00125FCA" w:rsidRDefault="00083087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</w:rPr>
      </w:pPr>
      <w:r w:rsidRPr="00125FCA">
        <w:rPr>
          <w:i w:val="0"/>
          <w:szCs w:val="24"/>
          <w:u w:val="single"/>
        </w:rPr>
        <w:t xml:space="preserve">Обзор русской литературы второй половины </w:t>
      </w:r>
      <w:r w:rsidRPr="00125FCA">
        <w:rPr>
          <w:i w:val="0"/>
          <w:szCs w:val="24"/>
          <w:u w:val="single"/>
          <w:lang w:val="en-US"/>
        </w:rPr>
        <w:t>XX</w:t>
      </w:r>
      <w:r w:rsidRPr="00125FCA">
        <w:rPr>
          <w:i w:val="0"/>
          <w:szCs w:val="24"/>
          <w:u w:val="single"/>
        </w:rPr>
        <w:t xml:space="preserve"> века</w:t>
      </w:r>
      <w:r w:rsidRPr="00125FCA">
        <w:rPr>
          <w:i w:val="0"/>
          <w:szCs w:val="24"/>
        </w:rPr>
        <w:t xml:space="preserve"> </w:t>
      </w:r>
    </w:p>
    <w:p w:rsidR="00083087" w:rsidRPr="00125FCA" w:rsidRDefault="00083087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  <w:shd w:val="clear" w:color="auto" w:fill="FFFFFF"/>
        </w:rPr>
      </w:pPr>
      <w:r w:rsidRPr="00125FCA">
        <w:rPr>
          <w:sz w:val="24"/>
          <w:szCs w:val="24"/>
        </w:rPr>
        <w:t>Великая Отечественная война и ее художественное осмысление</w:t>
      </w:r>
      <w:r w:rsidRPr="00125FCA">
        <w:rPr>
          <w:b/>
          <w:sz w:val="24"/>
          <w:szCs w:val="24"/>
        </w:rPr>
        <w:t xml:space="preserve"> </w:t>
      </w:r>
      <w:r w:rsidRPr="00125FCA">
        <w:rPr>
          <w:sz w:val="24"/>
          <w:szCs w:val="24"/>
        </w:rPr>
        <w:t>в русской литературе</w:t>
      </w:r>
      <w:r w:rsidRPr="00125FCA">
        <w:rPr>
          <w:b/>
          <w:sz w:val="24"/>
          <w:szCs w:val="24"/>
        </w:rPr>
        <w:t xml:space="preserve"> </w:t>
      </w:r>
      <w:r w:rsidRPr="00125FCA">
        <w:rPr>
          <w:sz w:val="24"/>
          <w:szCs w:val="24"/>
        </w:rPr>
        <w:t>и литературах других народов России.</w:t>
      </w:r>
      <w:r w:rsidRPr="00125FCA">
        <w:rPr>
          <w:b/>
          <w:sz w:val="24"/>
          <w:szCs w:val="24"/>
        </w:rPr>
        <w:t xml:space="preserve"> </w:t>
      </w:r>
      <w:r w:rsidRPr="00125FCA">
        <w:rPr>
          <w:sz w:val="24"/>
          <w:szCs w:val="24"/>
        </w:rPr>
        <w:t xml:space="preserve"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125FCA">
        <w:rPr>
          <w:sz w:val="24"/>
          <w:szCs w:val="24"/>
          <w:shd w:val="clear" w:color="auto" w:fill="FFFFFF"/>
        </w:rPr>
        <w:t>Постановка острых нравственных и социальных проблем (ч</w:t>
      </w:r>
      <w:r w:rsidRPr="00125FCA">
        <w:rPr>
          <w:sz w:val="24"/>
          <w:szCs w:val="24"/>
          <w:shd w:val="clear" w:color="auto" w:fill="FFFFFF"/>
        </w:rPr>
        <w:t>е</w:t>
      </w:r>
      <w:r w:rsidRPr="00125FCA">
        <w:rPr>
          <w:sz w:val="24"/>
          <w:szCs w:val="24"/>
          <w:shd w:val="clear" w:color="auto" w:fill="FFFFFF"/>
        </w:rPr>
        <w:t xml:space="preserve">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125FCA">
        <w:rPr>
          <w:sz w:val="24"/>
          <w:szCs w:val="24"/>
        </w:rPr>
        <w:t>в русской литературе</w:t>
      </w:r>
      <w:r w:rsidRPr="00125FCA">
        <w:rPr>
          <w:b/>
          <w:sz w:val="24"/>
          <w:szCs w:val="24"/>
        </w:rPr>
        <w:t xml:space="preserve"> </w:t>
      </w:r>
      <w:r w:rsidRPr="00125FCA">
        <w:rPr>
          <w:sz w:val="24"/>
          <w:szCs w:val="24"/>
        </w:rPr>
        <w:t>и литературах др</w:t>
      </w:r>
      <w:r w:rsidRPr="00125FCA">
        <w:rPr>
          <w:sz w:val="24"/>
          <w:szCs w:val="24"/>
        </w:rPr>
        <w:t>у</w:t>
      </w:r>
      <w:r w:rsidRPr="00125FCA">
        <w:rPr>
          <w:sz w:val="24"/>
          <w:szCs w:val="24"/>
        </w:rPr>
        <w:t>гих народов России.</w:t>
      </w:r>
    </w:p>
    <w:p w:rsidR="00083087" w:rsidRPr="00125FCA" w:rsidRDefault="00083087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Поэтические искания. Развитие традиционных тем русской лирики (темы любви, гражданского служения, единства человека и природы).</w:t>
      </w: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FB31B8">
        <w:rPr>
          <w:b/>
          <w:sz w:val="24"/>
          <w:szCs w:val="24"/>
        </w:rPr>
        <w:t>Литература</w:t>
      </w:r>
      <w:r w:rsidR="00FB31B8">
        <w:rPr>
          <w:b/>
          <w:sz w:val="24"/>
          <w:szCs w:val="24"/>
        </w:rPr>
        <w:t xml:space="preserve"> </w:t>
      </w:r>
      <w:r w:rsidRPr="00FB31B8">
        <w:rPr>
          <w:b/>
          <w:sz w:val="24"/>
          <w:szCs w:val="24"/>
        </w:rPr>
        <w:t>50-90годов</w:t>
      </w:r>
      <w:r w:rsidRPr="00125FCA">
        <w:rPr>
          <w:sz w:val="24"/>
          <w:szCs w:val="24"/>
        </w:rPr>
        <w:t xml:space="preserve"> Обзор.</w:t>
      </w:r>
      <w:r w:rsidR="00FB31B8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Новое осмысление военной темы в творчестве Ю Бондарева, В.Богомолова, Г.Бакланова, В.Некрасова, К.Воробьева, В.Быкова, Б.Васильева и др.</w:t>
      </w: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Новые темы, идеи, образы в поэзии периода «оттепели»(Б.Ахмадулина, Р.Рождественск</w:t>
      </w:r>
      <w:r w:rsidR="00FB31B8">
        <w:rPr>
          <w:sz w:val="24"/>
          <w:szCs w:val="24"/>
        </w:rPr>
        <w:t>и</w:t>
      </w:r>
      <w:r w:rsidRPr="00125FCA">
        <w:rPr>
          <w:sz w:val="24"/>
          <w:szCs w:val="24"/>
        </w:rPr>
        <w:t>й, А.Вознесенский, Е.Евтушенко и др.) Поэзия, развивающаяся в русской традиции русской классики: В.Соколов, В.Федоров. Н Рубцов, А.Прасолов, Н.Глазков, С.Наровчатов, Д.Самойлово, Л.Мартынов, Винокуров, Ю Друнина, Б.Слуцкий , С.Орлов и др.</w:t>
      </w: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«Городская» проза: Д.Гранин, В.</w:t>
      </w:r>
      <w:r w:rsidR="00FB31B8">
        <w:rPr>
          <w:sz w:val="24"/>
          <w:szCs w:val="24"/>
        </w:rPr>
        <w:t>Д</w:t>
      </w:r>
      <w:r w:rsidRPr="00125FCA">
        <w:rPr>
          <w:sz w:val="24"/>
          <w:szCs w:val="24"/>
        </w:rPr>
        <w:t>удинцев, Ю. Трифонов и др.</w:t>
      </w:r>
      <w:r w:rsidR="00FB31B8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Проблемы и герои.</w:t>
      </w: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</w:p>
    <w:p w:rsidR="001F29FF" w:rsidRPr="00125FCA" w:rsidRDefault="00FB31B8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>
        <w:rPr>
          <w:sz w:val="24"/>
          <w:szCs w:val="24"/>
        </w:rPr>
        <w:t xml:space="preserve">«Деревенская» </w:t>
      </w:r>
      <w:r w:rsidR="001F29FF" w:rsidRPr="00125FCA">
        <w:rPr>
          <w:sz w:val="24"/>
          <w:szCs w:val="24"/>
        </w:rPr>
        <w:t>проза.</w:t>
      </w:r>
      <w:r>
        <w:rPr>
          <w:sz w:val="24"/>
          <w:szCs w:val="24"/>
        </w:rPr>
        <w:t xml:space="preserve"> </w:t>
      </w:r>
      <w:r w:rsidR="001F29FF" w:rsidRPr="00125FCA">
        <w:rPr>
          <w:sz w:val="24"/>
          <w:szCs w:val="24"/>
        </w:rPr>
        <w:t>С.Залыгин, В.Белов, В.Астафьев, Ф.Абрамов, и др.Проблемы и герои.</w:t>
      </w: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Драматургия.</w:t>
      </w:r>
      <w:r w:rsidR="00FD34CA" w:rsidRPr="00125FCA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Нравственная проблематика пьес А.Володина.</w:t>
      </w:r>
      <w:r w:rsidR="00FB31B8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(«Пять вечеров»,</w:t>
      </w:r>
      <w:r w:rsidR="00FD34CA" w:rsidRPr="00125FCA">
        <w:rPr>
          <w:sz w:val="24"/>
          <w:szCs w:val="24"/>
        </w:rPr>
        <w:t>)</w:t>
      </w:r>
      <w:r w:rsidRPr="00125FCA">
        <w:rPr>
          <w:sz w:val="24"/>
          <w:szCs w:val="24"/>
        </w:rPr>
        <w:t xml:space="preserve"> А.Арбузова</w:t>
      </w:r>
      <w:r w:rsidR="00FB31B8">
        <w:rPr>
          <w:sz w:val="24"/>
          <w:szCs w:val="24"/>
        </w:rPr>
        <w:t xml:space="preserve"> </w:t>
      </w:r>
      <w:r w:rsidR="00FD34CA" w:rsidRPr="00125FCA">
        <w:rPr>
          <w:sz w:val="24"/>
          <w:szCs w:val="24"/>
        </w:rPr>
        <w:t>(«Иркутская история»), В.Розова(</w:t>
      </w:r>
      <w:r w:rsidR="00FB31B8">
        <w:rPr>
          <w:sz w:val="24"/>
          <w:szCs w:val="24"/>
        </w:rPr>
        <w:t>« В добрый час»), А Вампилова(«</w:t>
      </w:r>
      <w:r w:rsidR="00FD34CA" w:rsidRPr="00125FCA">
        <w:rPr>
          <w:sz w:val="24"/>
          <w:szCs w:val="24"/>
        </w:rPr>
        <w:t>Прошлым летом в Чулимске») и</w:t>
      </w:r>
      <w:r w:rsidR="00FB31B8">
        <w:rPr>
          <w:sz w:val="24"/>
          <w:szCs w:val="24"/>
        </w:rPr>
        <w:t xml:space="preserve"> </w:t>
      </w:r>
      <w:r w:rsidR="00FD34CA" w:rsidRPr="00125FCA">
        <w:rPr>
          <w:sz w:val="24"/>
          <w:szCs w:val="24"/>
        </w:rPr>
        <w:t>др.</w:t>
      </w:r>
    </w:p>
    <w:p w:rsidR="00FD34CA" w:rsidRPr="00125FCA" w:rsidRDefault="00FD34CA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Литература русского зарубежья. Возвращенные имена:</w:t>
      </w:r>
      <w:r w:rsidR="00FB31B8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В.Набоков, В.Ходасевич, Г.Иванов, Г.Адамович, Б.Зайцев, и др.</w:t>
      </w:r>
    </w:p>
    <w:p w:rsidR="00FD34CA" w:rsidRPr="00125FCA" w:rsidRDefault="00FD34CA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Авторская песня.</w:t>
      </w:r>
      <w:r w:rsidR="00FB31B8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Ее место в развитии литературного процесса и музыкальной культуры страны.</w:t>
      </w:r>
      <w:r w:rsidR="00FB31B8">
        <w:rPr>
          <w:sz w:val="24"/>
          <w:szCs w:val="24"/>
        </w:rPr>
        <w:t xml:space="preserve"> </w:t>
      </w:r>
      <w:r w:rsidRPr="00125FCA">
        <w:rPr>
          <w:sz w:val="24"/>
          <w:szCs w:val="24"/>
        </w:rPr>
        <w:t>Песенное творчество А.Галича, Ю Визбора, В.Высоцкого, Б.Окуджавы и др.</w:t>
      </w:r>
    </w:p>
    <w:p w:rsidR="001F29FF" w:rsidRPr="00125FCA" w:rsidRDefault="001F29FF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</w:p>
    <w:p w:rsidR="00083087" w:rsidRPr="00FB31B8" w:rsidRDefault="00083087" w:rsidP="00FB31B8">
      <w:pPr>
        <w:pStyle w:val="a8"/>
        <w:tabs>
          <w:tab w:val="left" w:pos="284"/>
        </w:tabs>
        <w:spacing w:before="0"/>
        <w:ind w:right="-994" w:firstLine="0"/>
        <w:jc w:val="center"/>
        <w:rPr>
          <w:b/>
          <w:sz w:val="24"/>
          <w:szCs w:val="24"/>
          <w:shd w:val="clear" w:color="auto" w:fill="FFFFFF"/>
        </w:rPr>
      </w:pPr>
      <w:r w:rsidRPr="00FB31B8">
        <w:rPr>
          <w:b/>
          <w:sz w:val="24"/>
          <w:szCs w:val="24"/>
          <w:shd w:val="clear" w:color="auto" w:fill="FFFFFF"/>
        </w:rPr>
        <w:t>А. Т. Твардовский</w:t>
      </w:r>
    </w:p>
    <w:p w:rsidR="00083087" w:rsidRPr="00125FCA" w:rsidRDefault="00083087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083087" w:rsidRPr="00FB31B8" w:rsidRDefault="00083087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«Вся суть в одном-единственном завете…», «Памяти матери», «Я знаю, никакой м</w:t>
      </w: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ей вины…», </w:t>
      </w:r>
      <w:r w:rsidRPr="00FB31B8">
        <w:rPr>
          <w:rFonts w:ascii="Times New Roman" w:hAnsi="Times New Roman"/>
          <w:b w:val="0"/>
          <w:sz w:val="24"/>
          <w:szCs w:val="24"/>
        </w:rPr>
        <w:t xml:space="preserve"> «Дробится рваный цоколь монумента...», «О сущем».</w:t>
      </w:r>
    </w:p>
    <w:p w:rsidR="00083087" w:rsidRPr="00125FCA" w:rsidRDefault="00083087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FB31B8">
        <w:rPr>
          <w:rFonts w:ascii="Times New Roman" w:hAnsi="Times New Roman"/>
          <w:b w:val="0"/>
          <w:sz w:val="24"/>
          <w:szCs w:val="24"/>
        </w:rPr>
        <w:t>Исповедальный характер лирики Твардовского.  Служение народу как ведущий мотив творчества</w:t>
      </w:r>
      <w:r w:rsidRPr="00125FCA">
        <w:rPr>
          <w:rFonts w:ascii="Times New Roman" w:hAnsi="Times New Roman"/>
          <w:b w:val="0"/>
          <w:sz w:val="24"/>
          <w:szCs w:val="24"/>
        </w:rPr>
        <w:t xml:space="preserve"> поэта. Тема памяти в лирике Твардовского. Роль некрасовской традиции в творчестве поэта.</w:t>
      </w:r>
      <w:r w:rsidR="00FD34CA" w:rsidRPr="00125FCA">
        <w:rPr>
          <w:rFonts w:ascii="Times New Roman" w:hAnsi="Times New Roman"/>
          <w:b w:val="0"/>
          <w:sz w:val="24"/>
          <w:szCs w:val="24"/>
        </w:rPr>
        <w:t xml:space="preserve"> Т.Л. Традиции и новаторство в поэзии(закрепление понятия). Гражданственность поэзии</w:t>
      </w:r>
      <w:r w:rsidR="00FB31B8">
        <w:rPr>
          <w:rFonts w:ascii="Times New Roman" w:hAnsi="Times New Roman"/>
          <w:b w:val="0"/>
          <w:sz w:val="24"/>
          <w:szCs w:val="24"/>
        </w:rPr>
        <w:t xml:space="preserve"> </w:t>
      </w:r>
      <w:r w:rsidR="00FD34CA" w:rsidRPr="00125FCA">
        <w:rPr>
          <w:rFonts w:ascii="Times New Roman" w:hAnsi="Times New Roman"/>
          <w:b w:val="0"/>
          <w:sz w:val="24"/>
          <w:szCs w:val="24"/>
        </w:rPr>
        <w:t>(развитие представлений).Элегия как жанр лирической поэзии(закрепление понятия).</w:t>
      </w:r>
    </w:p>
    <w:p w:rsidR="008A1476" w:rsidRPr="00125FCA" w:rsidRDefault="008A1476" w:rsidP="006B2DA1">
      <w:pPr>
        <w:tabs>
          <w:tab w:val="left" w:pos="284"/>
        </w:tabs>
        <w:ind w:right="-994"/>
        <w:jc w:val="center"/>
      </w:pPr>
    </w:p>
    <w:p w:rsidR="00BE4043" w:rsidRPr="00125FCA" w:rsidRDefault="00E4493F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 xml:space="preserve">Б. Л. Пастернак </w:t>
      </w:r>
    </w:p>
    <w:p w:rsidR="00BE4043" w:rsidRPr="00125FCA" w:rsidRDefault="00BE4043" w:rsidP="006B2DA1">
      <w:pPr>
        <w:pStyle w:val="BodyText3"/>
        <w:tabs>
          <w:tab w:val="left" w:pos="284"/>
        </w:tabs>
        <w:ind w:right="-994"/>
        <w:rPr>
          <w:szCs w:val="24"/>
          <w:shd w:val="clear" w:color="auto" w:fill="FFFFFF"/>
        </w:rPr>
      </w:pPr>
      <w:r w:rsidRPr="00125FCA">
        <w:rPr>
          <w:szCs w:val="24"/>
        </w:rPr>
        <w:t>Жизнь и творчество (обзор).</w:t>
      </w:r>
    </w:p>
    <w:p w:rsidR="00BE4043" w:rsidRPr="00FB31B8" w:rsidRDefault="00BE4043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«Февраль. Достать чернил и плакать!..», «Определение поэзии», «Во всем мне х</w:t>
      </w: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чется дойти…», «Гамлет», «Зимняя ночь»</w:t>
      </w:r>
      <w:r w:rsidR="00E4493F"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«Снег идет», «Быть знаменитым некрасиво…»</w:t>
      </w:r>
      <w:r w:rsidR="00E4493F"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BE4043" w:rsidRPr="00125FCA" w:rsidRDefault="00BE4043" w:rsidP="006B2DA1">
      <w:pPr>
        <w:tabs>
          <w:tab w:val="left" w:pos="284"/>
        </w:tabs>
        <w:ind w:right="-994"/>
        <w:jc w:val="both"/>
      </w:pPr>
      <w:r w:rsidRPr="00FB31B8">
        <w:t>Поэтическая эволюция Пастернака: от сложности языка к простоте поэтического слова. Тема поэта и поэзии (искусство и о</w:t>
      </w:r>
      <w:r w:rsidRPr="00FB31B8">
        <w:t>т</w:t>
      </w:r>
      <w:r w:rsidRPr="00FB31B8">
        <w:t>ветственность, поэзия</w:t>
      </w:r>
      <w:r w:rsidRPr="00125FCA">
        <w:t xml:space="preserve">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</w:t>
      </w:r>
      <w:r w:rsidRPr="00125FCA">
        <w:t>е</w:t>
      </w:r>
      <w:r w:rsidRPr="00125FCA">
        <w:t>ского героя. Соединение патетической интонации и разговорного языка.</w:t>
      </w:r>
      <w:r w:rsidR="00FD34CA" w:rsidRPr="00125FCA">
        <w:t xml:space="preserve"> Любовная лирика. Пушкинские мотивы в лирике поэта.</w:t>
      </w:r>
    </w:p>
    <w:p w:rsidR="00BE4043" w:rsidRPr="00125FCA" w:rsidRDefault="00BE4043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Роман «Доктор Живаго» (обзор).</w:t>
      </w:r>
    </w:p>
    <w:p w:rsidR="00BE4043" w:rsidRPr="00125FCA" w:rsidRDefault="00BE4043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История создания и публикации романа. Цикл “Стихотворения Юрия Живаго” и его связь с общей проблемат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и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кой романа. </w:t>
      </w:r>
      <w:r w:rsidR="00FD34CA"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Образы – символы сквозные мотивы в романе.</w:t>
      </w:r>
      <w:r w:rsid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FD34CA"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Жанр и композиция.</w:t>
      </w:r>
    </w:p>
    <w:p w:rsidR="00083087" w:rsidRPr="00125FCA" w:rsidRDefault="00083087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083087" w:rsidRPr="00125FCA" w:rsidRDefault="00083087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shd w:val="clear" w:color="auto" w:fill="FFFFFF"/>
        </w:rPr>
      </w:pPr>
      <w:r w:rsidRPr="00125FCA">
        <w:rPr>
          <w:i w:val="0"/>
          <w:szCs w:val="24"/>
          <w:shd w:val="clear" w:color="auto" w:fill="FFFFFF"/>
        </w:rPr>
        <w:t>А. И. Солженицын</w:t>
      </w:r>
    </w:p>
    <w:p w:rsidR="00083087" w:rsidRPr="00125FCA" w:rsidRDefault="00083087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Жизнь и творчество (обзор).</w:t>
      </w:r>
      <w:r w:rsidRPr="00125FCA">
        <w:rPr>
          <w:sz w:val="24"/>
          <w:szCs w:val="24"/>
          <w:shd w:val="clear" w:color="auto" w:fill="FFFFFF"/>
        </w:rPr>
        <w:t xml:space="preserve"> </w:t>
      </w:r>
    </w:p>
    <w:p w:rsidR="00083087" w:rsidRPr="00FB31B8" w:rsidRDefault="00083087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Повесть «Один день Ивана Денисовича».</w:t>
      </w:r>
    </w:p>
    <w:p w:rsidR="00083087" w:rsidRPr="00125FCA" w:rsidRDefault="00083087" w:rsidP="006B2DA1">
      <w:pPr>
        <w:tabs>
          <w:tab w:val="left" w:pos="284"/>
        </w:tabs>
        <w:ind w:right="-994"/>
        <w:jc w:val="both"/>
      </w:pPr>
      <w:r w:rsidRPr="00FB31B8">
        <w:t>Своеобразие раскрытия “лагерной” темы</w:t>
      </w:r>
      <w:r w:rsidRPr="00125FCA">
        <w:t xml:space="preserve"> в повести</w:t>
      </w:r>
      <w:r w:rsidRPr="00125FCA">
        <w:rPr>
          <w:b/>
        </w:rPr>
        <w:t xml:space="preserve">. </w:t>
      </w:r>
      <w:r w:rsidRPr="00125FCA">
        <w:t>Проблема русского национального характера в контексте трагической эп</w:t>
      </w:r>
      <w:r w:rsidRPr="00125FCA">
        <w:t>о</w:t>
      </w:r>
      <w:r w:rsidRPr="00125FCA">
        <w:t xml:space="preserve">хи. </w:t>
      </w:r>
      <w:r w:rsidR="00FD34CA" w:rsidRPr="00125FCA">
        <w:t>Образ И.Шухова. нравственная прочность и устойчивость в трясине лагерной жизни.</w:t>
      </w:r>
      <w:r w:rsidR="00FB31B8">
        <w:t xml:space="preserve"> </w:t>
      </w:r>
      <w:r w:rsidR="00FD34CA" w:rsidRPr="00125FCA">
        <w:t>Т.Л.Прототип литературного героя(закрепление понятия).Житие как литературный повествовательный жанр(закрепление понятия).</w:t>
      </w:r>
    </w:p>
    <w:p w:rsidR="001C468B" w:rsidRPr="00125FCA" w:rsidRDefault="001C468B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u w:val="single"/>
        </w:rPr>
      </w:pPr>
    </w:p>
    <w:p w:rsidR="001C468B" w:rsidRPr="00125FCA" w:rsidRDefault="001C468B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В. Т. Шаламов</w:t>
      </w:r>
    </w:p>
    <w:p w:rsidR="001C468B" w:rsidRPr="00125FCA" w:rsidRDefault="001C468B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1C468B" w:rsidRPr="00FB31B8" w:rsidRDefault="001C468B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both"/>
        <w:rPr>
          <w:b w:val="0"/>
          <w:i w:val="0"/>
          <w:szCs w:val="24"/>
          <w:shd w:val="clear" w:color="auto" w:fill="FFFFFF"/>
        </w:rPr>
      </w:pPr>
      <w:r w:rsidRPr="00FB31B8">
        <w:rPr>
          <w:b w:val="0"/>
          <w:i w:val="0"/>
          <w:szCs w:val="24"/>
          <w:shd w:val="clear" w:color="auto" w:fill="FFFFFF"/>
        </w:rPr>
        <w:t>Рассказы: «Последний замер», «Шоковая терапия».</w:t>
      </w:r>
    </w:p>
    <w:p w:rsidR="00257427" w:rsidRPr="00FB31B8" w:rsidRDefault="001C468B" w:rsidP="00FB31B8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FB31B8">
        <w:rPr>
          <w:rFonts w:ascii="Times New Roman" w:hAnsi="Times New Roman"/>
          <w:b w:val="0"/>
          <w:sz w:val="24"/>
          <w:szCs w:val="24"/>
        </w:rPr>
        <w:t>История создания книги “Колымских рассказов”. Своеобразие раскрытия “лагерной” темы. Характер повествования.</w:t>
      </w:r>
      <w:r w:rsidR="00993ADB" w:rsidRPr="00FB31B8">
        <w:rPr>
          <w:rFonts w:ascii="Times New Roman" w:hAnsi="Times New Roman"/>
          <w:b w:val="0"/>
          <w:sz w:val="24"/>
          <w:szCs w:val="24"/>
        </w:rPr>
        <w:t xml:space="preserve"> Ав</w:t>
      </w:r>
      <w:r w:rsidR="00FB31B8" w:rsidRPr="00FB31B8">
        <w:rPr>
          <w:rFonts w:ascii="Times New Roman" w:hAnsi="Times New Roman"/>
          <w:b w:val="0"/>
          <w:sz w:val="24"/>
          <w:szCs w:val="24"/>
        </w:rPr>
        <w:t>тобиографический характер прозы</w:t>
      </w:r>
      <w:r w:rsidR="00993ADB" w:rsidRPr="00FB31B8">
        <w:rPr>
          <w:rFonts w:ascii="Times New Roman" w:hAnsi="Times New Roman"/>
          <w:b w:val="0"/>
          <w:sz w:val="24"/>
          <w:szCs w:val="24"/>
        </w:rPr>
        <w:t>.</w:t>
      </w:r>
      <w:r w:rsidR="00FB31B8" w:rsidRPr="00FB31B8">
        <w:rPr>
          <w:rFonts w:ascii="Times New Roman" w:hAnsi="Times New Roman"/>
          <w:b w:val="0"/>
          <w:sz w:val="24"/>
          <w:szCs w:val="24"/>
        </w:rPr>
        <w:t xml:space="preserve"> </w:t>
      </w:r>
      <w:r w:rsidR="00993ADB" w:rsidRPr="00FB31B8">
        <w:rPr>
          <w:rFonts w:ascii="Times New Roman" w:hAnsi="Times New Roman"/>
          <w:b w:val="0"/>
          <w:sz w:val="24"/>
          <w:szCs w:val="24"/>
        </w:rPr>
        <w:t>Жизненная достоверность колымских рассказов. Проблемы и герои. Образ повествователя. Новаторство Шаламова – прозаика. Т.Л. Новелла</w:t>
      </w:r>
      <w:r w:rsidR="00FB31B8" w:rsidRPr="00FB31B8">
        <w:rPr>
          <w:rFonts w:ascii="Times New Roman" w:hAnsi="Times New Roman"/>
          <w:b w:val="0"/>
          <w:sz w:val="24"/>
          <w:szCs w:val="24"/>
        </w:rPr>
        <w:t xml:space="preserve"> </w:t>
      </w:r>
      <w:r w:rsidR="00993ADB" w:rsidRPr="00FB31B8">
        <w:rPr>
          <w:rFonts w:ascii="Times New Roman" w:hAnsi="Times New Roman"/>
          <w:b w:val="0"/>
          <w:sz w:val="24"/>
          <w:szCs w:val="24"/>
        </w:rPr>
        <w:t>(закрепление понятия). Психологизм художественной литературы</w:t>
      </w:r>
      <w:r w:rsidR="00FB31B8" w:rsidRPr="00FB31B8">
        <w:rPr>
          <w:rFonts w:ascii="Times New Roman" w:hAnsi="Times New Roman"/>
          <w:b w:val="0"/>
          <w:sz w:val="24"/>
          <w:szCs w:val="24"/>
        </w:rPr>
        <w:t xml:space="preserve"> </w:t>
      </w:r>
      <w:r w:rsidR="00993ADB" w:rsidRPr="00FB31B8">
        <w:rPr>
          <w:rFonts w:ascii="Times New Roman" w:hAnsi="Times New Roman"/>
          <w:b w:val="0"/>
          <w:sz w:val="24"/>
          <w:szCs w:val="24"/>
        </w:rPr>
        <w:t>(развитие представлений)</w:t>
      </w:r>
    </w:p>
    <w:p w:rsidR="00257427" w:rsidRPr="00125FCA" w:rsidRDefault="001C468B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</w:rPr>
        <w:t xml:space="preserve"> </w:t>
      </w:r>
      <w:r w:rsidR="00257427" w:rsidRPr="00125FCA">
        <w:rPr>
          <w:rFonts w:ascii="Times New Roman" w:hAnsi="Times New Roman"/>
          <w:sz w:val="24"/>
          <w:szCs w:val="24"/>
          <w:shd w:val="clear" w:color="auto" w:fill="FFFFFF"/>
        </w:rPr>
        <w:t>Н. М. Рубцов</w:t>
      </w:r>
    </w:p>
    <w:p w:rsidR="00257427" w:rsidRPr="00FB31B8" w:rsidRDefault="0025742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«Видения на холме», «Листья осенние.</w:t>
      </w:r>
    </w:p>
    <w:p w:rsidR="00257427" w:rsidRPr="00125FCA" w:rsidRDefault="0025742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б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цова. </w:t>
      </w:r>
      <w:r w:rsidR="00993ADB"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Основные темы и мотивы лирики – Родина –русь, природа и история, судьба народа, духовный мир человека и его нравственные ценности.</w:t>
      </w:r>
    </w:p>
    <w:p w:rsidR="00257427" w:rsidRPr="00125FCA" w:rsidRDefault="0025742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257427" w:rsidRPr="00125FCA" w:rsidRDefault="0025742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В. Астафьев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257427" w:rsidRPr="00125FCA" w:rsidRDefault="0025742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6F50D0" w:rsidRPr="00125FCA" w:rsidRDefault="006F50D0" w:rsidP="00FB31B8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творчество. «Деревенская» проза. «Царь – рыба». Природа и человек. Нравственные вопросы в произведении</w:t>
      </w:r>
      <w:r w:rsidR="00993ADB"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. Утрата нравственных ориентиров – главная проблема в романе «Печальный детектив»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083087" w:rsidRPr="00125FCA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В. М. Шукшин</w:t>
      </w:r>
    </w:p>
    <w:p w:rsidR="00083087" w:rsidRPr="00FB31B8" w:rsidRDefault="00083087" w:rsidP="00FB31B8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Рассказы: «Верую!», «Алеша Бесконвойный».</w:t>
      </w:r>
    </w:p>
    <w:p w:rsidR="00083087" w:rsidRPr="00125FCA" w:rsidRDefault="00083087" w:rsidP="00FB31B8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Изображение народного характера и картин народной жизни в рассказах. Диалоги в шукшинской прозе. Особенности повествовательной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манеры.</w:t>
      </w:r>
    </w:p>
    <w:p w:rsidR="00083087" w:rsidRPr="00125FCA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В. Г. Распутин</w:t>
      </w:r>
    </w:p>
    <w:p w:rsidR="006F50D0" w:rsidRPr="00FB31B8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Повесть «Прощание с Матерой».</w:t>
      </w:r>
    </w:p>
    <w:p w:rsidR="006F50D0" w:rsidRPr="00125FCA" w:rsidRDefault="006F50D0" w:rsidP="00FB31B8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м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волические образы в повести.</w:t>
      </w:r>
    </w:p>
    <w:p w:rsidR="00777506" w:rsidRPr="00125FCA" w:rsidRDefault="00777506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«Пожар».Проблема экологии души и природы.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 Ю. Трифонов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творчество. «Городская « проза. «Обмен».</w:t>
      </w:r>
      <w:r w:rsid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Нравственные проблемы рассказа.</w:t>
      </w:r>
    </w:p>
    <w:p w:rsidR="00083087" w:rsidRPr="00125FCA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083087" w:rsidRPr="00125FCA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А. В. Вампилов</w:t>
      </w:r>
    </w:p>
    <w:p w:rsidR="00083087" w:rsidRPr="00FB31B8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Пьеса «Утиная охота».</w:t>
      </w:r>
    </w:p>
    <w:p w:rsidR="006F50D0" w:rsidRPr="00125FCA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Проблематика, основной конфликт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 система образов в пьесе. Своеобразие ее композиции. Образ Зилова как художественное открытие драматурга.</w:t>
      </w:r>
    </w:p>
    <w:p w:rsidR="00083087" w:rsidRPr="00125FCA" w:rsidRDefault="00083087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И. А. Бродский</w:t>
      </w:r>
    </w:p>
    <w:p w:rsidR="006F50D0" w:rsidRPr="00FB31B8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«Воротишься на родину. Ну что ж…», «Сонет» («Как жаль, что тем, чем стало для меня…»).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о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странстве”. 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В.Высоцкий. И. Галич</w:t>
      </w: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 поэтов. Основные темы. Лирический герой 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 xml:space="preserve">Б. Ш. Окуджава </w:t>
      </w:r>
    </w:p>
    <w:p w:rsidR="006F50D0" w:rsidRPr="00FB31B8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B31B8">
        <w:rPr>
          <w:rFonts w:ascii="Times New Roman" w:hAnsi="Times New Roman"/>
          <w:b w:val="0"/>
          <w:sz w:val="24"/>
          <w:szCs w:val="24"/>
          <w:shd w:val="clear" w:color="auto" w:fill="FFFFFF"/>
        </w:rPr>
        <w:t>Стихотворения: «Полночный троллейбус», «Живописцы».</w:t>
      </w:r>
    </w:p>
    <w:p w:rsidR="006F50D0" w:rsidRPr="00125FCA" w:rsidRDefault="006F50D0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both"/>
        <w:rPr>
          <w:b w:val="0"/>
          <w:i w:val="0"/>
          <w:szCs w:val="24"/>
        </w:rPr>
      </w:pPr>
      <w:r w:rsidRPr="00125FCA">
        <w:rPr>
          <w:b w:val="0"/>
          <w:i w:val="0"/>
          <w:szCs w:val="24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</w:t>
      </w:r>
      <w:r w:rsidRPr="00125FCA">
        <w:rPr>
          <w:b w:val="0"/>
          <w:i w:val="0"/>
          <w:szCs w:val="24"/>
        </w:rPr>
        <w:t>д</w:t>
      </w:r>
      <w:r w:rsidRPr="00125FCA">
        <w:rPr>
          <w:b w:val="0"/>
          <w:i w:val="0"/>
          <w:szCs w:val="24"/>
        </w:rPr>
        <w:t>жавы.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Литературное творчество народов России.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125FCA">
        <w:rPr>
          <w:rFonts w:ascii="Times New Roman" w:hAnsi="Times New Roman"/>
          <w:sz w:val="24"/>
          <w:szCs w:val="24"/>
          <w:shd w:val="clear" w:color="auto" w:fill="FFFFFF"/>
        </w:rPr>
        <w:t>Карим.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25FCA">
        <w:rPr>
          <w:rFonts w:ascii="Times New Roman" w:hAnsi="Times New Roman"/>
          <w:b w:val="0"/>
          <w:sz w:val="24"/>
          <w:szCs w:val="24"/>
          <w:shd w:val="clear" w:color="auto" w:fill="FFFFFF"/>
        </w:rPr>
        <w:t>Жизнь и творчество. Особенности  языковой манеры произведений. Темы, проблемы, характеры героев произведений.</w:t>
      </w:r>
    </w:p>
    <w:p w:rsidR="006F50D0" w:rsidRPr="00125FCA" w:rsidRDefault="006F50D0" w:rsidP="006B2DA1">
      <w:pPr>
        <w:pStyle w:val="FR1"/>
        <w:tabs>
          <w:tab w:val="left" w:pos="284"/>
          <w:tab w:val="left" w:pos="2880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6F50D0" w:rsidRPr="00125FCA" w:rsidRDefault="006F50D0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center"/>
        <w:rPr>
          <w:i w:val="0"/>
          <w:szCs w:val="24"/>
          <w:u w:val="single"/>
        </w:rPr>
      </w:pPr>
      <w:r w:rsidRPr="00125FCA">
        <w:rPr>
          <w:i w:val="0"/>
          <w:szCs w:val="24"/>
          <w:u w:val="single"/>
        </w:rPr>
        <w:t>Зарубежная</w:t>
      </w:r>
      <w:r w:rsidR="00FB31B8">
        <w:rPr>
          <w:i w:val="0"/>
          <w:szCs w:val="24"/>
          <w:u w:val="single"/>
        </w:rPr>
        <w:t xml:space="preserve"> литература </w:t>
      </w:r>
      <w:r w:rsidRPr="00125FCA">
        <w:rPr>
          <w:i w:val="0"/>
          <w:szCs w:val="24"/>
          <w:u w:val="single"/>
        </w:rPr>
        <w:t xml:space="preserve"> XX века</w:t>
      </w:r>
    </w:p>
    <w:p w:rsidR="006F50D0" w:rsidRPr="00125FCA" w:rsidRDefault="006F50D0" w:rsidP="006B2DA1">
      <w:pPr>
        <w:pStyle w:val="2"/>
        <w:keepNext w:val="0"/>
        <w:widowControl w:val="0"/>
        <w:tabs>
          <w:tab w:val="left" w:pos="284"/>
          <w:tab w:val="left" w:pos="7380"/>
          <w:tab w:val="left" w:pos="8100"/>
        </w:tabs>
        <w:spacing w:before="0" w:after="0"/>
        <w:ind w:right="-994" w:firstLine="0"/>
        <w:jc w:val="both"/>
        <w:rPr>
          <w:b w:val="0"/>
          <w:i w:val="0"/>
          <w:szCs w:val="24"/>
          <w:shd w:val="clear" w:color="auto" w:fill="FFFFFF"/>
        </w:rPr>
      </w:pPr>
      <w:r w:rsidRPr="00125FCA">
        <w:rPr>
          <w:b w:val="0"/>
          <w:i w:val="0"/>
          <w:szCs w:val="24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125FCA">
        <w:rPr>
          <w:b w:val="0"/>
          <w:i w:val="0"/>
          <w:szCs w:val="24"/>
          <w:shd w:val="clear" w:color="auto" w:fill="FFFFFF"/>
          <w:lang w:val="en-US"/>
        </w:rPr>
        <w:t>XX</w:t>
      </w:r>
      <w:r w:rsidRPr="00125FCA">
        <w:rPr>
          <w:b w:val="0"/>
          <w:i w:val="0"/>
          <w:szCs w:val="24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125FCA">
        <w:rPr>
          <w:b w:val="0"/>
          <w:i w:val="0"/>
          <w:szCs w:val="24"/>
        </w:rPr>
        <w:t>ХХ в. Реализм и моде</w:t>
      </w:r>
      <w:r w:rsidRPr="00125FCA">
        <w:rPr>
          <w:b w:val="0"/>
          <w:i w:val="0"/>
          <w:szCs w:val="24"/>
        </w:rPr>
        <w:t>р</w:t>
      </w:r>
      <w:r w:rsidRPr="00125FCA">
        <w:rPr>
          <w:b w:val="0"/>
          <w:i w:val="0"/>
          <w:szCs w:val="24"/>
        </w:rPr>
        <w:t xml:space="preserve">низм. 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sz w:val="24"/>
          <w:szCs w:val="24"/>
        </w:rPr>
        <w:t xml:space="preserve">Б. Шоу 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125FCA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6F50D0" w:rsidRPr="00FB31B8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FB31B8">
        <w:rPr>
          <w:rFonts w:ascii="Times New Roman" w:hAnsi="Times New Roman"/>
          <w:b w:val="0"/>
          <w:sz w:val="24"/>
          <w:szCs w:val="24"/>
        </w:rPr>
        <w:t xml:space="preserve">Пьеса «Пигмалион». 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125FCA">
        <w:rPr>
          <w:rFonts w:ascii="Times New Roman" w:hAnsi="Times New Roman"/>
          <w:b w:val="0"/>
          <w:sz w:val="24"/>
          <w:szCs w:val="24"/>
        </w:rPr>
        <w:t>Своеобразие конфликта в пьесе. Англия в изображении Шоу. Прием иронии. Парадоксы жизни и человеческих судеб в мире усло</w:t>
      </w:r>
      <w:r w:rsidRPr="00125FCA">
        <w:rPr>
          <w:rFonts w:ascii="Times New Roman" w:hAnsi="Times New Roman"/>
          <w:b w:val="0"/>
          <w:sz w:val="24"/>
          <w:szCs w:val="24"/>
        </w:rPr>
        <w:t>в</w:t>
      </w:r>
      <w:r w:rsidRPr="00125FCA">
        <w:rPr>
          <w:rFonts w:ascii="Times New Roman" w:hAnsi="Times New Roman"/>
          <w:b w:val="0"/>
          <w:sz w:val="24"/>
          <w:szCs w:val="24"/>
        </w:rPr>
        <w:t xml:space="preserve">ностей и мнимых ценностей Чеховские традиции в творчестве Шоу. 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sz w:val="24"/>
          <w:szCs w:val="24"/>
        </w:rPr>
        <w:t>Элиот.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125FCA">
        <w:rPr>
          <w:rFonts w:ascii="Times New Roman" w:hAnsi="Times New Roman"/>
          <w:b w:val="0"/>
          <w:sz w:val="24"/>
          <w:szCs w:val="24"/>
        </w:rPr>
        <w:t>.  Жизнь и творчество. Своеобразие лирики.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sz w:val="24"/>
          <w:szCs w:val="24"/>
        </w:rPr>
        <w:t>Э.М.Ремарк.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</w:rPr>
      </w:pP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rPr>
          <w:rFonts w:ascii="Times New Roman" w:hAnsi="Times New Roman"/>
          <w:b w:val="0"/>
          <w:sz w:val="24"/>
          <w:szCs w:val="24"/>
        </w:rPr>
      </w:pPr>
      <w:r w:rsidRPr="00FB31B8">
        <w:rPr>
          <w:rFonts w:ascii="Times New Roman" w:hAnsi="Times New Roman"/>
          <w:b w:val="0"/>
          <w:sz w:val="24"/>
          <w:szCs w:val="24"/>
        </w:rPr>
        <w:t>Жизнь и творчество.  Роман «Три товарища».</w:t>
      </w:r>
      <w:r w:rsidRPr="00125FCA">
        <w:rPr>
          <w:rFonts w:ascii="Times New Roman" w:hAnsi="Times New Roman"/>
          <w:b w:val="0"/>
          <w:sz w:val="24"/>
          <w:szCs w:val="24"/>
        </w:rPr>
        <w:t xml:space="preserve"> Проблематика, герои, сюжет.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</w:rPr>
      </w:pP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center"/>
        <w:rPr>
          <w:rFonts w:ascii="Times New Roman" w:hAnsi="Times New Roman"/>
          <w:sz w:val="24"/>
          <w:szCs w:val="24"/>
        </w:rPr>
      </w:pPr>
      <w:r w:rsidRPr="00125FCA">
        <w:rPr>
          <w:rFonts w:ascii="Times New Roman" w:hAnsi="Times New Roman"/>
          <w:sz w:val="24"/>
          <w:szCs w:val="24"/>
        </w:rPr>
        <w:t xml:space="preserve">Э. Хемингуэй </w:t>
      </w:r>
    </w:p>
    <w:p w:rsidR="006F50D0" w:rsidRPr="00125FCA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125FCA">
        <w:rPr>
          <w:rFonts w:ascii="Times New Roman" w:hAnsi="Times New Roman"/>
          <w:b w:val="0"/>
          <w:sz w:val="24"/>
          <w:szCs w:val="24"/>
        </w:rPr>
        <w:t>Жизнь и творчество (обзор).</w:t>
      </w:r>
    </w:p>
    <w:p w:rsidR="006F50D0" w:rsidRPr="00FB31B8" w:rsidRDefault="006F50D0" w:rsidP="006B2DA1">
      <w:pPr>
        <w:pStyle w:val="FR1"/>
        <w:tabs>
          <w:tab w:val="left" w:pos="284"/>
        </w:tabs>
        <w:spacing w:before="0"/>
        <w:ind w:left="0" w:right="-994"/>
        <w:jc w:val="both"/>
        <w:rPr>
          <w:rFonts w:ascii="Times New Roman" w:hAnsi="Times New Roman"/>
          <w:b w:val="0"/>
          <w:sz w:val="24"/>
          <w:szCs w:val="24"/>
        </w:rPr>
      </w:pPr>
      <w:r w:rsidRPr="00FB31B8">
        <w:rPr>
          <w:rFonts w:ascii="Times New Roman" w:hAnsi="Times New Roman"/>
          <w:b w:val="0"/>
          <w:sz w:val="24"/>
          <w:szCs w:val="24"/>
        </w:rPr>
        <w:t>Повесть «Старик и море».</w:t>
      </w:r>
    </w:p>
    <w:p w:rsidR="006F50D0" w:rsidRPr="00125FCA" w:rsidRDefault="006F50D0" w:rsidP="006B2DA1">
      <w:pPr>
        <w:pStyle w:val="a8"/>
        <w:tabs>
          <w:tab w:val="left" w:pos="284"/>
        </w:tabs>
        <w:spacing w:before="0"/>
        <w:ind w:right="-994" w:firstLine="0"/>
        <w:rPr>
          <w:sz w:val="24"/>
          <w:szCs w:val="24"/>
        </w:rPr>
      </w:pPr>
      <w:r w:rsidRPr="00125FCA">
        <w:rPr>
          <w:sz w:val="24"/>
          <w:szCs w:val="24"/>
        </w:rPr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</w:t>
      </w:r>
      <w:r w:rsidRPr="00125FCA">
        <w:rPr>
          <w:sz w:val="24"/>
          <w:szCs w:val="24"/>
        </w:rPr>
        <w:t>е</w:t>
      </w:r>
      <w:r w:rsidRPr="00125FCA">
        <w:rPr>
          <w:sz w:val="24"/>
          <w:szCs w:val="24"/>
        </w:rPr>
        <w:t xml:space="preserve">мингуэя.  </w:t>
      </w:r>
    </w:p>
    <w:p w:rsidR="006F50D0" w:rsidRPr="00125FCA" w:rsidRDefault="006F50D0" w:rsidP="006B2DA1">
      <w:pPr>
        <w:tabs>
          <w:tab w:val="left" w:pos="284"/>
        </w:tabs>
        <w:ind w:right="-994"/>
        <w:jc w:val="both"/>
        <w:rPr>
          <w:b/>
        </w:rPr>
      </w:pPr>
    </w:p>
    <w:p w:rsidR="00BE4043" w:rsidRPr="00125FCA" w:rsidRDefault="00BE4043" w:rsidP="006B2DA1">
      <w:pPr>
        <w:tabs>
          <w:tab w:val="left" w:pos="284"/>
        </w:tabs>
        <w:ind w:right="-994"/>
        <w:jc w:val="both"/>
        <w:rPr>
          <w:b/>
        </w:rPr>
      </w:pPr>
      <w:r w:rsidRPr="00125FCA">
        <w:rPr>
          <w:b/>
        </w:rPr>
        <w:t>ТЕКСТЫ ДЛЯ ЗАУЧИВАНИЯ НАИЗУСТЬ:</w:t>
      </w:r>
    </w:p>
    <w:p w:rsidR="00EA4B5D" w:rsidRPr="00125FCA" w:rsidRDefault="007D6F5F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Бунин. «Одиночество».</w:t>
      </w:r>
    </w:p>
    <w:p w:rsidR="00EA4B5D" w:rsidRPr="00125FCA" w:rsidRDefault="00EB7643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Брюсов. «Юному поэту».</w:t>
      </w:r>
    </w:p>
    <w:p w:rsidR="00EA4B5D" w:rsidRPr="00125FCA" w:rsidRDefault="00EB7643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Гумилёв. «Жираф».</w:t>
      </w:r>
    </w:p>
    <w:p w:rsidR="00EA4B5D" w:rsidRPr="00125FCA" w:rsidRDefault="00883B52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Блок. «Незнакомка», «Россия»</w:t>
      </w:r>
      <w:r w:rsidR="00EA4B5D" w:rsidRPr="00125FCA">
        <w:t>.</w:t>
      </w:r>
    </w:p>
    <w:p w:rsidR="00EA4B5D" w:rsidRPr="00125FCA" w:rsidRDefault="00EA4B5D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Есенин. </w:t>
      </w:r>
      <w:r w:rsidR="00D267CC" w:rsidRPr="00125FCA">
        <w:t>«</w:t>
      </w:r>
      <w:r w:rsidRPr="00125FCA">
        <w:t>Собаке Качалова», «Не жалею, не зову, не плачу…».</w:t>
      </w:r>
    </w:p>
    <w:p w:rsidR="00EA4B5D" w:rsidRPr="00125FCA" w:rsidRDefault="00EA4B5D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Маяковский. </w:t>
      </w:r>
      <w:r w:rsidR="00382A87" w:rsidRPr="00125FCA">
        <w:t>«А вы могли бы...», «Послушайте».</w:t>
      </w:r>
    </w:p>
    <w:p w:rsidR="00382A87" w:rsidRPr="00125FCA" w:rsidRDefault="00387CA6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Ахматова. «Сжала руки под тёмной вуалью...», «Мне ни к чему одические рати...».</w:t>
      </w:r>
    </w:p>
    <w:p w:rsidR="00387CA6" w:rsidRPr="00125FCA" w:rsidRDefault="0045687C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Мандельштам. «</w:t>
      </w:r>
      <w:r w:rsidRPr="00125FCA">
        <w:rPr>
          <w:lang w:val="en-US"/>
        </w:rPr>
        <w:t>Notre</w:t>
      </w:r>
      <w:r w:rsidRPr="00125FCA">
        <w:t xml:space="preserve"> </w:t>
      </w:r>
      <w:r w:rsidRPr="00125FCA">
        <w:rPr>
          <w:lang w:val="en-US"/>
        </w:rPr>
        <w:t>Dame</w:t>
      </w:r>
      <w:r w:rsidRPr="00125FCA">
        <w:t>».</w:t>
      </w:r>
    </w:p>
    <w:p w:rsidR="0045687C" w:rsidRPr="00125FCA" w:rsidRDefault="0045687C" w:rsidP="006B2DA1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Цветаева. </w:t>
      </w:r>
      <w:r w:rsidR="00135FEC" w:rsidRPr="00125FCA">
        <w:t>«Имя твоё...», «Кто создан из камня...».</w:t>
      </w:r>
    </w:p>
    <w:p w:rsidR="00135FEC" w:rsidRPr="00125FCA" w:rsidRDefault="0095592A" w:rsidP="00FB31B8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>Пастернак. «Во всём мне хочется дойти до самой сути...».</w:t>
      </w:r>
    </w:p>
    <w:p w:rsidR="0095592A" w:rsidRPr="00125FCA" w:rsidRDefault="0095592A" w:rsidP="00FB31B8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 Твардовский. «Я знаю, никакой моей вины...».</w:t>
      </w:r>
    </w:p>
    <w:p w:rsidR="0095592A" w:rsidRPr="00125FCA" w:rsidRDefault="0095592A" w:rsidP="00FB31B8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 Бродский. 1 стихотворение (по выбору обучающихся).</w:t>
      </w:r>
    </w:p>
    <w:p w:rsidR="0095592A" w:rsidRPr="00125FCA" w:rsidRDefault="0095592A" w:rsidP="00FB31B8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 Окуджава. 1 стихотворение (по выбору обучающихся).</w:t>
      </w:r>
    </w:p>
    <w:p w:rsidR="00D267CC" w:rsidRPr="00125FCA" w:rsidRDefault="00D267CC" w:rsidP="00FB31B8">
      <w:pPr>
        <w:numPr>
          <w:ilvl w:val="0"/>
          <w:numId w:val="17"/>
        </w:numPr>
        <w:tabs>
          <w:tab w:val="left" w:pos="284"/>
        </w:tabs>
        <w:ind w:left="0" w:right="-994" w:firstLine="0"/>
      </w:pPr>
      <w:r w:rsidRPr="00125FCA">
        <w:t xml:space="preserve"> Рубцов. 1 стихотворение (по выбору обучающихся).</w:t>
      </w:r>
    </w:p>
    <w:p w:rsidR="00D267CC" w:rsidRPr="0024127D" w:rsidRDefault="00D267CC" w:rsidP="006B2DA1">
      <w:pPr>
        <w:tabs>
          <w:tab w:val="left" w:pos="284"/>
        </w:tabs>
        <w:ind w:right="-994"/>
        <w:rPr>
          <w:sz w:val="20"/>
          <w:szCs w:val="20"/>
        </w:rPr>
      </w:pPr>
    </w:p>
    <w:p w:rsidR="0095592A" w:rsidRPr="0024127D" w:rsidRDefault="0095592A" w:rsidP="006B2DA1">
      <w:pPr>
        <w:tabs>
          <w:tab w:val="left" w:pos="284"/>
        </w:tabs>
        <w:ind w:right="-994"/>
        <w:jc w:val="center"/>
        <w:rPr>
          <w:b/>
          <w:sz w:val="20"/>
          <w:szCs w:val="20"/>
        </w:rPr>
      </w:pPr>
    </w:p>
    <w:p w:rsidR="00BE4043" w:rsidRPr="0024127D" w:rsidRDefault="00BE4043" w:rsidP="006B2DA1">
      <w:pPr>
        <w:shd w:val="clear" w:color="auto" w:fill="FFFFFF"/>
        <w:tabs>
          <w:tab w:val="left" w:pos="284"/>
        </w:tabs>
        <w:ind w:right="-994"/>
        <w:jc w:val="center"/>
        <w:rPr>
          <w:b/>
          <w:bCs/>
          <w:color w:val="000000"/>
          <w:sz w:val="20"/>
          <w:szCs w:val="20"/>
        </w:rPr>
      </w:pPr>
    </w:p>
    <w:p w:rsidR="00025007" w:rsidRPr="0024127D" w:rsidRDefault="00025007" w:rsidP="00BE4043">
      <w:pPr>
        <w:jc w:val="center"/>
        <w:rPr>
          <w:b/>
          <w:sz w:val="20"/>
          <w:szCs w:val="20"/>
        </w:rPr>
      </w:pPr>
    </w:p>
    <w:p w:rsidR="00EE7CAA" w:rsidRPr="0024127D" w:rsidRDefault="00EE7CAA" w:rsidP="00BE4043">
      <w:pPr>
        <w:jc w:val="center"/>
        <w:rPr>
          <w:b/>
          <w:sz w:val="20"/>
          <w:szCs w:val="20"/>
        </w:rPr>
      </w:pPr>
    </w:p>
    <w:p w:rsidR="00EE7CAA" w:rsidRDefault="00EE7CAA" w:rsidP="00BE4043">
      <w:pPr>
        <w:jc w:val="center"/>
        <w:rPr>
          <w:b/>
          <w:sz w:val="20"/>
          <w:szCs w:val="20"/>
        </w:rPr>
      </w:pPr>
    </w:p>
    <w:p w:rsidR="00257FF5" w:rsidRDefault="00257FF5" w:rsidP="00BE4043">
      <w:pPr>
        <w:jc w:val="center"/>
        <w:rPr>
          <w:b/>
          <w:sz w:val="20"/>
          <w:szCs w:val="20"/>
        </w:rPr>
      </w:pPr>
    </w:p>
    <w:p w:rsidR="00770DA4" w:rsidRPr="00125FCA" w:rsidRDefault="00770DA4" w:rsidP="00BE4043">
      <w:pPr>
        <w:jc w:val="center"/>
        <w:rPr>
          <w:b/>
          <w:sz w:val="20"/>
          <w:szCs w:val="20"/>
        </w:rPr>
      </w:pPr>
    </w:p>
    <w:p w:rsidR="00125FCA" w:rsidRDefault="00125FCA" w:rsidP="00770DA4">
      <w:pPr>
        <w:rPr>
          <w:sz w:val="20"/>
          <w:szCs w:val="20"/>
        </w:rPr>
        <w:sectPr w:rsidR="00125FCA" w:rsidSect="007D4DB5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4127D" w:rsidRDefault="0024127D" w:rsidP="00BE4043">
      <w:pPr>
        <w:jc w:val="center"/>
        <w:rPr>
          <w:b/>
          <w:sz w:val="20"/>
          <w:szCs w:val="20"/>
        </w:rPr>
      </w:pPr>
    </w:p>
    <w:p w:rsidR="00BE4043" w:rsidRPr="0024127D" w:rsidRDefault="00BE4043" w:rsidP="00BE4043">
      <w:pPr>
        <w:jc w:val="center"/>
        <w:rPr>
          <w:b/>
          <w:sz w:val="20"/>
          <w:szCs w:val="20"/>
        </w:rPr>
      </w:pPr>
      <w:r w:rsidRPr="0024127D">
        <w:rPr>
          <w:b/>
          <w:sz w:val="20"/>
          <w:szCs w:val="20"/>
        </w:rPr>
        <w:t>КАЛЕНДАРНО-ТЕМАТИЧЕСКОЕ ПЛАНИРОВАНИЕ</w:t>
      </w:r>
    </w:p>
    <w:p w:rsidR="00326737" w:rsidRPr="0024127D" w:rsidRDefault="00326737" w:rsidP="00326737">
      <w:pPr>
        <w:rPr>
          <w:sz w:val="20"/>
          <w:szCs w:val="20"/>
        </w:rPr>
      </w:pPr>
    </w:p>
    <w:tbl>
      <w:tblPr>
        <w:tblW w:w="15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52"/>
        <w:gridCol w:w="90"/>
        <w:gridCol w:w="2461"/>
        <w:gridCol w:w="342"/>
        <w:gridCol w:w="1426"/>
        <w:gridCol w:w="258"/>
        <w:gridCol w:w="1065"/>
        <w:gridCol w:w="291"/>
        <w:gridCol w:w="1134"/>
        <w:gridCol w:w="231"/>
        <w:gridCol w:w="1576"/>
        <w:gridCol w:w="689"/>
        <w:gridCol w:w="1276"/>
        <w:gridCol w:w="29"/>
        <w:gridCol w:w="193"/>
        <w:gridCol w:w="980"/>
        <w:gridCol w:w="236"/>
        <w:gridCol w:w="688"/>
        <w:gridCol w:w="48"/>
        <w:gridCol w:w="802"/>
        <w:gridCol w:w="48"/>
      </w:tblGrid>
      <w:tr w:rsidR="00770DA4" w:rsidRPr="00E5649F" w:rsidTr="00C46055">
        <w:trPr>
          <w:trHeight w:val="562"/>
        </w:trPr>
        <w:tc>
          <w:tcPr>
            <w:tcW w:w="568" w:type="dxa"/>
          </w:tcPr>
          <w:p w:rsidR="00741FBA" w:rsidRPr="00083087" w:rsidRDefault="00741FBA" w:rsidP="00083087"/>
        </w:tc>
        <w:tc>
          <w:tcPr>
            <w:tcW w:w="1352" w:type="dxa"/>
            <w:vMerge w:val="restart"/>
          </w:tcPr>
          <w:p w:rsidR="00741FBA" w:rsidRPr="00083087" w:rsidRDefault="00741FBA" w:rsidP="00083087">
            <w:r w:rsidRPr="00083087">
              <w:t>тема</w:t>
            </w:r>
          </w:p>
          <w:p w:rsidR="00741FBA" w:rsidRPr="00083087" w:rsidRDefault="00741FBA" w:rsidP="00083087"/>
        </w:tc>
        <w:tc>
          <w:tcPr>
            <w:tcW w:w="2551" w:type="dxa"/>
            <w:gridSpan w:val="2"/>
            <w:vMerge w:val="restart"/>
          </w:tcPr>
          <w:p w:rsidR="00741FBA" w:rsidRPr="00083087" w:rsidRDefault="00741FBA" w:rsidP="00083087">
            <w:r w:rsidRPr="00083087">
              <w:t>основное содержание урока</w:t>
            </w:r>
          </w:p>
        </w:tc>
        <w:tc>
          <w:tcPr>
            <w:tcW w:w="1768" w:type="dxa"/>
            <w:gridSpan w:val="2"/>
            <w:vMerge w:val="restart"/>
          </w:tcPr>
          <w:p w:rsidR="00741FBA" w:rsidRPr="00083087" w:rsidRDefault="00741FBA" w:rsidP="00083087">
            <w:r w:rsidRPr="00083087">
              <w:t>Тип урока</w:t>
            </w:r>
          </w:p>
        </w:tc>
        <w:tc>
          <w:tcPr>
            <w:tcW w:w="2748" w:type="dxa"/>
            <w:gridSpan w:val="4"/>
          </w:tcPr>
          <w:p w:rsidR="00741FBA" w:rsidRPr="00083087" w:rsidRDefault="00741FBA" w:rsidP="00770DA4">
            <w:pPr>
              <w:tabs>
                <w:tab w:val="left" w:pos="1846"/>
              </w:tabs>
            </w:pPr>
            <w:r w:rsidRPr="00083087">
              <w:t>оборудование</w:t>
            </w:r>
          </w:p>
        </w:tc>
        <w:tc>
          <w:tcPr>
            <w:tcW w:w="2496" w:type="dxa"/>
            <w:gridSpan w:val="3"/>
            <w:vMerge w:val="restart"/>
          </w:tcPr>
          <w:p w:rsidR="00741FBA" w:rsidRPr="00083087" w:rsidRDefault="00741FBA" w:rsidP="00083087"/>
          <w:p w:rsidR="00741FBA" w:rsidRPr="00083087" w:rsidRDefault="00741FBA" w:rsidP="00083087">
            <w:r w:rsidRPr="00083087">
              <w:t>планируемый результат</w:t>
            </w:r>
          </w:p>
        </w:tc>
        <w:tc>
          <w:tcPr>
            <w:tcW w:w="1305" w:type="dxa"/>
            <w:gridSpan w:val="2"/>
            <w:vMerge w:val="restart"/>
          </w:tcPr>
          <w:p w:rsidR="00741FBA" w:rsidRPr="00083087" w:rsidRDefault="00741FBA" w:rsidP="00083087">
            <w:r w:rsidRPr="00083087">
              <w:t>объекты и формы текущего контроля</w:t>
            </w:r>
          </w:p>
          <w:p w:rsidR="00741FBA" w:rsidRPr="00083087" w:rsidRDefault="00741FBA" w:rsidP="00083087"/>
        </w:tc>
        <w:tc>
          <w:tcPr>
            <w:tcW w:w="1173" w:type="dxa"/>
            <w:gridSpan w:val="2"/>
          </w:tcPr>
          <w:p w:rsidR="00741FBA" w:rsidRPr="00083087" w:rsidRDefault="00741FBA" w:rsidP="00083087">
            <w:r w:rsidRPr="00083087">
              <w:t>Домашнее задание</w:t>
            </w:r>
          </w:p>
        </w:tc>
        <w:tc>
          <w:tcPr>
            <w:tcW w:w="1822" w:type="dxa"/>
            <w:gridSpan w:val="5"/>
          </w:tcPr>
          <w:p w:rsidR="00741FBA" w:rsidRPr="00083087" w:rsidRDefault="00741FBA" w:rsidP="00083087">
            <w:r w:rsidRPr="00083087">
              <w:t>дата</w:t>
            </w:r>
          </w:p>
        </w:tc>
      </w:tr>
      <w:tr w:rsidR="00770DA4" w:rsidRPr="00E5649F" w:rsidTr="00C46055">
        <w:trPr>
          <w:trHeight w:val="562"/>
        </w:trPr>
        <w:tc>
          <w:tcPr>
            <w:tcW w:w="568" w:type="dxa"/>
          </w:tcPr>
          <w:p w:rsidR="00741FBA" w:rsidRPr="00083087" w:rsidRDefault="00741FBA" w:rsidP="00083087">
            <w:r w:rsidRPr="00083087">
              <w:t>№</w:t>
            </w:r>
          </w:p>
          <w:p w:rsidR="00741FBA" w:rsidRPr="00083087" w:rsidRDefault="00741FBA" w:rsidP="00083087">
            <w:r w:rsidRPr="00083087">
              <w:t>урока</w:t>
            </w:r>
          </w:p>
        </w:tc>
        <w:tc>
          <w:tcPr>
            <w:tcW w:w="1352" w:type="dxa"/>
            <w:vMerge/>
          </w:tcPr>
          <w:p w:rsidR="00741FBA" w:rsidRPr="00083087" w:rsidRDefault="00741FBA" w:rsidP="00083087"/>
        </w:tc>
        <w:tc>
          <w:tcPr>
            <w:tcW w:w="2551" w:type="dxa"/>
            <w:gridSpan w:val="2"/>
            <w:vMerge/>
          </w:tcPr>
          <w:p w:rsidR="00741FBA" w:rsidRPr="00083087" w:rsidRDefault="00741FBA" w:rsidP="00083087"/>
        </w:tc>
        <w:tc>
          <w:tcPr>
            <w:tcW w:w="1768" w:type="dxa"/>
            <w:gridSpan w:val="2"/>
            <w:vMerge/>
          </w:tcPr>
          <w:p w:rsidR="00741FBA" w:rsidRPr="00083087" w:rsidRDefault="00741FBA" w:rsidP="00083087"/>
        </w:tc>
        <w:tc>
          <w:tcPr>
            <w:tcW w:w="1614" w:type="dxa"/>
            <w:gridSpan w:val="3"/>
          </w:tcPr>
          <w:p w:rsidR="00741FBA" w:rsidRPr="00083087" w:rsidRDefault="00741FBA" w:rsidP="00083087">
            <w:r w:rsidRPr="00083087">
              <w:t>УМК,</w:t>
            </w:r>
          </w:p>
          <w:p w:rsidR="00741FBA" w:rsidRPr="00083087" w:rsidRDefault="00741FBA" w:rsidP="00083087">
            <w:r w:rsidRPr="00083087">
              <w:t>тексты</w:t>
            </w:r>
          </w:p>
        </w:tc>
        <w:tc>
          <w:tcPr>
            <w:tcW w:w="1134" w:type="dxa"/>
          </w:tcPr>
          <w:p w:rsidR="00741FBA" w:rsidRPr="00FB31B8" w:rsidRDefault="00741FBA" w:rsidP="00083087">
            <w:pPr>
              <w:rPr>
                <w:sz w:val="20"/>
                <w:szCs w:val="20"/>
              </w:rPr>
            </w:pPr>
            <w:r w:rsidRPr="00FB31B8">
              <w:rPr>
                <w:sz w:val="20"/>
                <w:szCs w:val="20"/>
              </w:rPr>
              <w:t>цифровые и электронные образовательные ресурсы</w:t>
            </w:r>
          </w:p>
        </w:tc>
        <w:tc>
          <w:tcPr>
            <w:tcW w:w="2496" w:type="dxa"/>
            <w:gridSpan w:val="3"/>
            <w:vMerge/>
          </w:tcPr>
          <w:p w:rsidR="00741FBA" w:rsidRPr="00083087" w:rsidRDefault="00741FBA" w:rsidP="00083087"/>
        </w:tc>
        <w:tc>
          <w:tcPr>
            <w:tcW w:w="1305" w:type="dxa"/>
            <w:gridSpan w:val="2"/>
            <w:vMerge/>
          </w:tcPr>
          <w:p w:rsidR="00741FBA" w:rsidRPr="00083087" w:rsidRDefault="00741FBA" w:rsidP="00083087"/>
        </w:tc>
        <w:tc>
          <w:tcPr>
            <w:tcW w:w="1173" w:type="dxa"/>
            <w:gridSpan w:val="2"/>
          </w:tcPr>
          <w:p w:rsidR="00741FBA" w:rsidRPr="00083087" w:rsidRDefault="00741FBA" w:rsidP="00083087"/>
        </w:tc>
        <w:tc>
          <w:tcPr>
            <w:tcW w:w="972" w:type="dxa"/>
            <w:gridSpan w:val="3"/>
          </w:tcPr>
          <w:p w:rsidR="00741FBA" w:rsidRPr="00083087" w:rsidRDefault="00741FBA" w:rsidP="00083087">
            <w:r w:rsidRPr="00083087">
              <w:t>план</w:t>
            </w:r>
          </w:p>
        </w:tc>
        <w:tc>
          <w:tcPr>
            <w:tcW w:w="850" w:type="dxa"/>
            <w:gridSpan w:val="2"/>
          </w:tcPr>
          <w:p w:rsidR="00741FBA" w:rsidRPr="00E5649F" w:rsidRDefault="00741FBA" w:rsidP="00E5649F">
            <w:pPr>
              <w:jc w:val="center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факт</w:t>
            </w:r>
          </w:p>
        </w:tc>
      </w:tr>
      <w:tr w:rsidR="00724965" w:rsidRPr="00E5649F" w:rsidTr="00C46055">
        <w:tc>
          <w:tcPr>
            <w:tcW w:w="568" w:type="dxa"/>
          </w:tcPr>
          <w:p w:rsidR="00A71D42" w:rsidRPr="00083087" w:rsidRDefault="00A71D42" w:rsidP="00083087"/>
        </w:tc>
        <w:tc>
          <w:tcPr>
            <w:tcW w:w="14365" w:type="dxa"/>
            <w:gridSpan w:val="19"/>
          </w:tcPr>
          <w:p w:rsidR="00A71D42" w:rsidRPr="00FB31B8" w:rsidRDefault="00A71D42" w:rsidP="00FB31B8">
            <w:pPr>
              <w:jc w:val="center"/>
              <w:rPr>
                <w:b/>
              </w:rPr>
            </w:pPr>
            <w:r w:rsidRPr="00FB31B8">
              <w:rPr>
                <w:b/>
              </w:rPr>
              <w:t>Русская литература первой половины XX века</w:t>
            </w:r>
            <w:r w:rsidR="00FB31B8">
              <w:rPr>
                <w:b/>
              </w:rPr>
              <w:t xml:space="preserve"> -67 часов</w:t>
            </w:r>
          </w:p>
        </w:tc>
        <w:tc>
          <w:tcPr>
            <w:tcW w:w="850" w:type="dxa"/>
            <w:gridSpan w:val="2"/>
          </w:tcPr>
          <w:p w:rsidR="00A71D42" w:rsidRPr="00E5649F" w:rsidRDefault="00A71D42" w:rsidP="00E564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Лекция. Введение. Судьба России в 20 веке. 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Характеристика литературного процесса начала 20 века. Многообразие литературных направлений, стилей и школ, групп. Направления философской мысли начала столетия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. 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Иметь представление о своеобразии литературы данного периода с точки зрения направлений, стилей, тем, идей, языка, образов,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составлять тезисы статьи в учебнике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9B00BC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о своеобразии литературы данного периода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A94ACE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 </w:t>
            </w: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:rsidR="0024127D" w:rsidRPr="00C46055" w:rsidRDefault="0024127D" w:rsidP="00E5649F">
            <w:pPr>
              <w:jc w:val="both"/>
              <w:rPr>
                <w:b/>
                <w:sz w:val="20"/>
                <w:szCs w:val="20"/>
              </w:rPr>
            </w:pPr>
            <w:r w:rsidRPr="00C46055">
              <w:rPr>
                <w:b/>
                <w:sz w:val="20"/>
                <w:szCs w:val="20"/>
              </w:rPr>
              <w:t xml:space="preserve">Бунин. 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Лирика Бунина. Её философичность, лаконизм, изысканность. «Вечер», «Не устану воспевать вас, звёзды...», «Последний шмель». Чтение и анализ стихотворений. 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Вечер», 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«Не устану воспевать вас, звёзды...», «Последний шмель», 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«Одиночество»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«Родина»,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«Слово»</w:t>
            </w:r>
          </w:p>
          <w:p w:rsidR="0024127D" w:rsidRPr="00E5649F" w:rsidRDefault="0024127D" w:rsidP="00E7703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интерпретация стихотворения «Последний шмель» в группах по вопросам.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 стихотворения «Одиночество»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3-4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Бунин. «Господин из Сан-Франциско».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Развитие понятия о жанре рассказа. Символика бунинской прозы. Обращение писателя к широчайшим социально-философским обобщениям. Поэтика рассказа.</w:t>
            </w:r>
            <w:r w:rsidR="00FB31B8">
              <w:rPr>
                <w:sz w:val="20"/>
                <w:szCs w:val="20"/>
              </w:rPr>
              <w:t xml:space="preserve"> </w:t>
            </w:r>
            <w:r w:rsidR="00BC3A3C">
              <w:rPr>
                <w:sz w:val="20"/>
                <w:szCs w:val="20"/>
              </w:rPr>
              <w:t>Психологизм бунинской прозы и особенности «внешней изобразительности».Теория литературы. Психологизм пейзажа в художественной лит-ре. Рассказ</w:t>
            </w:r>
            <w:r w:rsidR="00FB31B8">
              <w:rPr>
                <w:sz w:val="20"/>
                <w:szCs w:val="20"/>
              </w:rPr>
              <w:t xml:space="preserve"> </w:t>
            </w:r>
            <w:r w:rsidR="00BC3A3C">
              <w:rPr>
                <w:sz w:val="20"/>
                <w:szCs w:val="20"/>
              </w:rPr>
              <w:t>(углубление</w:t>
            </w:r>
            <w:r w:rsidR="00FB31B8">
              <w:rPr>
                <w:sz w:val="20"/>
                <w:szCs w:val="20"/>
              </w:rPr>
              <w:t xml:space="preserve"> </w:t>
            </w:r>
            <w:r w:rsidR="00BC3A3C">
              <w:rPr>
                <w:sz w:val="20"/>
                <w:szCs w:val="20"/>
              </w:rPr>
              <w:t>представлений)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«Господин из Сан-Франциско»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Дать оценку героям и событиям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A94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A94ACE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5</w:t>
            </w:r>
            <w:r w:rsidR="00E77036">
              <w:rPr>
                <w:sz w:val="20"/>
                <w:szCs w:val="20"/>
              </w:rPr>
              <w:t>-</w:t>
            </w:r>
            <w:r w:rsidR="00BC3A3C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Тема любви в прозе Бунина. 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Цикл «Тёмные аллеи». Своеобразие лирического повествования в прозе писателя</w:t>
            </w:r>
            <w:r w:rsidR="00BC3A3C">
              <w:rPr>
                <w:sz w:val="20"/>
                <w:szCs w:val="20"/>
              </w:rPr>
              <w:t>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«Тёмные аллеи»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Интерпретация эпизода художественного произведения в парах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рассказ «Чистый понедельник»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rPr>
          <w:trHeight w:val="783"/>
        </w:trPr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 xml:space="preserve">Куприн. </w:t>
            </w:r>
            <w:r w:rsidRPr="00E5649F">
              <w:rPr>
                <w:sz w:val="20"/>
                <w:szCs w:val="20"/>
              </w:rPr>
              <w:t>Жизнь и творчество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Проза Куприна. Её философичность, лаконизм, изысканность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С.56-71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о жизни и творчестве писателя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9-10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Талант любви в  рассказе «Гранатовый браслет». </w:t>
            </w:r>
          </w:p>
        </w:tc>
        <w:tc>
          <w:tcPr>
            <w:tcW w:w="2551" w:type="dxa"/>
            <w:gridSpan w:val="2"/>
          </w:tcPr>
          <w:p w:rsidR="0024127D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Основные  темы и проблемы.</w:t>
            </w:r>
          </w:p>
          <w:p w:rsidR="00BC3A3C" w:rsidRPr="00E5649F" w:rsidRDefault="00BC3A3C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Трагическая история любви Желткова и пробуждение души Веры Шеиной.</w:t>
            </w:r>
            <w:r w:rsidR="00C46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Поэтика рассказа. Символическое звучание детали в прозе Куприна. Теория литературы. Сюжет и фабула эпического произведения.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«Гранатовый браслет»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Сопоставить по вопросам «Чистый понедельник» Бунина и «Гранатовый браслет». Что сближает эти произведения и чем они отличаются.</w:t>
            </w:r>
          </w:p>
        </w:tc>
        <w:tc>
          <w:tcPr>
            <w:tcW w:w="1173" w:type="dxa"/>
            <w:gridSpan w:val="2"/>
          </w:tcPr>
          <w:p w:rsidR="0024127D" w:rsidRPr="00C46055" w:rsidRDefault="0024127D" w:rsidP="00E5649F">
            <w:pPr>
              <w:jc w:val="center"/>
              <w:rPr>
                <w:sz w:val="20"/>
                <w:szCs w:val="20"/>
              </w:rPr>
            </w:pPr>
            <w:r w:rsidRPr="00C46055">
              <w:rPr>
                <w:sz w:val="20"/>
                <w:szCs w:val="20"/>
              </w:rPr>
              <w:t xml:space="preserve">тест №1 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по повести «Гранатовый браслет»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Горький.</w:t>
            </w:r>
            <w:r w:rsidRPr="00E5649F">
              <w:rPr>
                <w:sz w:val="20"/>
                <w:szCs w:val="20"/>
              </w:rPr>
              <w:t xml:space="preserve"> Жизнь и творчество.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С.164-180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Рассказ «Старуха Изергиль»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Ранние романтические рассказы писателя. «Старуха Изергиль». 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Проблематика и особенности композиции рассказа. Романтический герой в ранних романтических рассказах Горького.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Старуха Изергиль»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Дать оценку героям и событиям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Пьеса «На дне» как социально-философская драма. 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Сценическая судьба пьесы. Особенности жанра и конфликта пьесы.</w:t>
            </w:r>
            <w:r w:rsidR="00BC3A3C">
              <w:rPr>
                <w:sz w:val="20"/>
                <w:szCs w:val="20"/>
              </w:rPr>
              <w:t xml:space="preserve"> Смысл названия произведения. Атмосфера духовного разобщения людей. «Три правды в пьесе и их трагическое столкновение: правда факта(Бубнов).,правда утешительной лжи (Лука), правда веры в человека(Сатин). Новаторство Горького – драматурга. Теория лит-</w:t>
            </w:r>
            <w:r w:rsidR="007F35E7">
              <w:rPr>
                <w:sz w:val="20"/>
                <w:szCs w:val="20"/>
              </w:rPr>
              <w:t>«</w:t>
            </w:r>
            <w:r w:rsidR="00BC3A3C">
              <w:rPr>
                <w:sz w:val="20"/>
                <w:szCs w:val="20"/>
              </w:rPr>
              <w:t>ры. Социально – философская драма как жанр драматургии.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«На дне»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произведение, воспроизвести его содержание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14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Обитатели «дна» в пьесе «На дне». 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Смысл названия произведения.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«На дне»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Охарактеризовать героев произведения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15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Роль Луки в пьесе.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Характеристика основных компонентов произведения, анализ эпизодов.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Урок-диспут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«На дне»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эпизода в пьесе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16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Вопрос о правде в драме Горького «На дне».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Деловая игра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«На дне»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</w:t>
            </w:r>
            <w:r w:rsidRPr="00E5649F">
              <w:rPr>
                <w:sz w:val="20"/>
                <w:szCs w:val="20"/>
              </w:rPr>
              <w:t>писать сочинения на литературную тему</w:t>
            </w:r>
          </w:p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дискуссия</w:t>
            </w:r>
          </w:p>
        </w:tc>
        <w:tc>
          <w:tcPr>
            <w:tcW w:w="1173" w:type="dxa"/>
            <w:gridSpan w:val="2"/>
          </w:tcPr>
          <w:p w:rsidR="0024127D" w:rsidRPr="00C46055" w:rsidRDefault="0024127D" w:rsidP="00E5649F">
            <w:pPr>
              <w:jc w:val="center"/>
              <w:rPr>
                <w:sz w:val="20"/>
                <w:szCs w:val="20"/>
              </w:rPr>
            </w:pPr>
            <w:r w:rsidRPr="00C46055">
              <w:rPr>
                <w:sz w:val="20"/>
                <w:szCs w:val="20"/>
              </w:rPr>
              <w:t>домашнее сочинение №2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 тему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«Лука и Сатин: антиподы или единомышленники?»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17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Русский символизм и его истоки.</w:t>
            </w:r>
          </w:p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</w:t>
            </w:r>
            <w:r w:rsidRPr="00E5649F">
              <w:rPr>
                <w:sz w:val="20"/>
                <w:szCs w:val="20"/>
              </w:rPr>
              <w:t>в</w:t>
            </w:r>
            <w:r w:rsidRPr="00E5649F">
              <w:rPr>
                <w:sz w:val="20"/>
                <w:szCs w:val="20"/>
              </w:rPr>
              <w:t>ской поэзии.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С.8-27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писателя, составлять тезисы статьи в учебнике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Дополнить материалы лекции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18</w:t>
            </w:r>
          </w:p>
        </w:tc>
        <w:tc>
          <w:tcPr>
            <w:tcW w:w="1352" w:type="dxa"/>
          </w:tcPr>
          <w:p w:rsidR="0024127D" w:rsidRPr="00E5649F" w:rsidRDefault="007F35E7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В. </w:t>
            </w:r>
            <w:r w:rsidR="0024127D" w:rsidRPr="00E5649F">
              <w:rPr>
                <w:b/>
                <w:sz w:val="20"/>
                <w:szCs w:val="20"/>
              </w:rPr>
              <w:t xml:space="preserve">Брюсов. 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Брюсов как основоположник символизма в России. Проблематика и особенности стиля поэта.</w:t>
            </w:r>
            <w:r w:rsidR="007F35E7">
              <w:rPr>
                <w:sz w:val="20"/>
                <w:szCs w:val="20"/>
              </w:rPr>
              <w:t xml:space="preserve"> Сквозные темы поэзии – урбанизм, история, смена культур, мотивы научной поэзии.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«Сонет к форме», «Юному поэту», «Грядущие гунны»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интерпретация стихотворения «Юному поэту»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«Юному поэту»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19</w:t>
            </w:r>
          </w:p>
        </w:tc>
        <w:tc>
          <w:tcPr>
            <w:tcW w:w="1352" w:type="dxa"/>
          </w:tcPr>
          <w:p w:rsidR="0024127D" w:rsidRPr="00E5649F" w:rsidRDefault="0024127D" w:rsidP="005030B5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Лирика поэтов – символистов</w:t>
            </w:r>
            <w:r w:rsidRPr="00E5649F">
              <w:rPr>
                <w:b/>
                <w:sz w:val="20"/>
                <w:szCs w:val="20"/>
              </w:rPr>
              <w:t xml:space="preserve"> К.</w:t>
            </w:r>
            <w:r w:rsidRPr="00E5649F">
              <w:rPr>
                <w:sz w:val="20"/>
                <w:szCs w:val="20"/>
              </w:rPr>
              <w:t xml:space="preserve"> </w:t>
            </w:r>
            <w:r w:rsidRPr="00E5649F">
              <w:rPr>
                <w:b/>
                <w:sz w:val="20"/>
                <w:szCs w:val="20"/>
              </w:rPr>
              <w:t>Бальмонт.</w:t>
            </w:r>
            <w:r w:rsidR="005030B5" w:rsidRPr="005030B5">
              <w:rPr>
                <w:sz w:val="20"/>
                <w:szCs w:val="20"/>
              </w:rPr>
              <w:t xml:space="preserve"> </w:t>
            </w:r>
            <w:r w:rsidR="005030B5" w:rsidRPr="00E5649F">
              <w:rPr>
                <w:b/>
                <w:sz w:val="20"/>
                <w:szCs w:val="20"/>
              </w:rPr>
              <w:t>А.</w:t>
            </w:r>
            <w:r w:rsidR="005030B5" w:rsidRPr="00E5649F">
              <w:rPr>
                <w:sz w:val="20"/>
                <w:szCs w:val="20"/>
              </w:rPr>
              <w:t xml:space="preserve"> </w:t>
            </w:r>
            <w:r w:rsidR="005030B5" w:rsidRPr="00E5649F">
              <w:rPr>
                <w:b/>
                <w:sz w:val="20"/>
                <w:szCs w:val="20"/>
              </w:rPr>
              <w:t>Белый.</w:t>
            </w:r>
          </w:p>
        </w:tc>
        <w:tc>
          <w:tcPr>
            <w:tcW w:w="2551" w:type="dxa"/>
            <w:gridSpan w:val="2"/>
          </w:tcPr>
          <w:p w:rsidR="0024127D" w:rsidRDefault="0024127D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Основные  факты о жизни и творчестве  писателя</w:t>
            </w:r>
            <w:r w:rsidR="005030B5" w:rsidRPr="00E5649F">
              <w:rPr>
                <w:color w:val="000000"/>
                <w:spacing w:val="2"/>
                <w:sz w:val="20"/>
                <w:szCs w:val="20"/>
              </w:rPr>
              <w:t xml:space="preserve"> Основные  факты о жизни и творчестве  писателя</w:t>
            </w:r>
          </w:p>
          <w:p w:rsidR="007F35E7" w:rsidRDefault="007F35E7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« Старшие» символисты Н.Минский, В.Мережковский , З Гиппиус, В.Брюсов, К.Бальмонт, Ф.Сологуб.</w:t>
            </w:r>
          </w:p>
          <w:p w:rsidR="007F35E7" w:rsidRPr="00E5649F" w:rsidRDefault="007F35E7" w:rsidP="00E5649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«- Младосимволисты »-А.белый, А.Блок, В.Иванов. 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«Безглагольность» «Я мечтою ловил ...»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«Я в этот мир пришёл...»</w:t>
            </w:r>
          </w:p>
          <w:p w:rsidR="005030B5" w:rsidRPr="00E5649F" w:rsidRDefault="0024127D" w:rsidP="005030B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С.124-129</w:t>
            </w:r>
            <w:r w:rsidR="005030B5" w:rsidRPr="00E5649F">
              <w:rPr>
                <w:sz w:val="20"/>
                <w:szCs w:val="20"/>
              </w:rPr>
              <w:t xml:space="preserve"> Раздумье», «Русь», «Родине»</w:t>
            </w:r>
          </w:p>
          <w:p w:rsidR="0024127D" w:rsidRPr="00E5649F" w:rsidRDefault="005030B5" w:rsidP="005030B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С.131-133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интерпретация стихотворения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«Безглагольность»</w:t>
            </w:r>
            <w:r w:rsidRPr="00E564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 «Я мечтою ловил…»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20</w:t>
            </w:r>
          </w:p>
        </w:tc>
        <w:tc>
          <w:tcPr>
            <w:tcW w:w="1352" w:type="dxa"/>
          </w:tcPr>
          <w:p w:rsidR="0024127D" w:rsidRPr="00E5649F" w:rsidRDefault="00243875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Западноевропейские и русские истоки акмеизма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5030B5" w:rsidRPr="00E5649F" w:rsidRDefault="0024127D" w:rsidP="005030B5">
            <w:pPr>
              <w:jc w:val="center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</w:t>
            </w:r>
          </w:p>
          <w:p w:rsidR="0024127D" w:rsidRPr="00E5649F" w:rsidRDefault="0024127D" w:rsidP="00E564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127D" w:rsidRPr="00243875" w:rsidRDefault="0024127D" w:rsidP="00243875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</w:t>
            </w:r>
            <w:r w:rsidR="00243875">
              <w:rPr>
                <w:color w:val="000000"/>
                <w:spacing w:val="2"/>
                <w:sz w:val="20"/>
                <w:szCs w:val="20"/>
              </w:rPr>
              <w:t>принципы акмеизма.</w:t>
            </w:r>
          </w:p>
        </w:tc>
        <w:tc>
          <w:tcPr>
            <w:tcW w:w="1305" w:type="dxa"/>
            <w:gridSpan w:val="2"/>
          </w:tcPr>
          <w:p w:rsidR="0024127D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лекциии</w:t>
            </w:r>
          </w:p>
        </w:tc>
        <w:tc>
          <w:tcPr>
            <w:tcW w:w="1173" w:type="dxa"/>
            <w:gridSpan w:val="2"/>
          </w:tcPr>
          <w:p w:rsidR="0024127D" w:rsidRPr="00E5649F" w:rsidRDefault="00243875" w:rsidP="00243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Индив. Задания по биографии Н. Гумилева.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rPr>
          <w:trHeight w:val="338"/>
        </w:trPr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21-22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 xml:space="preserve">Гумилёв. 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Слово о поэте.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Проблематика и поэтика его лирики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«Жираф»,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«Волшебная скрипка», «Заблудившийся трамвай»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«Капитаны»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С.137-142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акмеизма,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127D" w:rsidRPr="00C46055" w:rsidRDefault="0024127D" w:rsidP="00E5649F">
            <w:pPr>
              <w:jc w:val="center"/>
              <w:rPr>
                <w:sz w:val="20"/>
                <w:szCs w:val="20"/>
              </w:rPr>
            </w:pPr>
            <w:r w:rsidRPr="00C46055">
              <w:rPr>
                <w:sz w:val="20"/>
                <w:szCs w:val="20"/>
              </w:rPr>
              <w:t>тест №2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интерпретация стихотворений «Жираф»,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«Волшебная скрипка», «Заблудившийся трамвай»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«Капитаны» Групповая работа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</w:t>
            </w:r>
          </w:p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«Жираф»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23</w:t>
            </w:r>
          </w:p>
        </w:tc>
        <w:tc>
          <w:tcPr>
            <w:tcW w:w="1352" w:type="dxa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Футуризм как литературное направление.</w:t>
            </w:r>
          </w:p>
        </w:tc>
        <w:tc>
          <w:tcPr>
            <w:tcW w:w="2551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Русские футуристы. Поиски новых поэтических форм в лирике </w:t>
            </w:r>
            <w:r w:rsidRPr="00E5649F">
              <w:rPr>
                <w:b/>
                <w:sz w:val="20"/>
                <w:szCs w:val="20"/>
              </w:rPr>
              <w:t>Северянина, Хлебникова</w:t>
            </w:r>
          </w:p>
        </w:tc>
        <w:tc>
          <w:tcPr>
            <w:tcW w:w="1768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24127D" w:rsidRPr="00E5649F" w:rsidRDefault="0024127D" w:rsidP="00EE4BEB">
            <w:pPr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Северянин:</w:t>
            </w:r>
          </w:p>
          <w:p w:rsidR="0024127D" w:rsidRPr="00E5649F" w:rsidRDefault="0024127D" w:rsidP="00EE4BEB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«Интродукция»</w:t>
            </w:r>
          </w:p>
          <w:p w:rsidR="0024127D" w:rsidRPr="00E5649F" w:rsidRDefault="0024127D" w:rsidP="00EE4BEB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«Эпилог» («Я, гений, Игорь Северянин»)</w:t>
            </w:r>
          </w:p>
          <w:p w:rsidR="0024127D" w:rsidRPr="00E5649F" w:rsidRDefault="0024127D" w:rsidP="00EE4BEB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«Двусмысленная слава»</w:t>
            </w:r>
          </w:p>
          <w:p w:rsidR="0024127D" w:rsidRPr="00E5649F" w:rsidRDefault="0024127D" w:rsidP="00EE4BEB">
            <w:pPr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Хлебников:</w:t>
            </w:r>
          </w:p>
          <w:p w:rsidR="0024127D" w:rsidRPr="00E5649F" w:rsidRDefault="0024127D" w:rsidP="00EE4BEB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«Заклятие смехом», «Ещё раз...»</w:t>
            </w:r>
          </w:p>
          <w:p w:rsidR="0024127D" w:rsidRPr="00E5649F" w:rsidRDefault="0024127D" w:rsidP="00EE4BEB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«Бобэоби...»</w:t>
            </w:r>
          </w:p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С.143-145</w:t>
            </w:r>
          </w:p>
        </w:tc>
        <w:tc>
          <w:tcPr>
            <w:tcW w:w="1134" w:type="dxa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писателей, соотносить произведение с литературным направлением эпохи, называть основные черты футуризма,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127D" w:rsidRPr="00E5649F" w:rsidRDefault="0024127D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Сочинение-миниатюра «Футуризм – новое слово в искусстве»</w:t>
            </w:r>
          </w:p>
        </w:tc>
        <w:tc>
          <w:tcPr>
            <w:tcW w:w="972" w:type="dxa"/>
            <w:gridSpan w:val="3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127D" w:rsidRPr="00E5649F" w:rsidRDefault="0024127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2" w:type="dxa"/>
          </w:tcPr>
          <w:p w:rsidR="00243875" w:rsidRPr="00E5649F" w:rsidRDefault="00243875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 xml:space="preserve">Блок. </w:t>
            </w:r>
            <w:r w:rsidRPr="00E5649F">
              <w:rPr>
                <w:sz w:val="20"/>
                <w:szCs w:val="20"/>
              </w:rPr>
              <w:t>Жизнь и творчество. Темы и образы ранней лирики.</w:t>
            </w:r>
          </w:p>
        </w:tc>
        <w:tc>
          <w:tcPr>
            <w:tcW w:w="2551" w:type="dxa"/>
            <w:gridSpan w:val="2"/>
          </w:tcPr>
          <w:p w:rsidR="00243875" w:rsidRPr="00E5649F" w:rsidRDefault="00243875" w:rsidP="00191DE6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Цикл «Стихи о Прекрасной Даме».</w:t>
            </w:r>
          </w:p>
        </w:tc>
        <w:tc>
          <w:tcPr>
            <w:tcW w:w="1768" w:type="dxa"/>
            <w:gridSpan w:val="2"/>
          </w:tcPr>
          <w:p w:rsidR="00243875" w:rsidRPr="00E5649F" w:rsidRDefault="00243875" w:rsidP="00243875">
            <w:pPr>
              <w:jc w:val="both"/>
              <w:rPr>
                <w:i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С.185-121 Стихи о Прекрасной Даме»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(«Вхожу я в тёмные храмы...»)</w:t>
            </w:r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http://school-collection.edu.ru/catalog/rubr/ee9ec086-8148-455a-9a4d-3d20d3d4654e/116693/?interface=teacher&amp;class=51&amp;subject=10</w:t>
              </w:r>
            </w:hyperlink>
          </w:p>
        </w:tc>
        <w:tc>
          <w:tcPr>
            <w:tcW w:w="2496" w:type="dxa"/>
            <w:gridSpan w:val="3"/>
          </w:tcPr>
          <w:p w:rsidR="00243875" w:rsidRPr="00E5649F" w:rsidRDefault="00243875" w:rsidP="00191DE6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 xml:space="preserve">выразительно читать произведение,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характеризовать героев произведения</w:t>
            </w:r>
          </w:p>
          <w:p w:rsidR="00243875" w:rsidRPr="00E5649F" w:rsidRDefault="00243875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 Самостоятельная интерпретация стихотворений</w:t>
            </w:r>
            <w:r w:rsidR="00C46055">
              <w:rPr>
                <w:sz w:val="20"/>
                <w:szCs w:val="20"/>
              </w:rPr>
              <w:t xml:space="preserve"> </w:t>
            </w:r>
            <w:r w:rsidRPr="00E5649F">
              <w:rPr>
                <w:sz w:val="20"/>
                <w:szCs w:val="20"/>
              </w:rPr>
              <w:t>«Стихи о Прекрасной Даме»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(«Вхожу я в тёмные храмы...»)</w:t>
            </w:r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Стихотворения А.Блока «Стихи о прекрасной даме» Мое впечатление о сборнике А.Блока Анализ стихотворения «Вхожу я в темные храмы…».</w:t>
            </w:r>
          </w:p>
        </w:tc>
        <w:tc>
          <w:tcPr>
            <w:tcW w:w="972" w:type="dxa"/>
            <w:gridSpan w:val="3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rPr>
          <w:gridAfter w:val="1"/>
          <w:wAfter w:w="48" w:type="dxa"/>
        </w:trPr>
        <w:tc>
          <w:tcPr>
            <w:tcW w:w="568" w:type="dxa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2" w:type="dxa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Тема страшного мира в лирике Блока.</w:t>
            </w:r>
          </w:p>
        </w:tc>
        <w:tc>
          <w:tcPr>
            <w:tcW w:w="2551" w:type="dxa"/>
            <w:gridSpan w:val="2"/>
          </w:tcPr>
          <w:p w:rsidR="00243875" w:rsidRPr="00E5649F" w:rsidRDefault="00243875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Чтение и анализ стихотворений. Развитие понятия об образе – символе.</w:t>
            </w:r>
          </w:p>
        </w:tc>
        <w:tc>
          <w:tcPr>
            <w:tcW w:w="1768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«Незнакомка» «Ночь, улица, фонарь…»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«В ресторане»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«Фабрика»</w:t>
            </w:r>
          </w:p>
        </w:tc>
        <w:tc>
          <w:tcPr>
            <w:tcW w:w="1134" w:type="dxa"/>
          </w:tcPr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</w:p>
        </w:tc>
        <w:tc>
          <w:tcPr>
            <w:tcW w:w="2496" w:type="dxa"/>
            <w:gridSpan w:val="3"/>
          </w:tcPr>
          <w:p w:rsidR="00243875" w:rsidRPr="00E5649F" w:rsidRDefault="0024387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интерпретация стихотворений«Незнакомка» «Ночь, улица, фонарь…»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«В ресторане»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«Фабрика»</w:t>
            </w:r>
          </w:p>
        </w:tc>
        <w:tc>
          <w:tcPr>
            <w:tcW w:w="1173" w:type="dxa"/>
            <w:gridSpan w:val="2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наизусть: «Незнакомка»</w:t>
            </w:r>
          </w:p>
          <w:p w:rsidR="00243875" w:rsidRPr="00E5649F" w:rsidRDefault="00243875" w:rsidP="00243875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«Россия»</w:t>
            </w:r>
          </w:p>
        </w:tc>
        <w:tc>
          <w:tcPr>
            <w:tcW w:w="924" w:type="dxa"/>
            <w:gridSpan w:val="2"/>
          </w:tcPr>
          <w:p w:rsidR="00243875" w:rsidRPr="00E5649F" w:rsidRDefault="00243875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3875" w:rsidRPr="00E5649F" w:rsidRDefault="00243875" w:rsidP="00191DE6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2" w:type="dxa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Практикум. Тема Родины в лирике Блока.</w:t>
            </w:r>
          </w:p>
        </w:tc>
        <w:tc>
          <w:tcPr>
            <w:tcW w:w="2551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Чтение и анализ стихотворений.</w:t>
            </w:r>
          </w:p>
        </w:tc>
        <w:tc>
          <w:tcPr>
            <w:tcW w:w="1768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«Россия»,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«Река раскинулась…», «На железной дороге»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«Скифы»</w:t>
            </w:r>
          </w:p>
        </w:tc>
        <w:tc>
          <w:tcPr>
            <w:tcW w:w="1134" w:type="dxa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  <w:r w:rsidRPr="00D25017">
              <w:t xml:space="preserve"> </w:t>
            </w:r>
            <w:r w:rsidRPr="00243875">
              <w:rPr>
                <w:sz w:val="20"/>
                <w:szCs w:val="20"/>
              </w:rPr>
              <w:t>http://school-collection.edu.ru/catalog/rubr/ee9ec086-8148-455a-9a4d-3d20d3d4654e/116694/?</w:t>
            </w:r>
            <w:hyperlink r:id="rId9" w:history="1">
              <w:r w:rsidRPr="00E5649F">
                <w:rPr>
                  <w:rStyle w:val="af"/>
                  <w:sz w:val="20"/>
                  <w:szCs w:val="20"/>
                </w:rPr>
                <w:t>=10</w:t>
              </w:r>
            </w:hyperlink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  <w:r w:rsidRPr="00243875">
              <w:rPr>
                <w:sz w:val="20"/>
                <w:szCs w:val="20"/>
              </w:rPr>
              <w:t>interface=teacher&amp;class=51&amp;subject</w:t>
            </w:r>
          </w:p>
        </w:tc>
        <w:tc>
          <w:tcPr>
            <w:tcW w:w="2496" w:type="dxa"/>
            <w:gridSpan w:val="3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писать сочинения на литературную тему, 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интерпретация стихотворений«Россия»,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«Река раскинулась…», «На железной дороге»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«Скифы</w:t>
            </w:r>
          </w:p>
        </w:tc>
        <w:tc>
          <w:tcPr>
            <w:tcW w:w="1173" w:type="dxa"/>
            <w:gridSpan w:val="2"/>
          </w:tcPr>
          <w:p w:rsidR="00243875" w:rsidRPr="00C46055" w:rsidRDefault="00243875" w:rsidP="00243875">
            <w:pPr>
              <w:jc w:val="center"/>
              <w:rPr>
                <w:sz w:val="20"/>
                <w:szCs w:val="20"/>
              </w:rPr>
            </w:pPr>
            <w:r w:rsidRPr="00C46055">
              <w:rPr>
                <w:sz w:val="20"/>
                <w:szCs w:val="20"/>
              </w:rPr>
              <w:t>домашнее сочинение №3</w:t>
            </w:r>
          </w:p>
          <w:p w:rsidR="00243875" w:rsidRPr="00E5649F" w:rsidRDefault="00243875" w:rsidP="00243875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 тему «Восприятие, истолкование, оценка стихотворения Блока «О, я хочу безумно жить...»</w:t>
            </w:r>
          </w:p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27 -28</w:t>
            </w:r>
          </w:p>
        </w:tc>
        <w:tc>
          <w:tcPr>
            <w:tcW w:w="1352" w:type="dxa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Поэма Блока «Двенадцать» и сложность её художественного мира.</w:t>
            </w:r>
          </w:p>
        </w:tc>
        <w:tc>
          <w:tcPr>
            <w:tcW w:w="2551" w:type="dxa"/>
            <w:gridSpan w:val="2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Идейное содержание произведения.</w:t>
            </w:r>
          </w:p>
        </w:tc>
        <w:tc>
          <w:tcPr>
            <w:tcW w:w="1768" w:type="dxa"/>
            <w:gridSpan w:val="2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243875" w:rsidRPr="00E5649F" w:rsidRDefault="004170F4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«Двенадцать»</w:t>
            </w:r>
          </w:p>
        </w:tc>
        <w:tc>
          <w:tcPr>
            <w:tcW w:w="1134" w:type="dxa"/>
          </w:tcPr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</w:p>
          <w:p w:rsidR="00243875" w:rsidRPr="00E5649F" w:rsidRDefault="0024387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243875" w:rsidRPr="00E5649F" w:rsidRDefault="004170F4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243875" w:rsidRPr="00E5649F" w:rsidRDefault="004170F4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по вопросам, выразительное чтение</w:t>
            </w:r>
            <w:r w:rsidR="00243875" w:rsidRPr="00E5649F">
              <w:rPr>
                <w:sz w:val="20"/>
                <w:szCs w:val="20"/>
              </w:rPr>
              <w:t>»</w:t>
            </w:r>
          </w:p>
        </w:tc>
        <w:tc>
          <w:tcPr>
            <w:tcW w:w="1173" w:type="dxa"/>
            <w:gridSpan w:val="2"/>
          </w:tcPr>
          <w:p w:rsidR="00243875" w:rsidRPr="00E5649F" w:rsidRDefault="004170F4" w:rsidP="00243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 отрывок из поэмы.</w:t>
            </w:r>
            <w:r w:rsidRPr="00E5649F">
              <w:rPr>
                <w:sz w:val="20"/>
                <w:szCs w:val="20"/>
              </w:rPr>
              <w:t xml:space="preserve"> Миниатюра «Мое впечатление о поэзии Н.Клюева. Стихотворения: «Осинушка» и «Я люблю цыганские кочевья…»</w:t>
            </w:r>
          </w:p>
        </w:tc>
        <w:tc>
          <w:tcPr>
            <w:tcW w:w="972" w:type="dxa"/>
            <w:gridSpan w:val="3"/>
          </w:tcPr>
          <w:p w:rsidR="00243875" w:rsidRPr="00E5649F" w:rsidRDefault="00243875" w:rsidP="00243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43875" w:rsidRPr="00E5649F" w:rsidRDefault="00243875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2" w:type="dxa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Художественные и идейно-нравственные аспекты новокрестьянской поэзии </w:t>
            </w:r>
            <w:r w:rsidRPr="00E5649F">
              <w:rPr>
                <w:b/>
                <w:sz w:val="20"/>
                <w:szCs w:val="20"/>
              </w:rPr>
              <w:t>Клюева.</w:t>
            </w:r>
          </w:p>
        </w:tc>
        <w:tc>
          <w:tcPr>
            <w:tcW w:w="2551" w:type="dxa"/>
            <w:gridSpan w:val="2"/>
          </w:tcPr>
          <w:p w:rsidR="004170F4" w:rsidRPr="00E5649F" w:rsidRDefault="004170F4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Страницы жизни и творчества (обзор).</w:t>
            </w:r>
          </w:p>
        </w:tc>
        <w:tc>
          <w:tcPr>
            <w:tcW w:w="1768" w:type="dxa"/>
            <w:gridSpan w:val="2"/>
          </w:tcPr>
          <w:p w:rsidR="004170F4" w:rsidRPr="00E5649F" w:rsidRDefault="004170F4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4170F4" w:rsidRPr="00E5649F" w:rsidRDefault="004170F4" w:rsidP="004170F4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«Осинушка»</w:t>
            </w:r>
          </w:p>
          <w:p w:rsidR="004170F4" w:rsidRPr="00E5649F" w:rsidRDefault="004170F4" w:rsidP="004170F4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«Я люблю цыганские кочевья...»</w:t>
            </w:r>
          </w:p>
          <w:p w:rsidR="004170F4" w:rsidRPr="00E5649F" w:rsidRDefault="004170F4" w:rsidP="004170F4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«Из подвалов, из тёмных углов...»</w:t>
            </w:r>
          </w:p>
          <w:p w:rsidR="004170F4" w:rsidRPr="00E5649F" w:rsidRDefault="004170F4" w:rsidP="004170F4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С.214-231</w:t>
            </w:r>
          </w:p>
        </w:tc>
        <w:tc>
          <w:tcPr>
            <w:tcW w:w="1134" w:type="dxa"/>
          </w:tcPr>
          <w:p w:rsidR="004170F4" w:rsidRPr="00E5649F" w:rsidRDefault="004170F4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4170F4" w:rsidRPr="00E5649F" w:rsidRDefault="004170F4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произведение и характеризовать основные его компоненты, составлять тезисы статьи в учебнике,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4170F4" w:rsidRPr="00E5649F" w:rsidRDefault="004170F4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лекции, анализ и выразительное чтение стихотворений</w:t>
            </w:r>
          </w:p>
        </w:tc>
        <w:tc>
          <w:tcPr>
            <w:tcW w:w="1173" w:type="dxa"/>
            <w:gridSpan w:val="2"/>
          </w:tcPr>
          <w:p w:rsidR="004170F4" w:rsidRPr="00E5649F" w:rsidRDefault="00A7031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Составить конспект по жизни и творчеству С. Есенина, впечатление о стихотворениях «Собаке Качалова», «Не жалею, не зову, не плачу…»</w:t>
            </w:r>
          </w:p>
        </w:tc>
        <w:tc>
          <w:tcPr>
            <w:tcW w:w="972" w:type="dxa"/>
            <w:gridSpan w:val="3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4170F4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2" w:type="dxa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С.Есенин.</w:t>
            </w:r>
            <w:r w:rsidR="00C46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Раннее творчество.</w:t>
            </w:r>
            <w:r w:rsidR="0091667F" w:rsidRPr="00E5649F">
              <w:rPr>
                <w:sz w:val="20"/>
                <w:szCs w:val="20"/>
              </w:rPr>
              <w:t xml:space="preserve"> Тема России в лирике Есенина</w:t>
            </w:r>
          </w:p>
        </w:tc>
        <w:tc>
          <w:tcPr>
            <w:tcW w:w="2551" w:type="dxa"/>
            <w:gridSpan w:val="2"/>
          </w:tcPr>
          <w:p w:rsidR="004170F4" w:rsidRPr="00E5649F" w:rsidRDefault="00A7031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Страницы жизни и творчества.</w:t>
            </w:r>
            <w:r w:rsidR="0091667F" w:rsidRPr="00E5649F">
              <w:rPr>
                <w:sz w:val="20"/>
                <w:szCs w:val="20"/>
              </w:rPr>
              <w:t xml:space="preserve"> Чтение и анализ стихотворений</w:t>
            </w:r>
          </w:p>
        </w:tc>
        <w:tc>
          <w:tcPr>
            <w:tcW w:w="1768" w:type="dxa"/>
            <w:gridSpan w:val="2"/>
          </w:tcPr>
          <w:p w:rsidR="004170F4" w:rsidRPr="00E5649F" w:rsidRDefault="0091667F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Гой ты, Русь…»</w:t>
            </w: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«Письмо матери» </w:t>
            </w: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«Я покинул родимый дом…»</w:t>
            </w: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«Русь Советская», «Спит ковыль…»</w:t>
            </w:r>
          </w:p>
          <w:p w:rsidR="004170F4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«Неуютная жидкая лунность...»</w:t>
            </w:r>
          </w:p>
        </w:tc>
        <w:tc>
          <w:tcPr>
            <w:tcW w:w="1134" w:type="dxa"/>
          </w:tcPr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http://school-collection.edu.ru/catalog/rubr/ee9ec086-8148-455a-9a4d-3d20d3d4654e/116696/?interface=teacher&amp;class=51&amp;subject=10</w:t>
              </w:r>
            </w:hyperlink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</w:p>
          <w:p w:rsidR="004170F4" w:rsidRPr="00E5649F" w:rsidRDefault="0091667F" w:rsidP="0091667F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http://school-collection.edu.ru/catalog/rubr/ee9ec086-8148-455a-9a4d-3d20d3d4654e/116697/?interface=teacher&amp;class=51&amp;subject=10</w:t>
              </w:r>
            </w:hyperlink>
          </w:p>
        </w:tc>
        <w:tc>
          <w:tcPr>
            <w:tcW w:w="2496" w:type="dxa"/>
            <w:gridSpan w:val="3"/>
          </w:tcPr>
          <w:p w:rsidR="004170F4" w:rsidRPr="00E5649F" w:rsidRDefault="00A7031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="0091667F" w:rsidRPr="00E5649F">
              <w:rPr>
                <w:color w:val="000000"/>
                <w:spacing w:val="2"/>
                <w:sz w:val="20"/>
                <w:szCs w:val="20"/>
              </w:rPr>
              <w:t xml:space="preserve"> Анализировать  произведение и характеризовать основные его компоненты, </w:t>
            </w:r>
            <w:r w:rsidR="0091667F"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4170F4" w:rsidRPr="00E5649F" w:rsidRDefault="00A70313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Конспект </w:t>
            </w:r>
            <w:r w:rsidR="0091667F" w:rsidRPr="00E5649F">
              <w:rPr>
                <w:sz w:val="20"/>
                <w:szCs w:val="20"/>
              </w:rPr>
              <w:t>лекции</w:t>
            </w:r>
            <w:r w:rsidR="0091667F">
              <w:rPr>
                <w:sz w:val="20"/>
                <w:szCs w:val="20"/>
              </w:rPr>
              <w:t>,</w:t>
            </w:r>
            <w:r w:rsidR="0091667F" w:rsidRPr="00E5649F">
              <w:rPr>
                <w:sz w:val="20"/>
                <w:szCs w:val="20"/>
              </w:rPr>
              <w:t xml:space="preserve"> анализ и выразительное чтение стихотворений </w:t>
            </w:r>
          </w:p>
        </w:tc>
        <w:tc>
          <w:tcPr>
            <w:tcW w:w="1173" w:type="dxa"/>
            <w:gridSpan w:val="2"/>
          </w:tcPr>
          <w:p w:rsidR="00A70313" w:rsidRPr="00E5649F" w:rsidRDefault="00A70313" w:rsidP="00A70313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наизусть: </w:t>
            </w:r>
          </w:p>
          <w:p w:rsidR="00A70313" w:rsidRPr="00E5649F" w:rsidRDefault="00A70313" w:rsidP="00A70313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«Собаке Качалова»</w:t>
            </w:r>
          </w:p>
          <w:p w:rsidR="004170F4" w:rsidRPr="00E5649F" w:rsidRDefault="00A70313" w:rsidP="00A70313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«Не жалею, не зову, не плачу…»</w:t>
            </w:r>
          </w:p>
        </w:tc>
        <w:tc>
          <w:tcPr>
            <w:tcW w:w="972" w:type="dxa"/>
            <w:gridSpan w:val="3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170F4" w:rsidRPr="00E5649F" w:rsidRDefault="004170F4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A70313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1352" w:type="dxa"/>
          </w:tcPr>
          <w:p w:rsidR="00A70313" w:rsidRPr="00E5649F" w:rsidRDefault="00A70313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. </w:t>
            </w:r>
            <w:r w:rsidR="0091667F" w:rsidRPr="00E5649F">
              <w:rPr>
                <w:sz w:val="20"/>
                <w:szCs w:val="20"/>
              </w:rPr>
              <w:t>Любовная тема в лирике Есенина</w:t>
            </w:r>
          </w:p>
        </w:tc>
        <w:tc>
          <w:tcPr>
            <w:tcW w:w="2551" w:type="dxa"/>
            <w:gridSpan w:val="2"/>
          </w:tcPr>
          <w:p w:rsidR="00A70313" w:rsidRPr="00E5649F" w:rsidRDefault="00A70313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.</w:t>
            </w:r>
            <w:r w:rsidR="0091667F" w:rsidRPr="00E5649F">
              <w:rPr>
                <w:sz w:val="20"/>
                <w:szCs w:val="20"/>
              </w:rPr>
              <w:t xml:space="preserve"> Чтение и анализ стихотворений.</w:t>
            </w:r>
          </w:p>
        </w:tc>
        <w:tc>
          <w:tcPr>
            <w:tcW w:w="1768" w:type="dxa"/>
            <w:gridSpan w:val="2"/>
          </w:tcPr>
          <w:p w:rsidR="00A70313" w:rsidRPr="00E5649F" w:rsidRDefault="0091667F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91667F" w:rsidRPr="00E5649F" w:rsidRDefault="00A70313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</w:t>
            </w: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Не бродить, не мять…» «Собаке Качалова» «Шаганэ…»</w:t>
            </w:r>
          </w:p>
          <w:p w:rsidR="00A70313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«Письмо женщине»</w:t>
            </w:r>
          </w:p>
        </w:tc>
        <w:tc>
          <w:tcPr>
            <w:tcW w:w="1134" w:type="dxa"/>
          </w:tcPr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http://school-collection.edu.ru/catalog/rubr/ee9ec086-8148-455a-9a4d-3d20d3d4654e/116698/?interface=teacher&amp;class=51&amp;subject=10</w:t>
              </w:r>
            </w:hyperlink>
          </w:p>
          <w:p w:rsidR="00A70313" w:rsidRPr="00E5649F" w:rsidRDefault="00A70313" w:rsidP="00E5649F">
            <w:pPr>
              <w:jc w:val="center"/>
              <w:rPr>
                <w:sz w:val="20"/>
                <w:szCs w:val="20"/>
              </w:rPr>
            </w:pPr>
          </w:p>
          <w:p w:rsidR="00A70313" w:rsidRPr="00E5649F" w:rsidRDefault="00A7031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A70313" w:rsidRPr="00E5649F" w:rsidRDefault="0091667F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A70313" w:rsidRPr="00E5649F" w:rsidRDefault="00A7031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A70313" w:rsidRPr="00E5649F" w:rsidRDefault="00A70313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3"/>
          </w:tcPr>
          <w:p w:rsidR="00A70313" w:rsidRPr="00E5649F" w:rsidRDefault="00A70313" w:rsidP="00E5649F">
            <w:pPr>
              <w:jc w:val="both"/>
              <w:rPr>
                <w:sz w:val="20"/>
                <w:szCs w:val="20"/>
              </w:rPr>
            </w:pPr>
          </w:p>
          <w:p w:rsidR="00A70313" w:rsidRPr="00E5649F" w:rsidRDefault="00A70313" w:rsidP="00E5649F">
            <w:pPr>
              <w:jc w:val="both"/>
              <w:rPr>
                <w:sz w:val="20"/>
                <w:szCs w:val="20"/>
              </w:rPr>
            </w:pPr>
          </w:p>
          <w:p w:rsidR="00A70313" w:rsidRPr="00E5649F" w:rsidRDefault="00A7031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70313" w:rsidRPr="00E5649F" w:rsidRDefault="00A70313" w:rsidP="00E5649F">
            <w:pPr>
              <w:jc w:val="both"/>
              <w:rPr>
                <w:sz w:val="20"/>
                <w:szCs w:val="20"/>
              </w:rPr>
            </w:pPr>
          </w:p>
          <w:p w:rsidR="00A70313" w:rsidRPr="00E5649F" w:rsidRDefault="00A70313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1667F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2" w:type="dxa"/>
          </w:tcPr>
          <w:p w:rsidR="0091667F" w:rsidRPr="00E5649F" w:rsidRDefault="0091667F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. Тема быстротечности человеческого бытия в лирике Есенина..</w:t>
            </w:r>
          </w:p>
        </w:tc>
        <w:tc>
          <w:tcPr>
            <w:tcW w:w="2551" w:type="dxa"/>
            <w:gridSpan w:val="2"/>
          </w:tcPr>
          <w:p w:rsidR="0091667F" w:rsidRPr="00E5649F" w:rsidRDefault="0091667F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Трагизм восприятия гибели русской деревни. Чтение и анализ стихотворений</w:t>
            </w:r>
          </w:p>
        </w:tc>
        <w:tc>
          <w:tcPr>
            <w:tcW w:w="1768" w:type="dxa"/>
            <w:gridSpan w:val="2"/>
          </w:tcPr>
          <w:p w:rsidR="0091667F" w:rsidRPr="00E5649F" w:rsidRDefault="0091667F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91667F" w:rsidRPr="00E5649F" w:rsidRDefault="0091667F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«Не жалею, не зову, не плачу…»  «Мы теперь уходим понемногу…»</w:t>
            </w:r>
          </w:p>
        </w:tc>
        <w:tc>
          <w:tcPr>
            <w:tcW w:w="1134" w:type="dxa"/>
          </w:tcPr>
          <w:p w:rsidR="0091667F" w:rsidRPr="00E5649F" w:rsidRDefault="0091667F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модули ЭОР</w:t>
            </w:r>
          </w:p>
        </w:tc>
        <w:tc>
          <w:tcPr>
            <w:tcW w:w="2496" w:type="dxa"/>
            <w:gridSpan w:val="3"/>
          </w:tcPr>
          <w:p w:rsidR="0091667F" w:rsidRPr="00E5649F" w:rsidRDefault="0091667F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Самостоятельная интерпретация стихотворений </w:t>
            </w:r>
          </w:p>
          <w:p w:rsidR="0091667F" w:rsidRPr="00E5649F" w:rsidRDefault="0091667F" w:rsidP="0091667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173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одного из стихотворений.</w:t>
            </w:r>
          </w:p>
        </w:tc>
        <w:tc>
          <w:tcPr>
            <w:tcW w:w="972" w:type="dxa"/>
            <w:gridSpan w:val="3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1667F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2" w:type="dxa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«Персидские мотивы .Поэтика есенинского цикла.</w:t>
            </w:r>
          </w:p>
        </w:tc>
        <w:tc>
          <w:tcPr>
            <w:tcW w:w="2551" w:type="dxa"/>
            <w:gridSpan w:val="2"/>
          </w:tcPr>
          <w:p w:rsidR="0091667F" w:rsidRPr="00E5649F" w:rsidRDefault="0091667F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91667F" w:rsidRPr="00E5649F" w:rsidRDefault="0091667F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1614" w:type="dxa"/>
            <w:gridSpan w:val="3"/>
          </w:tcPr>
          <w:p w:rsidR="0091667F" w:rsidRPr="00E5649F" w:rsidRDefault="0091667F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1134" w:type="dxa"/>
          </w:tcPr>
          <w:p w:rsidR="0091667F" w:rsidRPr="00E5649F" w:rsidRDefault="0091667F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Репетитор по литературе»</w:t>
            </w:r>
          </w:p>
        </w:tc>
        <w:tc>
          <w:tcPr>
            <w:tcW w:w="2496" w:type="dxa"/>
            <w:gridSpan w:val="3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305" w:type="dxa"/>
            <w:gridSpan w:val="2"/>
          </w:tcPr>
          <w:p w:rsidR="0091667F" w:rsidRPr="00E5649F" w:rsidRDefault="0091667F" w:rsidP="00A70313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Самостоятельная работа в форме ЕГЭ</w:t>
            </w:r>
          </w:p>
          <w:p w:rsidR="0091667F" w:rsidRPr="00E5649F" w:rsidRDefault="0091667F" w:rsidP="00A7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одного из стихотворений</w:t>
            </w:r>
          </w:p>
        </w:tc>
        <w:tc>
          <w:tcPr>
            <w:tcW w:w="972" w:type="dxa"/>
            <w:gridSpan w:val="3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1667F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52" w:type="dxa"/>
          </w:tcPr>
          <w:p w:rsidR="0091667F" w:rsidRPr="00E5649F" w:rsidRDefault="0091667F" w:rsidP="00A7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20х годов.</w:t>
            </w:r>
          </w:p>
        </w:tc>
        <w:tc>
          <w:tcPr>
            <w:tcW w:w="2551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</w:tcPr>
          <w:p w:rsidR="0091667F" w:rsidRPr="00E5649F" w:rsidRDefault="0091667F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67F" w:rsidRPr="00E5649F" w:rsidRDefault="0091667F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91667F" w:rsidRPr="00E5649F" w:rsidRDefault="0091667F" w:rsidP="00A7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3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1667F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1667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:rsidR="0091667F" w:rsidRPr="0091667F" w:rsidRDefault="0091667F" w:rsidP="00A7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революции и гражданской войны в </w:t>
            </w:r>
            <w:r w:rsidR="009D4C59">
              <w:rPr>
                <w:sz w:val="20"/>
                <w:szCs w:val="20"/>
              </w:rPr>
              <w:t xml:space="preserve">прозе </w:t>
            </w:r>
            <w:r>
              <w:rPr>
                <w:sz w:val="20"/>
                <w:szCs w:val="20"/>
              </w:rPr>
              <w:t>и поэзии</w:t>
            </w:r>
            <w:r w:rsidR="009D4C59">
              <w:rPr>
                <w:sz w:val="20"/>
                <w:szCs w:val="20"/>
              </w:rPr>
              <w:t>20х годов.</w:t>
            </w:r>
          </w:p>
        </w:tc>
        <w:tc>
          <w:tcPr>
            <w:tcW w:w="2551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91667F" w:rsidRDefault="009D4C59" w:rsidP="009D4C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Урок– семинар.</w:t>
            </w:r>
          </w:p>
        </w:tc>
        <w:tc>
          <w:tcPr>
            <w:tcW w:w="1614" w:type="dxa"/>
            <w:gridSpan w:val="3"/>
          </w:tcPr>
          <w:p w:rsidR="0091667F" w:rsidRPr="00E5649F" w:rsidRDefault="0091667F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67F" w:rsidRPr="00E5649F" w:rsidRDefault="009D4C59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2496" w:type="dxa"/>
            <w:gridSpan w:val="3"/>
          </w:tcPr>
          <w:p w:rsidR="0091667F" w:rsidRPr="00E5649F" w:rsidRDefault="0091667F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91667F" w:rsidRPr="00E5649F" w:rsidRDefault="0091667F" w:rsidP="00A7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1667F" w:rsidRPr="00E5649F" w:rsidRDefault="0091667F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D4C59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52" w:type="dxa"/>
          </w:tcPr>
          <w:p w:rsidR="009D4C59" w:rsidRDefault="009D4C59" w:rsidP="00A7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Поэзия 20годов .Русская эмигрантская сатира</w:t>
            </w:r>
          </w:p>
        </w:tc>
        <w:tc>
          <w:tcPr>
            <w:tcW w:w="2551" w:type="dxa"/>
            <w:gridSpan w:val="2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9D4C59" w:rsidRDefault="009D4C59" w:rsidP="009D4C59">
            <w:pPr>
              <w:jc w:val="both"/>
              <w:rPr>
                <w:sz w:val="20"/>
                <w:szCs w:val="20"/>
              </w:rPr>
            </w:pPr>
          </w:p>
          <w:p w:rsidR="009D4C59" w:rsidRPr="009D4C59" w:rsidRDefault="009D4C59" w:rsidP="009D4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семинар</w:t>
            </w:r>
          </w:p>
        </w:tc>
        <w:tc>
          <w:tcPr>
            <w:tcW w:w="1614" w:type="dxa"/>
            <w:gridSpan w:val="3"/>
          </w:tcPr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4C59" w:rsidRDefault="009D4C59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9D4C59" w:rsidRPr="00E5649F" w:rsidRDefault="009D4C59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9D4C59" w:rsidRPr="00E5649F" w:rsidRDefault="009D4C59" w:rsidP="00A70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-40</w:t>
            </w:r>
          </w:p>
        </w:tc>
        <w:tc>
          <w:tcPr>
            <w:tcW w:w="1352" w:type="dxa"/>
          </w:tcPr>
          <w:p w:rsidR="009D4C59" w:rsidRPr="00E5649F" w:rsidRDefault="009D4C59" w:rsidP="00191D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В.Маяковский Ранняя лирика.</w:t>
            </w:r>
          </w:p>
        </w:tc>
        <w:tc>
          <w:tcPr>
            <w:tcW w:w="2551" w:type="dxa"/>
            <w:gridSpan w:val="2"/>
          </w:tcPr>
          <w:p w:rsidR="009D4C59" w:rsidRPr="00E5649F" w:rsidRDefault="009D4C59" w:rsidP="00191DE6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Пафос революционного переустройства мира. Сатирический пафос стихов. Чтение и анализ стихотворений</w:t>
            </w:r>
          </w:p>
        </w:tc>
        <w:tc>
          <w:tcPr>
            <w:tcW w:w="1768" w:type="dxa"/>
            <w:gridSpan w:val="2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9D4C59" w:rsidRPr="00E5649F" w:rsidRDefault="009D4C59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«А вы могли бы?» «Скрипка и немножко нервно» «Послушайте»</w:t>
            </w:r>
          </w:p>
          <w:p w:rsidR="009D4C59" w:rsidRPr="00E5649F" w:rsidRDefault="009D4C59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«Прозаседавшиеся»</w:t>
            </w:r>
          </w:p>
        </w:tc>
        <w:tc>
          <w:tcPr>
            <w:tcW w:w="1134" w:type="dxa"/>
          </w:tcPr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http://school-collection.edu.ru/catalog/rubr/ee9ec086-8148-455a-9a4d-3d20d3d4654e/116700/?interface=teacher&amp;class=51&amp;subject=10</w:t>
              </w:r>
            </w:hyperlink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http://school-collection.edu.ru/catalog/rubr/ee9ec086-8148-455a-9a4d-3d20d3d4654e/116704/?interface=teacher&amp;class=51&amp;subject=10</w:t>
              </w:r>
            </w:hyperlink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http://school-collection.edu.ru/catalog/rubr/ee9ec086-8148-455a-9a4d-3d20d3d4654e/116702/?interface=teacher&amp;class=51&amp;subject=10</w:t>
              </w:r>
            </w:hyperlink>
          </w:p>
        </w:tc>
        <w:tc>
          <w:tcPr>
            <w:tcW w:w="2496" w:type="dxa"/>
            <w:gridSpan w:val="3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305" w:type="dxa"/>
            <w:gridSpan w:val="2"/>
          </w:tcPr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Опорный конспект по жизни и творчеству В. Маяковского. Сформировать сборники стихов, составить аннотацию.</w:t>
            </w:r>
          </w:p>
        </w:tc>
        <w:tc>
          <w:tcPr>
            <w:tcW w:w="972" w:type="dxa"/>
            <w:gridSpan w:val="3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9D4C59" w:rsidRPr="00E5649F" w:rsidRDefault="009D4C59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52" w:type="dxa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Своеобразие любовной лирики Маяковского. </w:t>
            </w:r>
          </w:p>
        </w:tc>
        <w:tc>
          <w:tcPr>
            <w:tcW w:w="2551" w:type="dxa"/>
            <w:gridSpan w:val="2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1768" w:type="dxa"/>
            <w:gridSpan w:val="2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9D4C59" w:rsidRPr="00E5649F" w:rsidRDefault="009D4C59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Лиличка!» «Письмо товарищу Кострову из Парижа о сущности любви»</w:t>
            </w:r>
          </w:p>
          <w:p w:rsidR="009D4C59" w:rsidRPr="00E5649F" w:rsidRDefault="009D4C59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«Письмо Татьяне Яковлевой»</w:t>
            </w:r>
          </w:p>
        </w:tc>
        <w:tc>
          <w:tcPr>
            <w:tcW w:w="1134" w:type="dxa"/>
          </w:tcPr>
          <w:p w:rsidR="009D4C59" w:rsidRPr="00E5649F" w:rsidRDefault="009D4C59" w:rsidP="009D4C59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http://school-collection.edu.ru/catalog/rubr/ee9ec086-8148-455a-9a4d-3d20d3d4654e/116705/?interface=teacher&amp;class=51&amp;subject=10</w:t>
              </w:r>
            </w:hyperlink>
          </w:p>
          <w:p w:rsidR="009D4C59" w:rsidRPr="00E5649F" w:rsidRDefault="009D4C59" w:rsidP="009D4C59">
            <w:pPr>
              <w:jc w:val="center"/>
              <w:rPr>
                <w:sz w:val="20"/>
                <w:szCs w:val="20"/>
              </w:rPr>
            </w:pPr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9D4C59" w:rsidRPr="00E5649F" w:rsidRDefault="009D4C59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Объяснять 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</w:t>
            </w:r>
          </w:p>
        </w:tc>
        <w:tc>
          <w:tcPr>
            <w:tcW w:w="1305" w:type="dxa"/>
            <w:gridSpan w:val="2"/>
          </w:tcPr>
          <w:p w:rsidR="009D4C59" w:rsidRPr="00E5649F" w:rsidRDefault="009D4C59" w:rsidP="009D4C59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Самостоятельная интерпретация стихотворений </w:t>
            </w:r>
          </w:p>
          <w:p w:rsidR="009D4C59" w:rsidRPr="00E5649F" w:rsidRDefault="009D4C59" w:rsidP="009D4C59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9D4C59" w:rsidRPr="00E5649F" w:rsidRDefault="009D4C59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Ответить на вопрос «В чем пафос ранних стихотворений В.Маяковского?»</w:t>
            </w:r>
          </w:p>
        </w:tc>
        <w:tc>
          <w:tcPr>
            <w:tcW w:w="972" w:type="dxa"/>
            <w:gridSpan w:val="3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4C59" w:rsidRPr="00E5649F" w:rsidRDefault="009D4C59" w:rsidP="00191DE6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Тема поэта и поэзии в творчестве Маяковского. </w:t>
            </w:r>
          </w:p>
        </w:tc>
        <w:tc>
          <w:tcPr>
            <w:tcW w:w="2551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Чтение и анализ стихотворений.</w:t>
            </w:r>
          </w:p>
        </w:tc>
        <w:tc>
          <w:tcPr>
            <w:tcW w:w="1768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«Юбилейное»</w:t>
            </w:r>
            <w:r w:rsidR="00C46055">
              <w:rPr>
                <w:sz w:val="20"/>
                <w:szCs w:val="20"/>
              </w:rPr>
              <w:t xml:space="preserve"> </w:t>
            </w:r>
            <w:r w:rsidRPr="00E5649F">
              <w:rPr>
                <w:sz w:val="20"/>
                <w:szCs w:val="20"/>
              </w:rPr>
              <w:t>«Разговор с фининспектором о поэзии» «Сергею Есенину»</w:t>
            </w:r>
          </w:p>
        </w:tc>
        <w:tc>
          <w:tcPr>
            <w:tcW w:w="1134" w:type="dxa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Самостоятельная интерпретация стихотворений </w:t>
            </w:r>
          </w:p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наизусть:</w:t>
            </w:r>
          </w:p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«А вы могли бы…», «Анализ одного из стихотворений Послушайте»</w:t>
            </w:r>
          </w:p>
        </w:tc>
        <w:tc>
          <w:tcPr>
            <w:tcW w:w="972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52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30х начала 40 годов.</w:t>
            </w:r>
          </w:p>
        </w:tc>
        <w:tc>
          <w:tcPr>
            <w:tcW w:w="2551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-лекция</w:t>
            </w:r>
          </w:p>
        </w:tc>
        <w:tc>
          <w:tcPr>
            <w:tcW w:w="1614" w:type="dxa"/>
            <w:gridSpan w:val="3"/>
          </w:tcPr>
          <w:p w:rsidR="00F0550D" w:rsidRPr="00E5649F" w:rsidRDefault="00F0550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550D" w:rsidRPr="00E5649F" w:rsidRDefault="00F0550D" w:rsidP="00E5649F">
            <w:pPr>
              <w:jc w:val="center"/>
              <w:rPr>
                <w:sz w:val="20"/>
                <w:szCs w:val="20"/>
              </w:rPr>
            </w:pPr>
          </w:p>
          <w:p w:rsidR="00F0550D" w:rsidRPr="00E5649F" w:rsidRDefault="00F0550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F0550D" w:rsidRPr="00E5649F" w:rsidRDefault="00F0550D" w:rsidP="00F0550D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Самостоятельная интерпретация стихотворений </w:t>
            </w:r>
          </w:p>
          <w:p w:rsidR="00F0550D" w:rsidRPr="00E5649F" w:rsidRDefault="00F0550D" w:rsidP="00F0550D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F0550D" w:rsidRPr="00E5649F" w:rsidRDefault="00F0550D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44 -45</w:t>
            </w:r>
          </w:p>
        </w:tc>
        <w:tc>
          <w:tcPr>
            <w:tcW w:w="1352" w:type="dxa"/>
          </w:tcPr>
          <w:p w:rsidR="00F0550D" w:rsidRPr="00E5649F" w:rsidRDefault="00E77036" w:rsidP="00191D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 </w:t>
            </w:r>
            <w:r w:rsidR="00F0550D" w:rsidRPr="00E5649F">
              <w:rPr>
                <w:b/>
                <w:sz w:val="20"/>
                <w:szCs w:val="20"/>
              </w:rPr>
              <w:t>Булгаков.</w:t>
            </w:r>
            <w:r w:rsidR="00F0550D" w:rsidRPr="00E5649F">
              <w:rPr>
                <w:sz w:val="20"/>
                <w:szCs w:val="20"/>
              </w:rPr>
              <w:t xml:space="preserve"> Жизнь и творчество.</w:t>
            </w:r>
            <w:r w:rsidR="00F0550D" w:rsidRPr="00E5649F">
              <w:rPr>
                <w:b/>
                <w:sz w:val="20"/>
                <w:szCs w:val="20"/>
              </w:rPr>
              <w:t xml:space="preserve"> </w:t>
            </w:r>
            <w:r w:rsidR="00F0550D">
              <w:rPr>
                <w:b/>
                <w:sz w:val="20"/>
                <w:szCs w:val="20"/>
              </w:rPr>
              <w:t>Булгаков и театр. «Дни Турбиных»</w:t>
            </w:r>
          </w:p>
        </w:tc>
        <w:tc>
          <w:tcPr>
            <w:tcW w:w="2551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Основные  факты о жизни и творчестве  писателя</w:t>
            </w:r>
          </w:p>
        </w:tc>
        <w:tc>
          <w:tcPr>
            <w:tcW w:w="1768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550D" w:rsidRPr="00E5649F" w:rsidRDefault="00F0550D" w:rsidP="00F0550D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  <w:p w:rsidR="00F0550D" w:rsidRPr="00E5649F" w:rsidRDefault="00F0550D" w:rsidP="00F0550D">
            <w:pPr>
              <w:jc w:val="center"/>
              <w:rPr>
                <w:sz w:val="20"/>
                <w:szCs w:val="20"/>
              </w:rPr>
            </w:pPr>
          </w:p>
          <w:p w:rsidR="00F0550D" w:rsidRPr="00E5649F" w:rsidRDefault="00F0550D" w:rsidP="00F0550D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http://school-collection.edu.ru/catalog/rubr/ee9ec086-8148-455a-9a4d-3d20d3d4654e/116706/?interface=teacher&amp;class=51&amp;subject=10</w:t>
              </w:r>
            </w:hyperlink>
          </w:p>
        </w:tc>
        <w:tc>
          <w:tcPr>
            <w:tcW w:w="2496" w:type="dxa"/>
            <w:gridSpan w:val="3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305" w:type="dxa"/>
            <w:gridSpan w:val="2"/>
          </w:tcPr>
          <w:p w:rsidR="00F0550D" w:rsidRPr="00E5649F" w:rsidRDefault="00F0550D" w:rsidP="00F0550D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173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Подготовить одно из сообщений: История создания романа Булгакова «Мастер и Маргарита». Жанр и композиция произведения.</w:t>
            </w:r>
          </w:p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46 -47</w:t>
            </w:r>
          </w:p>
        </w:tc>
        <w:tc>
          <w:tcPr>
            <w:tcW w:w="1352" w:type="dxa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История создания романа </w:t>
            </w:r>
            <w:r w:rsidR="00E77036">
              <w:rPr>
                <w:sz w:val="20"/>
                <w:szCs w:val="20"/>
              </w:rPr>
              <w:t xml:space="preserve">М. </w:t>
            </w:r>
            <w:r w:rsidRPr="00E5649F">
              <w:rPr>
                <w:sz w:val="20"/>
                <w:szCs w:val="20"/>
              </w:rPr>
              <w:t xml:space="preserve">Булгакова «Мастер и Маргарита». </w:t>
            </w:r>
          </w:p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Жанр и композиция произведения.</w:t>
            </w:r>
          </w:p>
        </w:tc>
        <w:tc>
          <w:tcPr>
            <w:tcW w:w="1768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Семинар</w:t>
            </w:r>
          </w:p>
        </w:tc>
        <w:tc>
          <w:tcPr>
            <w:tcW w:w="1614" w:type="dxa"/>
            <w:gridSpan w:val="3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1134" w:type="dxa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произведение и характеризовать основные его компоненты</w:t>
            </w:r>
          </w:p>
        </w:tc>
        <w:tc>
          <w:tcPr>
            <w:tcW w:w="1305" w:type="dxa"/>
            <w:gridSpan w:val="2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Подготовить сообщение на тему: «Три мира в романе «Мастер и Маргарита» </w:t>
            </w:r>
          </w:p>
        </w:tc>
        <w:tc>
          <w:tcPr>
            <w:tcW w:w="972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52" w:type="dxa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Образ Мастера и тема творчества в романе «Мастер и Маргарита».</w:t>
            </w:r>
          </w:p>
        </w:tc>
        <w:tc>
          <w:tcPr>
            <w:tcW w:w="2551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произведения, характеристика его компонентов, характеристика героев произведения.</w:t>
            </w:r>
          </w:p>
        </w:tc>
        <w:tc>
          <w:tcPr>
            <w:tcW w:w="1768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1134" w:type="dxa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276" w:type="dxa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Интерпретация эпизода художественного произведения в парах</w:t>
            </w:r>
          </w:p>
        </w:tc>
        <w:tc>
          <w:tcPr>
            <w:tcW w:w="1202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Подготовить сообщение на тему: «Образ Мастера и тема творчества в романе «Мастер и Маргарита».</w:t>
            </w:r>
          </w:p>
        </w:tc>
        <w:tc>
          <w:tcPr>
            <w:tcW w:w="972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52" w:type="dxa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Образ Маргариты и тема любви в романе «Мастер и Маргарита».</w:t>
            </w:r>
          </w:p>
        </w:tc>
        <w:tc>
          <w:tcPr>
            <w:tcW w:w="2551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1768" w:type="dxa"/>
            <w:gridSpan w:val="2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1134" w:type="dxa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F0550D" w:rsidRPr="00E5649F" w:rsidRDefault="00F0550D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Интерпретация эпизодов художественного произведения в парах Подготовка к сочинению</w:t>
            </w:r>
          </w:p>
        </w:tc>
        <w:tc>
          <w:tcPr>
            <w:tcW w:w="1173" w:type="dxa"/>
            <w:gridSpan w:val="2"/>
          </w:tcPr>
          <w:p w:rsidR="00F0550D" w:rsidRPr="00C46055" w:rsidRDefault="00F0550D" w:rsidP="00F0550D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Подготовить сообщение на тему: Образ Маргариты и тема любви в романе «Мастер и Маргарита».</w:t>
            </w:r>
            <w:r w:rsidRPr="00E5649F">
              <w:rPr>
                <w:b/>
                <w:sz w:val="20"/>
                <w:szCs w:val="20"/>
              </w:rPr>
              <w:t xml:space="preserve"> </w:t>
            </w:r>
            <w:r w:rsidRPr="00C46055">
              <w:rPr>
                <w:sz w:val="20"/>
                <w:szCs w:val="20"/>
              </w:rPr>
              <w:t>сочинение №4</w:t>
            </w:r>
          </w:p>
          <w:p w:rsidR="00F0550D" w:rsidRPr="00E5649F" w:rsidRDefault="00F0550D" w:rsidP="00F0550D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 тему «Добро и зло в романе Булгакова «Мастер и Маргарита</w:t>
            </w:r>
          </w:p>
        </w:tc>
        <w:tc>
          <w:tcPr>
            <w:tcW w:w="972" w:type="dxa"/>
            <w:gridSpan w:val="3"/>
          </w:tcPr>
          <w:p w:rsidR="00F0550D" w:rsidRPr="00E5649F" w:rsidRDefault="00F0550D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0550D" w:rsidRPr="00E5649F" w:rsidRDefault="00F0550D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50- 51</w:t>
            </w:r>
          </w:p>
        </w:tc>
        <w:tc>
          <w:tcPr>
            <w:tcW w:w="1352" w:type="dxa"/>
          </w:tcPr>
          <w:p w:rsidR="00381A73" w:rsidRPr="00E5649F" w:rsidRDefault="00C46055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Платонов </w:t>
            </w:r>
            <w:r w:rsidR="00381A73">
              <w:rPr>
                <w:sz w:val="20"/>
                <w:szCs w:val="20"/>
              </w:rPr>
              <w:t xml:space="preserve">Страницы жизни. Повесть </w:t>
            </w:r>
            <w:r w:rsidR="00381A73" w:rsidRPr="00E5649F">
              <w:rPr>
                <w:sz w:val="20"/>
                <w:szCs w:val="20"/>
              </w:rPr>
              <w:t>«Котлован»: обзор содержания, сюжет, композиция, идейный смысл.</w:t>
            </w:r>
            <w:r w:rsidR="00381A73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произведения.</w:t>
            </w:r>
            <w:r w:rsidR="00C46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Характеристики героев. Жанр и композиция.</w:t>
            </w:r>
          </w:p>
        </w:tc>
        <w:tc>
          <w:tcPr>
            <w:tcW w:w="1768" w:type="dxa"/>
            <w:gridSpan w:val="2"/>
          </w:tcPr>
          <w:p w:rsidR="00381A73" w:rsidRPr="00E5649F" w:rsidRDefault="00381A73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1614" w:type="dxa"/>
            <w:gridSpan w:val="3"/>
          </w:tcPr>
          <w:p w:rsidR="00381A73" w:rsidRPr="00E5649F" w:rsidRDefault="00381A73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«Котлован»</w:t>
            </w:r>
          </w:p>
        </w:tc>
        <w:tc>
          <w:tcPr>
            <w:tcW w:w="1134" w:type="dxa"/>
          </w:tcPr>
          <w:p w:rsidR="00381A73" w:rsidRPr="00E5649F" w:rsidRDefault="00381A73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381A73" w:rsidRPr="00E5649F" w:rsidRDefault="00381A73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381A73" w:rsidRPr="00E5649F" w:rsidRDefault="00381A73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381A73" w:rsidRPr="00C46055" w:rsidRDefault="00381A73" w:rsidP="00191DE6">
            <w:pPr>
              <w:jc w:val="both"/>
              <w:rPr>
                <w:sz w:val="20"/>
                <w:szCs w:val="20"/>
              </w:rPr>
            </w:pPr>
            <w:r w:rsidRPr="00C46055">
              <w:rPr>
                <w:sz w:val="20"/>
                <w:szCs w:val="20"/>
              </w:rPr>
              <w:t>тест №4</w:t>
            </w:r>
          </w:p>
        </w:tc>
        <w:tc>
          <w:tcPr>
            <w:tcW w:w="972" w:type="dxa"/>
            <w:gridSpan w:val="3"/>
          </w:tcPr>
          <w:p w:rsidR="00381A73" w:rsidRPr="00E5649F" w:rsidRDefault="00381A73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1A73" w:rsidRPr="00E5649F" w:rsidRDefault="00381A73" w:rsidP="00191DE6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52" w:type="dxa"/>
          </w:tcPr>
          <w:p w:rsidR="00381A73" w:rsidRPr="00E5649F" w:rsidRDefault="00777506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 </w:t>
            </w:r>
            <w:r w:rsidR="00381A73" w:rsidRPr="00E5649F">
              <w:rPr>
                <w:b/>
                <w:sz w:val="20"/>
                <w:szCs w:val="20"/>
              </w:rPr>
              <w:t xml:space="preserve">Ахматова. 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 Художественное своеобразие и поэтическое мастерство любовной лирики. Чтение и анализ стихотворений..</w:t>
            </w:r>
          </w:p>
        </w:tc>
        <w:tc>
          <w:tcPr>
            <w:tcW w:w="2551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Основные  факты о жизни и творчестве  писателя</w:t>
            </w:r>
            <w:r w:rsidRPr="00E5649F">
              <w:rPr>
                <w:sz w:val="20"/>
                <w:szCs w:val="20"/>
              </w:rPr>
              <w:t xml:space="preserve"> Чтение и анализ стихотворений.</w:t>
            </w:r>
          </w:p>
        </w:tc>
        <w:tc>
          <w:tcPr>
            <w:tcW w:w="1768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«Я научилась просто, мудро жить...»</w:t>
            </w:r>
          </w:p>
          <w:p w:rsidR="00381A73" w:rsidRPr="00E5649F" w:rsidRDefault="00381A73" w:rsidP="00381A73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С.166-185 Песня последней встречи»</w:t>
            </w:r>
          </w:p>
          <w:p w:rsidR="00381A73" w:rsidRPr="00E5649F" w:rsidRDefault="00381A73" w:rsidP="00381A73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«Сжала руки под тёмной вуалью»</w:t>
            </w:r>
          </w:p>
        </w:tc>
        <w:tc>
          <w:tcPr>
            <w:tcW w:w="1134" w:type="dxa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  <w:p w:rsidR="00381A73" w:rsidRPr="00E5649F" w:rsidRDefault="00381A73" w:rsidP="00381A73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Ахматова. </w:t>
            </w:r>
          </w:p>
          <w:p w:rsidR="00381A73" w:rsidRPr="00E5649F" w:rsidRDefault="00381A73" w:rsidP="00381A73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Стихи и проза»</w:t>
            </w:r>
          </w:p>
          <w:p w:rsidR="00381A73" w:rsidRPr="00E5649F" w:rsidRDefault="00381A73" w:rsidP="00381A73">
            <w:pPr>
              <w:rPr>
                <w:sz w:val="20"/>
                <w:szCs w:val="20"/>
              </w:rPr>
            </w:pPr>
          </w:p>
          <w:p w:rsidR="00381A73" w:rsidRPr="00E5649F" w:rsidRDefault="00381A73" w:rsidP="00381A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305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Конспект лекции Самостоятельная интерпретация стихотворений 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наизусть: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«Мне ни к чему одические рати…»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«Сжала руки под тёмной вуалью...»</w:t>
            </w:r>
          </w:p>
        </w:tc>
        <w:tc>
          <w:tcPr>
            <w:tcW w:w="972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52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Судьба России и судьба поэта в лирике Ахматовой. </w:t>
            </w:r>
          </w:p>
        </w:tc>
        <w:tc>
          <w:tcPr>
            <w:tcW w:w="2551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Чтение и анализ стихотворений.</w:t>
            </w:r>
          </w:p>
        </w:tc>
        <w:tc>
          <w:tcPr>
            <w:tcW w:w="1768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«Мне ни к чесу одические рати…»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«Мне голос был…» «Родная земля» 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«Бывает так: какая-то истома...»</w:t>
            </w:r>
          </w:p>
        </w:tc>
        <w:tc>
          <w:tcPr>
            <w:tcW w:w="1134" w:type="dxa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Самостоятельная интерпретация стихотворений 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Читать поэму Ахматовой «Реквием», подготовит сообщение на одну из тем: Единство трагедии народа и поэта. Тема суда времени и исторической памяти. Особенности жанра и композиции.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54 -55</w:t>
            </w:r>
          </w:p>
        </w:tc>
        <w:tc>
          <w:tcPr>
            <w:tcW w:w="1352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Поэма </w:t>
            </w:r>
            <w:r w:rsidR="00777506">
              <w:rPr>
                <w:sz w:val="20"/>
                <w:szCs w:val="20"/>
              </w:rPr>
              <w:t>А.</w:t>
            </w:r>
            <w:r w:rsidRPr="00E5649F">
              <w:rPr>
                <w:sz w:val="20"/>
                <w:szCs w:val="20"/>
              </w:rPr>
              <w:t xml:space="preserve">Ахматовой «Реквием». Единство трагедии народа и поэта. </w:t>
            </w:r>
          </w:p>
        </w:tc>
        <w:tc>
          <w:tcPr>
            <w:tcW w:w="2551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Тема суда времени и исторической памяти. Особенности жанра и композиции.</w:t>
            </w:r>
          </w:p>
        </w:tc>
        <w:tc>
          <w:tcPr>
            <w:tcW w:w="1768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Практикум</w:t>
            </w:r>
          </w:p>
        </w:tc>
        <w:tc>
          <w:tcPr>
            <w:tcW w:w="1614" w:type="dxa"/>
            <w:gridSpan w:val="3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«Реквием»</w:t>
            </w:r>
          </w:p>
        </w:tc>
        <w:tc>
          <w:tcPr>
            <w:tcW w:w="1134" w:type="dxa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и выразительное чтение поэмы</w:t>
            </w:r>
          </w:p>
        </w:tc>
        <w:tc>
          <w:tcPr>
            <w:tcW w:w="1173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тест №5</w:t>
            </w:r>
          </w:p>
        </w:tc>
        <w:tc>
          <w:tcPr>
            <w:tcW w:w="972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564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-57</w:t>
            </w:r>
          </w:p>
        </w:tc>
        <w:tc>
          <w:tcPr>
            <w:tcW w:w="1352" w:type="dxa"/>
          </w:tcPr>
          <w:p w:rsidR="00381A73" w:rsidRPr="00E5649F" w:rsidRDefault="00E77036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О. </w:t>
            </w:r>
            <w:r w:rsidR="00381A73" w:rsidRPr="00E5649F">
              <w:rPr>
                <w:b/>
                <w:sz w:val="20"/>
                <w:szCs w:val="20"/>
              </w:rPr>
              <w:t xml:space="preserve">Мандельштам. 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2551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Культурологические истоки и музыкальная природа эстетического переживания в лирике поэта. Трагический конфликт поэта и эпохи. Чтение и анализ стихотворений.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«Бессонница. Гомер. Тугие паруса…»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«За гремучую доблесть грядущих веков…»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«Я вернулся в мой город…» «</w:t>
            </w:r>
            <w:r w:rsidRPr="00E5649F">
              <w:rPr>
                <w:sz w:val="20"/>
                <w:szCs w:val="20"/>
                <w:lang w:val="en-US"/>
              </w:rPr>
              <w:t>Notre</w:t>
            </w:r>
            <w:r w:rsidRPr="00E5649F">
              <w:rPr>
                <w:sz w:val="20"/>
                <w:szCs w:val="20"/>
              </w:rPr>
              <w:t xml:space="preserve"> </w:t>
            </w:r>
            <w:r w:rsidRPr="00E5649F">
              <w:rPr>
                <w:sz w:val="20"/>
                <w:szCs w:val="20"/>
                <w:lang w:val="en-US"/>
              </w:rPr>
              <w:t>Dame</w:t>
            </w:r>
            <w:r w:rsidRPr="00E5649F">
              <w:rPr>
                <w:sz w:val="20"/>
                <w:szCs w:val="20"/>
              </w:rPr>
              <w:t>»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С.91-106</w:t>
            </w:r>
          </w:p>
        </w:tc>
        <w:tc>
          <w:tcPr>
            <w:tcW w:w="1134" w:type="dxa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Конспект лекции Самостоятельная интерпретация стихотворений 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</w:t>
            </w:r>
            <w:r w:rsidRPr="00E5649F">
              <w:rPr>
                <w:sz w:val="20"/>
                <w:szCs w:val="20"/>
                <w:lang w:val="en-US"/>
              </w:rPr>
              <w:t>Notre</w:t>
            </w:r>
            <w:r w:rsidRPr="00E5649F">
              <w:rPr>
                <w:sz w:val="20"/>
                <w:szCs w:val="20"/>
              </w:rPr>
              <w:t xml:space="preserve"> </w:t>
            </w:r>
            <w:r w:rsidRPr="00E5649F">
              <w:rPr>
                <w:sz w:val="20"/>
                <w:szCs w:val="20"/>
                <w:lang w:val="en-US"/>
              </w:rPr>
              <w:t>Dame</w:t>
            </w:r>
            <w:r w:rsidRPr="00E5649F">
              <w:rPr>
                <w:sz w:val="20"/>
                <w:szCs w:val="20"/>
              </w:rPr>
              <w:t>»</w:t>
            </w:r>
          </w:p>
        </w:tc>
        <w:tc>
          <w:tcPr>
            <w:tcW w:w="972" w:type="dxa"/>
            <w:gridSpan w:val="3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381A73" w:rsidRPr="00E5649F" w:rsidRDefault="00381A73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58 -59-</w:t>
            </w:r>
          </w:p>
        </w:tc>
        <w:tc>
          <w:tcPr>
            <w:tcW w:w="1352" w:type="dxa"/>
          </w:tcPr>
          <w:p w:rsidR="00381A73" w:rsidRPr="00E5649F" w:rsidRDefault="00E77036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 </w:t>
            </w:r>
            <w:r w:rsidR="00381A73" w:rsidRPr="00E5649F">
              <w:rPr>
                <w:b/>
                <w:sz w:val="20"/>
                <w:szCs w:val="20"/>
              </w:rPr>
              <w:t xml:space="preserve">Цветаева. 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2551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Тема творчества, поэта и поэзии в лирике поэтессы. Тема Родины. Чтение и анализ стихотворений.</w:t>
            </w:r>
          </w:p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Своеобразие поэтического стиля.</w:t>
            </w:r>
          </w:p>
        </w:tc>
        <w:tc>
          <w:tcPr>
            <w:tcW w:w="1768" w:type="dxa"/>
            <w:gridSpan w:val="2"/>
          </w:tcPr>
          <w:p w:rsidR="00381A73" w:rsidRPr="00E5649F" w:rsidRDefault="00381A73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«Моим стихам, написанным так рано…» «Имя твоё…» «Кто создан из камня…» «Стихи Пушкину»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«Тоска по Родине!» «Стихи о Москве»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С.72-90</w:t>
            </w:r>
          </w:p>
        </w:tc>
        <w:tc>
          <w:tcPr>
            <w:tcW w:w="1134" w:type="dxa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381A73" w:rsidRPr="00E5649F" w:rsidRDefault="00381A73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E5649F">
              <w:rPr>
                <w:sz w:val="20"/>
                <w:szCs w:val="20"/>
              </w:rPr>
              <w:t>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381A73" w:rsidRPr="00E5649F" w:rsidRDefault="00381A73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Сочинение на литературную тему</w:t>
            </w:r>
          </w:p>
        </w:tc>
        <w:tc>
          <w:tcPr>
            <w:tcW w:w="1173" w:type="dxa"/>
            <w:gridSpan w:val="2"/>
          </w:tcPr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наизусть:</w:t>
            </w:r>
          </w:p>
          <w:p w:rsidR="00381A73" w:rsidRPr="00E5649F" w:rsidRDefault="00381A73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«Имя твоё…» «Кто создан из камня…»</w:t>
            </w:r>
          </w:p>
          <w:p w:rsidR="00381A73" w:rsidRPr="00E5649F" w:rsidRDefault="00381A73" w:rsidP="00381A73">
            <w:pPr>
              <w:jc w:val="center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сочинение</w:t>
            </w:r>
          </w:p>
          <w:p w:rsidR="00381A73" w:rsidRPr="00E5649F" w:rsidRDefault="00381A73" w:rsidP="00381A73">
            <w:pPr>
              <w:jc w:val="center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>№5</w:t>
            </w:r>
          </w:p>
          <w:p w:rsidR="00381A73" w:rsidRPr="00E5649F" w:rsidRDefault="00381A73" w:rsidP="00381A73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 тему</w:t>
            </w:r>
          </w:p>
          <w:p w:rsidR="00381A73" w:rsidRPr="00E5649F" w:rsidRDefault="00381A73" w:rsidP="00381A73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«Образ родной земли в творчестве Ахматовой и Цветаевой»</w:t>
            </w:r>
          </w:p>
        </w:tc>
        <w:tc>
          <w:tcPr>
            <w:tcW w:w="972" w:type="dxa"/>
            <w:gridSpan w:val="3"/>
          </w:tcPr>
          <w:p w:rsidR="00381A73" w:rsidRPr="00E5649F" w:rsidRDefault="00381A73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1A73" w:rsidRPr="00E5649F" w:rsidRDefault="00381A73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2" w:type="dxa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М.Шолохов. «Донские рассказы»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произведения.</w:t>
            </w:r>
          </w:p>
        </w:tc>
        <w:tc>
          <w:tcPr>
            <w:tcW w:w="1768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Донские рассказы</w:t>
            </w:r>
          </w:p>
        </w:tc>
        <w:tc>
          <w:tcPr>
            <w:tcW w:w="1134" w:type="dxa"/>
          </w:tcPr>
          <w:p w:rsidR="00724965" w:rsidRPr="00E5649F" w:rsidRDefault="00724965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E5649F">
              <w:rPr>
                <w:sz w:val="20"/>
                <w:szCs w:val="20"/>
              </w:rPr>
              <w:t>, 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Заочная экскурсия в музей писателя  </w:t>
            </w:r>
          </w:p>
        </w:tc>
        <w:tc>
          <w:tcPr>
            <w:tcW w:w="1173" w:type="dxa"/>
            <w:gridSpan w:val="2"/>
          </w:tcPr>
          <w:p w:rsidR="00724965" w:rsidRPr="00E5649F" w:rsidRDefault="00724965" w:rsidP="00D05DD3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на тему: Картины жизни донских казаков в романе «Тихий Дон».</w:t>
            </w:r>
          </w:p>
        </w:tc>
        <w:tc>
          <w:tcPr>
            <w:tcW w:w="972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61 -62</w:t>
            </w:r>
          </w:p>
        </w:tc>
        <w:tc>
          <w:tcPr>
            <w:tcW w:w="1352" w:type="dxa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Картины жизни донских казаков в романе «Тихий Дон». Чудовищная нелепица» Гражданской войны в изображении Шолохова.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произведения, характеристика его компонентов, характеристика героев произведения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 Связь произведений со временем написания и современностью, анализ эпизода изученного произведения</w:t>
            </w:r>
          </w:p>
        </w:tc>
        <w:tc>
          <w:tcPr>
            <w:tcW w:w="1768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«Тихий Дон»</w:t>
            </w:r>
          </w:p>
        </w:tc>
        <w:tc>
          <w:tcPr>
            <w:tcW w:w="1134" w:type="dxa"/>
          </w:tcPr>
          <w:p w:rsidR="00724965" w:rsidRPr="00E5649F" w:rsidRDefault="00724965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эпизода художественного произведения, характеристика героев и событий</w:t>
            </w:r>
          </w:p>
        </w:tc>
        <w:tc>
          <w:tcPr>
            <w:tcW w:w="1173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на тему: «Чудовищная нелепица» Гражданской войны в изображении Шолохова.</w:t>
            </w:r>
          </w:p>
        </w:tc>
        <w:tc>
          <w:tcPr>
            <w:tcW w:w="972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72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63-64 </w:t>
            </w:r>
          </w:p>
        </w:tc>
        <w:tc>
          <w:tcPr>
            <w:tcW w:w="1352" w:type="dxa"/>
          </w:tcPr>
          <w:p w:rsidR="00724965" w:rsidRPr="00E5649F" w:rsidRDefault="00724965" w:rsidP="00724965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1768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«Тихий Дон»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на тему: Трагедия народа и судьба Григория Мелехова в романе «Тихий Дон».</w:t>
            </w:r>
          </w:p>
        </w:tc>
        <w:tc>
          <w:tcPr>
            <w:tcW w:w="972" w:type="dxa"/>
            <w:gridSpan w:val="3"/>
          </w:tcPr>
          <w:p w:rsidR="00724965" w:rsidRPr="00E5649F" w:rsidRDefault="00724965" w:rsidP="00A94AC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52" w:type="dxa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Женские судьбы в романе «Тихий Дон».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1768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95592A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«Тихий Дон»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 оценку изученному  произведению на основе личностного восприятия и осмысления его художественных особенностей, 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работа: ответить на проблемные вопросы</w:t>
            </w:r>
          </w:p>
        </w:tc>
        <w:tc>
          <w:tcPr>
            <w:tcW w:w="1173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на тему: Женские судьбы в романе «Тихий Дон».</w:t>
            </w:r>
          </w:p>
        </w:tc>
        <w:tc>
          <w:tcPr>
            <w:tcW w:w="972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52" w:type="dxa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Мастерство </w:t>
            </w:r>
            <w:r w:rsidR="00E77036">
              <w:rPr>
                <w:sz w:val="20"/>
                <w:szCs w:val="20"/>
              </w:rPr>
              <w:t xml:space="preserve">М. </w:t>
            </w:r>
            <w:r w:rsidRPr="00E5649F">
              <w:rPr>
                <w:sz w:val="20"/>
                <w:szCs w:val="20"/>
              </w:rPr>
              <w:t>Шолохова – прозаика в романе «Тихий Дон».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1768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«Тихий Дон»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Интерпретация эпизодов художественного произведения в парах</w:t>
            </w:r>
          </w:p>
        </w:tc>
        <w:tc>
          <w:tcPr>
            <w:tcW w:w="1173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на тему: Мастерство Шолохова – прозаика в романе «Тихий Дон».</w:t>
            </w:r>
          </w:p>
        </w:tc>
        <w:tc>
          <w:tcPr>
            <w:tcW w:w="972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52" w:type="dxa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Контрольный урок развития речи по роману Шолохова «Тихий Дон».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724965" w:rsidRPr="00E5649F" w:rsidRDefault="00724965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писать изложение с творческим заданием на литературную тему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  <w:r w:rsidRPr="00E5649F">
              <w:rPr>
                <w:sz w:val="20"/>
                <w:szCs w:val="20"/>
              </w:rPr>
              <w:t xml:space="preserve"> с творческим заданием на литературную тему</w:t>
            </w:r>
          </w:p>
        </w:tc>
        <w:tc>
          <w:tcPr>
            <w:tcW w:w="1173" w:type="dxa"/>
            <w:gridSpan w:val="2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План, в</w:t>
            </w:r>
            <w:r>
              <w:rPr>
                <w:sz w:val="20"/>
                <w:szCs w:val="20"/>
              </w:rPr>
              <w:t xml:space="preserve">ступление и заключение сочинения </w:t>
            </w:r>
            <w:r w:rsidRPr="00E5649F">
              <w:rPr>
                <w:sz w:val="20"/>
                <w:szCs w:val="20"/>
              </w:rPr>
              <w:t xml:space="preserve">Закончить работу над </w:t>
            </w:r>
            <w:r>
              <w:rPr>
                <w:sz w:val="20"/>
                <w:szCs w:val="20"/>
              </w:rPr>
              <w:t>сочинением</w:t>
            </w:r>
          </w:p>
        </w:tc>
        <w:tc>
          <w:tcPr>
            <w:tcW w:w="972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C46055" w:rsidRPr="00E5649F" w:rsidTr="006E583B">
        <w:tc>
          <w:tcPr>
            <w:tcW w:w="15783" w:type="dxa"/>
            <w:gridSpan w:val="22"/>
          </w:tcPr>
          <w:p w:rsidR="00C46055" w:rsidRPr="00C46055" w:rsidRDefault="00C46055" w:rsidP="00C46055">
            <w:pPr>
              <w:jc w:val="center"/>
              <w:rPr>
                <w:b/>
                <w:sz w:val="20"/>
                <w:szCs w:val="20"/>
              </w:rPr>
            </w:pPr>
            <w:r w:rsidRPr="00C46055">
              <w:rPr>
                <w:b/>
                <w:sz w:val="20"/>
                <w:szCs w:val="20"/>
              </w:rPr>
              <w:t>Литература периода Великой Отечественной войны</w:t>
            </w:r>
            <w:r>
              <w:rPr>
                <w:b/>
                <w:sz w:val="20"/>
                <w:szCs w:val="20"/>
              </w:rPr>
              <w:t xml:space="preserve"> -1 час</w:t>
            </w: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2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периода Великой Отечественной войны</w:t>
            </w:r>
          </w:p>
        </w:tc>
        <w:tc>
          <w:tcPr>
            <w:tcW w:w="2551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24965" w:rsidRPr="00E5649F" w:rsidTr="00C46055">
        <w:tc>
          <w:tcPr>
            <w:tcW w:w="568" w:type="dxa"/>
          </w:tcPr>
          <w:p w:rsidR="00724965" w:rsidRPr="00E5649F" w:rsidRDefault="00724965" w:rsidP="00E564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5" w:type="dxa"/>
            <w:gridSpan w:val="19"/>
          </w:tcPr>
          <w:p w:rsidR="00724965" w:rsidRPr="00E5649F" w:rsidRDefault="00724965" w:rsidP="00864120">
            <w:pPr>
              <w:jc w:val="center"/>
              <w:rPr>
                <w:b/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E5649F">
              <w:rPr>
                <w:b/>
                <w:sz w:val="20"/>
                <w:szCs w:val="20"/>
                <w:lang w:val="en-US"/>
              </w:rPr>
              <w:t>XX</w:t>
            </w:r>
            <w:r w:rsidRPr="00E5649F">
              <w:rPr>
                <w:b/>
                <w:sz w:val="20"/>
                <w:szCs w:val="20"/>
              </w:rPr>
              <w:t xml:space="preserve"> века</w:t>
            </w:r>
            <w:r w:rsidR="00C46055">
              <w:rPr>
                <w:b/>
                <w:sz w:val="20"/>
                <w:szCs w:val="20"/>
              </w:rPr>
              <w:t>-2</w:t>
            </w:r>
            <w:r w:rsidR="00864120">
              <w:rPr>
                <w:b/>
                <w:sz w:val="20"/>
                <w:szCs w:val="20"/>
              </w:rPr>
              <w:t>5</w:t>
            </w:r>
            <w:r w:rsidR="00C46055">
              <w:rPr>
                <w:b/>
                <w:sz w:val="20"/>
                <w:szCs w:val="20"/>
              </w:rPr>
              <w:t xml:space="preserve"> час</w:t>
            </w:r>
            <w:r w:rsidR="002051EC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850" w:type="dxa"/>
            <w:gridSpan w:val="2"/>
          </w:tcPr>
          <w:p w:rsidR="00724965" w:rsidRPr="00E5649F" w:rsidRDefault="00724965" w:rsidP="00E564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42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Новое осмысление военной темы в литературе 50 – 90-х годов.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Связь произведений со временем написания и современностью, сходство и различие произведений разных писателей.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С.231-271, 381, 412-417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Объяснять 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409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Перечитать повесть «Сотников»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70 -71</w:t>
            </w:r>
          </w:p>
        </w:tc>
        <w:tc>
          <w:tcPr>
            <w:tcW w:w="1442" w:type="dxa"/>
            <w:gridSpan w:val="2"/>
          </w:tcPr>
          <w:p w:rsidR="00724965" w:rsidRPr="00E5649F" w:rsidRDefault="00100C21" w:rsidP="007775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Правда о войне. </w:t>
            </w:r>
            <w:r w:rsidR="00777506">
              <w:rPr>
                <w:sz w:val="20"/>
                <w:szCs w:val="20"/>
              </w:rPr>
              <w:t>Повести</w:t>
            </w:r>
            <w:r w:rsidR="00724965" w:rsidRPr="00E5649F">
              <w:rPr>
                <w:sz w:val="20"/>
                <w:szCs w:val="20"/>
              </w:rPr>
              <w:t xml:space="preserve"> </w:t>
            </w:r>
            <w:r w:rsidR="00724965" w:rsidRPr="00E5649F">
              <w:rPr>
                <w:b/>
                <w:sz w:val="20"/>
                <w:szCs w:val="20"/>
              </w:rPr>
              <w:t>В.Быкова</w:t>
            </w:r>
            <w:r w:rsidR="00777506">
              <w:rPr>
                <w:b/>
                <w:sz w:val="20"/>
                <w:szCs w:val="20"/>
              </w:rPr>
              <w:t>,</w:t>
            </w:r>
            <w:r w:rsidR="00777506">
              <w:rPr>
                <w:sz w:val="20"/>
                <w:szCs w:val="20"/>
              </w:rPr>
              <w:t xml:space="preserve"> В.Кондратьев «Сашка», К.Воробьев «Убиты под Москвой»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  <w:shd w:val="clear" w:color="auto" w:fill="FFFFFF"/>
              </w:rPr>
              <w:t>Нравственная проблематика произведения. Авторская позиция и способы ее выражения в произведении. Мастерство психологического ан</w:t>
            </w:r>
            <w:r w:rsidRPr="00E5649F">
              <w:rPr>
                <w:sz w:val="20"/>
                <w:szCs w:val="20"/>
                <w:shd w:val="clear" w:color="auto" w:fill="FFFFFF"/>
              </w:rPr>
              <w:t>а</w:t>
            </w:r>
            <w:r w:rsidRPr="00E5649F">
              <w:rPr>
                <w:sz w:val="20"/>
                <w:szCs w:val="20"/>
                <w:shd w:val="clear" w:color="auto" w:fill="FFFFFF"/>
              </w:rPr>
              <w:t xml:space="preserve">лиза.  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24965" w:rsidRDefault="00777506" w:rsidP="00777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«Сашка»</w:t>
            </w:r>
          </w:p>
          <w:p w:rsidR="00777506" w:rsidRPr="00E5649F" w:rsidRDefault="00777506" w:rsidP="00777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К.Воробьев «Убиты под Москвой»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</w:t>
            </w:r>
            <w:r w:rsidRPr="00E5649F">
              <w:rPr>
                <w:sz w:val="20"/>
                <w:szCs w:val="20"/>
              </w:rPr>
              <w:t>и</w:t>
            </w:r>
            <w:r w:rsidRPr="00E5649F">
              <w:rPr>
                <w:sz w:val="20"/>
                <w:szCs w:val="20"/>
              </w:rPr>
              <w:t>я о жизни писателя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объяснять связь произведений со временем написания и современностью, анализировать эпизод изученного произведения, </w:t>
            </w:r>
            <w:r w:rsidRPr="00E5649F">
              <w:rPr>
                <w:sz w:val="20"/>
                <w:szCs w:val="20"/>
              </w:rPr>
              <w:t xml:space="preserve">писать сочинения на литературную тему,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компонентов</w:t>
            </w:r>
          </w:p>
        </w:tc>
        <w:tc>
          <w:tcPr>
            <w:tcW w:w="1409" w:type="dxa"/>
            <w:gridSpan w:val="3"/>
          </w:tcPr>
          <w:p w:rsidR="00724965" w:rsidRPr="00C46055" w:rsidRDefault="00724965" w:rsidP="00E5649F">
            <w:pPr>
              <w:jc w:val="center"/>
              <w:rPr>
                <w:sz w:val="20"/>
                <w:szCs w:val="20"/>
              </w:rPr>
            </w:pPr>
            <w:r w:rsidRPr="00C46055">
              <w:rPr>
                <w:sz w:val="20"/>
                <w:szCs w:val="20"/>
              </w:rPr>
              <w:t>сочинение №6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 тему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«Отзыв на самостоятельно</w:t>
            </w:r>
          </w:p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прочитанное произведение о ВО войне»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7</w:t>
            </w:r>
            <w:r w:rsidR="00100C21">
              <w:rPr>
                <w:sz w:val="20"/>
                <w:szCs w:val="20"/>
              </w:rPr>
              <w:t>2 -73</w:t>
            </w:r>
          </w:p>
        </w:tc>
        <w:tc>
          <w:tcPr>
            <w:tcW w:w="1442" w:type="dxa"/>
            <w:gridSpan w:val="2"/>
          </w:tcPr>
          <w:p w:rsidR="00724965" w:rsidRPr="00E5649F" w:rsidRDefault="00E77036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А. </w:t>
            </w:r>
            <w:r w:rsidR="002051EC">
              <w:rPr>
                <w:b/>
                <w:sz w:val="20"/>
                <w:szCs w:val="20"/>
              </w:rPr>
              <w:t>Твардовский</w:t>
            </w:r>
            <w:r w:rsidR="00724965" w:rsidRPr="00E5649F">
              <w:rPr>
                <w:b/>
                <w:sz w:val="20"/>
                <w:szCs w:val="20"/>
              </w:rPr>
              <w:t xml:space="preserve"> </w:t>
            </w:r>
          </w:p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Страницы жизни и творчества. 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Лирика Твардовского. Размышление и настоящем и будущем России. Осмысление темы войны. Чтение и анализ стихотворений.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«Вся суть в одном – единственном завете…» «Памяти матери»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«Я знаю, никакой моей вины…» «Дробится рваный цоколь монумента...» «О сущем»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С.281-304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Конспект лекции Самостоятельная интерпретация стихотворений 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</w:t>
            </w:r>
          </w:p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«Я знаю, никакой моей вины…»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442" w:type="dxa"/>
            <w:gridSpan w:val="2"/>
          </w:tcPr>
          <w:p w:rsidR="00724965" w:rsidRPr="00E5649F" w:rsidRDefault="00E77036" w:rsidP="00E5649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Б. </w:t>
            </w:r>
            <w:r w:rsidR="00724965" w:rsidRPr="00E5649F">
              <w:rPr>
                <w:b/>
                <w:sz w:val="20"/>
                <w:szCs w:val="20"/>
              </w:rPr>
              <w:t>Пастернак</w:t>
            </w:r>
            <w:r w:rsidR="00724965" w:rsidRPr="00E5649F">
              <w:rPr>
                <w:sz w:val="20"/>
                <w:szCs w:val="20"/>
              </w:rPr>
              <w:t xml:space="preserve">. </w:t>
            </w:r>
          </w:p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Страницы жизни и творчества.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Философский характер лирики поэта. Основные темы и мотивы его поэзии. Чтение и анализ стихотворений.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«Февраль. Достать чернил и плакать…» «Определение поэзии»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«Во всём мне хочется дойти до самой сути…»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«Гамлет»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«Зимняя ночь»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«Снег идёт» «Быть знаменитым некрасиво...»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С.146-165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видеоурок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писателя, анализировать  произведение и характеризовать основные его компоненты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Конспект лекции Самостоятельная интерпретация стихотворений 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«Во всём мне хочется дойти до самой сути…»</w:t>
            </w:r>
          </w:p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76 -77</w:t>
            </w:r>
          </w:p>
        </w:tc>
        <w:tc>
          <w:tcPr>
            <w:tcW w:w="1442" w:type="dxa"/>
            <w:gridSpan w:val="2"/>
          </w:tcPr>
          <w:p w:rsidR="00724965" w:rsidRPr="00E5649F" w:rsidRDefault="00E77036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r w:rsidR="00724965" w:rsidRPr="00E5649F">
              <w:rPr>
                <w:sz w:val="20"/>
                <w:szCs w:val="20"/>
              </w:rPr>
              <w:t>Пастернак. Роман «Доктор Живаго</w:t>
            </w:r>
            <w:r w:rsidR="00100C21" w:rsidRPr="00E5649F">
              <w:rPr>
                <w:sz w:val="20"/>
                <w:szCs w:val="20"/>
              </w:rPr>
              <w:t xml:space="preserve"> Христианские мотивы в романе «Доктор Живаго».</w:t>
            </w:r>
            <w:r w:rsidR="00724965" w:rsidRPr="00E5649F">
              <w:rPr>
                <w:sz w:val="20"/>
                <w:szCs w:val="20"/>
              </w:rPr>
              <w:t xml:space="preserve">». </w:t>
            </w:r>
            <w:r w:rsidR="00100C21" w:rsidRPr="00E5649F">
              <w:rPr>
                <w:sz w:val="20"/>
                <w:szCs w:val="20"/>
              </w:rPr>
              <w:t>Стихотворения Юрия Живаго.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Человек, история и природа в произведении.</w:t>
            </w:r>
            <w:r w:rsidR="00100C21" w:rsidRPr="00E5649F">
              <w:rPr>
                <w:sz w:val="20"/>
                <w:szCs w:val="20"/>
              </w:rPr>
              <w:t xml:space="preserve"> Анализ произведения, характеристика его компонентов, характеристика героев произведения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  <w:r w:rsidR="00100C21">
              <w:rPr>
                <w:sz w:val="20"/>
                <w:szCs w:val="20"/>
              </w:rPr>
              <w:t xml:space="preserve"> Внеклассное чтение.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«Доктор Живаго»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кинофрагменты 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</w:t>
            </w:r>
            <w:r w:rsidR="00C46055">
              <w:rPr>
                <w:sz w:val="20"/>
                <w:szCs w:val="20"/>
              </w:rPr>
              <w:t>в</w:t>
            </w:r>
            <w:r w:rsidRPr="00E5649F">
              <w:rPr>
                <w:sz w:val="20"/>
                <w:szCs w:val="20"/>
              </w:rPr>
              <w:t>, характеристика героев произведения.</w:t>
            </w:r>
          </w:p>
        </w:tc>
        <w:tc>
          <w:tcPr>
            <w:tcW w:w="1409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Сообщение на тему: Христианские мотивы в романе «Доктор Живаго».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42" w:type="dxa"/>
            <w:gridSpan w:val="2"/>
          </w:tcPr>
          <w:p w:rsidR="00724965" w:rsidRPr="00E5649F" w:rsidRDefault="00E77036" w:rsidP="004936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А. </w:t>
            </w:r>
            <w:r w:rsidR="00724965" w:rsidRPr="00E5649F">
              <w:rPr>
                <w:b/>
                <w:sz w:val="20"/>
                <w:szCs w:val="20"/>
              </w:rPr>
              <w:t>Солженицын</w:t>
            </w:r>
          </w:p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Основные  факты о жизни и творчестве  писателя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 о жизни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E5649F">
                <w:rPr>
                  <w:rStyle w:val="af"/>
                  <w:sz w:val="20"/>
                  <w:szCs w:val="20"/>
                </w:rPr>
                <w:t>http://school-collection.edu.ru/catalog/rubr/ee9ec086-8148-455a-9a4d-3d20d3d4654e/116712/?interface=teacher&amp;class=51&amp;subject=10</w:t>
              </w:r>
            </w:hyperlink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409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рассказ «Один день Ивана Денисовича».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42" w:type="dxa"/>
            <w:gridSpan w:val="2"/>
          </w:tcPr>
          <w:p w:rsidR="00724965" w:rsidRPr="00E5649F" w:rsidRDefault="00724965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Своеобразие раскрытия «лагерной» темы в творчестве писателя. 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повести «Один день Ивана Денисовича»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«Один день Ивана Денисовича»</w:t>
            </w: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 «Мировоззрение писателя»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</w:t>
            </w:r>
            <w:r w:rsidR="00C46055">
              <w:rPr>
                <w:sz w:val="20"/>
                <w:szCs w:val="20"/>
              </w:rPr>
              <w:t>в</w:t>
            </w:r>
            <w:r w:rsidRPr="00E5649F">
              <w:rPr>
                <w:sz w:val="20"/>
                <w:szCs w:val="20"/>
              </w:rPr>
              <w:t>, характеристика героев произведения</w:t>
            </w:r>
          </w:p>
        </w:tc>
        <w:tc>
          <w:tcPr>
            <w:tcW w:w="1409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В.Шаламов«Колымские рассказы». Прочитать  «Последний замер»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«Шоковая терапия»</w:t>
            </w:r>
          </w:p>
          <w:p w:rsidR="00724965" w:rsidRPr="00E5649F" w:rsidRDefault="00724965" w:rsidP="00BB0B4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2" w:type="dxa"/>
            <w:gridSpan w:val="2"/>
          </w:tcPr>
          <w:p w:rsidR="00724965" w:rsidRPr="00E5649F" w:rsidRDefault="00777506" w:rsidP="0049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В.</w:t>
            </w:r>
            <w:r w:rsidR="00724965" w:rsidRPr="00E5649F">
              <w:rPr>
                <w:b/>
                <w:sz w:val="20"/>
                <w:szCs w:val="20"/>
              </w:rPr>
              <w:t xml:space="preserve">Шаламов. </w:t>
            </w:r>
          </w:p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Проблематика и поэтика «Колымских рассказов». 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«Последний замер»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«Шоковая терапия»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E5649F">
              <w:rPr>
                <w:sz w:val="20"/>
                <w:szCs w:val="20"/>
              </w:rPr>
              <w:t>, 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объяснять сходство и различие произведений разных писателей,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</w:t>
            </w:r>
            <w:r w:rsidR="00C46055">
              <w:rPr>
                <w:sz w:val="20"/>
                <w:szCs w:val="20"/>
              </w:rPr>
              <w:t>в</w:t>
            </w:r>
            <w:r w:rsidRPr="00E5649F">
              <w:rPr>
                <w:sz w:val="20"/>
                <w:szCs w:val="20"/>
              </w:rPr>
              <w:t>, характеристика героев произведения</w:t>
            </w:r>
          </w:p>
        </w:tc>
        <w:tc>
          <w:tcPr>
            <w:tcW w:w="1409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Подготовить сообщение о поэзии периода оттепели. Анализ одного из стихотворений.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24965" w:rsidRPr="00E5649F" w:rsidRDefault="00100C21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42" w:type="dxa"/>
            <w:gridSpan w:val="2"/>
          </w:tcPr>
          <w:p w:rsidR="00724965" w:rsidRPr="00E5649F" w:rsidRDefault="00777506" w:rsidP="00493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Н. </w:t>
            </w:r>
            <w:r w:rsidR="00724965" w:rsidRPr="00E5649F">
              <w:rPr>
                <w:b/>
                <w:sz w:val="20"/>
                <w:szCs w:val="20"/>
              </w:rPr>
              <w:t xml:space="preserve">Рубцов. </w:t>
            </w:r>
          </w:p>
          <w:p w:rsidR="00724965" w:rsidRPr="00E5649F" w:rsidRDefault="00724965" w:rsidP="004936A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Страницы жизни и творчества.</w:t>
            </w:r>
          </w:p>
        </w:tc>
        <w:tc>
          <w:tcPr>
            <w:tcW w:w="2803" w:type="dxa"/>
            <w:gridSpan w:val="2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Основные темы и мотивы лирики поэта. Основное художественное своеобразие лирики. Чтение и анализ стихотворений.</w:t>
            </w:r>
          </w:p>
        </w:tc>
        <w:tc>
          <w:tcPr>
            <w:tcW w:w="1426" w:type="dxa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«Видения на холме», «Листья осенние»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виде</w:t>
            </w:r>
            <w:r w:rsidRPr="00E5649F">
              <w:rPr>
                <w:sz w:val="20"/>
                <w:szCs w:val="20"/>
              </w:rPr>
              <w:t>о</w:t>
            </w:r>
            <w:r w:rsidRPr="00E5649F">
              <w:rPr>
                <w:sz w:val="20"/>
                <w:szCs w:val="20"/>
              </w:rPr>
              <w:t>урок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24965" w:rsidRPr="00E5649F" w:rsidRDefault="00724965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Конспект лекции Самостоятельная интерпретация стихотворений 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Групповая работа</w:t>
            </w:r>
          </w:p>
          <w:p w:rsidR="00724965" w:rsidRPr="00E5649F" w:rsidRDefault="00724965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наизусть одно стихотворение (по выбору учащихся)</w:t>
            </w:r>
          </w:p>
        </w:tc>
        <w:tc>
          <w:tcPr>
            <w:tcW w:w="736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24965" w:rsidRPr="00E5649F" w:rsidRDefault="00724965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Default="00700150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1442" w:type="dxa"/>
            <w:gridSpan w:val="2"/>
          </w:tcPr>
          <w:p w:rsidR="00700150" w:rsidRPr="00E5649F" w:rsidRDefault="00700150" w:rsidP="00191D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051EC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 xml:space="preserve">еревенская» проза. В. Астафьев. «Царь – рыба»  </w:t>
            </w:r>
            <w:r w:rsidR="00777506">
              <w:rPr>
                <w:b/>
                <w:sz w:val="20"/>
                <w:szCs w:val="20"/>
              </w:rPr>
              <w:t>В.</w:t>
            </w:r>
            <w:r w:rsidRPr="00E5649F">
              <w:rPr>
                <w:b/>
                <w:sz w:val="20"/>
                <w:szCs w:val="20"/>
              </w:rPr>
              <w:t>Шукшин.</w:t>
            </w:r>
          </w:p>
          <w:p w:rsidR="00700150" w:rsidRPr="00E5649F" w:rsidRDefault="00700150" w:rsidP="00191DE6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E564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Изображение народного характера и картин народной жизни в рассказах. </w:t>
            </w:r>
          </w:p>
        </w:tc>
        <w:tc>
          <w:tcPr>
            <w:tcW w:w="2803" w:type="dxa"/>
            <w:gridSpan w:val="2"/>
          </w:tcPr>
          <w:p w:rsidR="00700150" w:rsidRDefault="00700150" w:rsidP="00191DE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700150" w:rsidRPr="00700150" w:rsidRDefault="00700150" w:rsidP="00191DE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Человек и   природа. Роль природы в жизни человека.</w:t>
            </w:r>
          </w:p>
          <w:p w:rsidR="00700150" w:rsidRDefault="00700150" w:rsidP="00191DE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  <w:shd w:val="clear" w:color="auto" w:fill="FFFFFF"/>
              </w:rPr>
              <w:t>Диалоги в шукшинской прозе. Особенности повествовательной манеры Шу</w:t>
            </w:r>
            <w:r w:rsidRPr="00E5649F">
              <w:rPr>
                <w:sz w:val="20"/>
                <w:szCs w:val="20"/>
                <w:shd w:val="clear" w:color="auto" w:fill="FFFFFF"/>
              </w:rPr>
              <w:t>к</w:t>
            </w:r>
            <w:r w:rsidRPr="00E5649F">
              <w:rPr>
                <w:sz w:val="20"/>
                <w:szCs w:val="20"/>
                <w:shd w:val="clear" w:color="auto" w:fill="FFFFFF"/>
              </w:rPr>
              <w:t>шина.</w:t>
            </w:r>
          </w:p>
        </w:tc>
        <w:tc>
          <w:tcPr>
            <w:tcW w:w="1426" w:type="dxa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00150" w:rsidRDefault="00700150" w:rsidP="00191DE6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«Царь- рыба»  </w:t>
            </w:r>
          </w:p>
          <w:p w:rsidR="00700150" w:rsidRDefault="00700150" w:rsidP="00191DE6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  <w:p w:rsidR="00700150" w:rsidRDefault="00700150" w:rsidP="00191DE6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  <w:p w:rsidR="00700150" w:rsidRPr="00E5649F" w:rsidRDefault="00700150" w:rsidP="00191DE6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E564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«Верую!», «Алеша Бесконвойный»</w:t>
            </w: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Анализировать   произведение и характеризовать основные его компоненты, </w:t>
            </w:r>
            <w:r w:rsidRPr="00E5649F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305" w:type="dxa"/>
            <w:gridSpan w:val="2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глав по выбору.</w:t>
            </w:r>
          </w:p>
        </w:tc>
        <w:tc>
          <w:tcPr>
            <w:tcW w:w="1409" w:type="dxa"/>
            <w:gridSpan w:val="3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700150" w:rsidP="0019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84 - 85</w:t>
            </w:r>
          </w:p>
        </w:tc>
        <w:tc>
          <w:tcPr>
            <w:tcW w:w="1442" w:type="dxa"/>
            <w:gridSpan w:val="2"/>
          </w:tcPr>
          <w:p w:rsidR="00C46055" w:rsidRDefault="00777506" w:rsidP="00191DE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</w:t>
            </w:r>
            <w:r w:rsidR="00700150" w:rsidRPr="00E5649F">
              <w:rPr>
                <w:b/>
                <w:sz w:val="20"/>
                <w:szCs w:val="20"/>
              </w:rPr>
              <w:t>Распутин.</w:t>
            </w:r>
            <w:r w:rsidR="00700150" w:rsidRPr="00E5649F">
              <w:rPr>
                <w:sz w:val="20"/>
                <w:szCs w:val="20"/>
              </w:rPr>
              <w:t xml:space="preserve"> «Прощание с Матёрой».</w:t>
            </w:r>
            <w:r>
              <w:rPr>
                <w:sz w:val="20"/>
                <w:szCs w:val="20"/>
              </w:rPr>
              <w:t xml:space="preserve">, </w:t>
            </w:r>
          </w:p>
          <w:p w:rsidR="00700150" w:rsidRPr="00E5649F" w:rsidRDefault="00777506" w:rsidP="00191D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 Пожар»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Нравственная проблематика повести «Прощание с Матёрой».</w:t>
            </w:r>
          </w:p>
        </w:tc>
        <w:tc>
          <w:tcPr>
            <w:tcW w:w="1426" w:type="dxa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«Прощание с Матёрой»</w:t>
            </w: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С.390-394</w:t>
            </w:r>
          </w:p>
        </w:tc>
        <w:tc>
          <w:tcPr>
            <w:tcW w:w="1134" w:type="dxa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</w:t>
            </w:r>
          </w:p>
        </w:tc>
        <w:tc>
          <w:tcPr>
            <w:tcW w:w="1305" w:type="dxa"/>
            <w:gridSpan w:val="2"/>
          </w:tcPr>
          <w:p w:rsidR="00700150" w:rsidRPr="00E5649F" w:rsidRDefault="00700150" w:rsidP="000B48B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</w:t>
            </w:r>
            <w:r w:rsidR="00C46055">
              <w:rPr>
                <w:sz w:val="20"/>
                <w:szCs w:val="20"/>
              </w:rPr>
              <w:t>в</w:t>
            </w:r>
            <w:r w:rsidRPr="00E5649F">
              <w:rPr>
                <w:sz w:val="20"/>
                <w:szCs w:val="20"/>
              </w:rPr>
              <w:t xml:space="preserve">, характеристика героев </w:t>
            </w:r>
          </w:p>
        </w:tc>
        <w:tc>
          <w:tcPr>
            <w:tcW w:w="1409" w:type="dxa"/>
            <w:gridSpan w:val="3"/>
          </w:tcPr>
          <w:p w:rsidR="00700150" w:rsidRPr="002051EC" w:rsidRDefault="00700150" w:rsidP="000B48B6">
            <w:pPr>
              <w:jc w:val="center"/>
              <w:rPr>
                <w:sz w:val="20"/>
                <w:szCs w:val="20"/>
              </w:rPr>
            </w:pPr>
            <w:r w:rsidRPr="002051EC">
              <w:rPr>
                <w:sz w:val="20"/>
                <w:szCs w:val="20"/>
              </w:rPr>
              <w:t>домашнее сочинение №7</w:t>
            </w:r>
          </w:p>
          <w:p w:rsidR="00700150" w:rsidRPr="00E5649F" w:rsidRDefault="00700150" w:rsidP="000B48B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На тему «Природа и человек в произведениях В.Распутина</w:t>
            </w: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Default="00700150" w:rsidP="0019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42" w:type="dxa"/>
            <w:gridSpan w:val="2"/>
          </w:tcPr>
          <w:p w:rsidR="00700150" w:rsidRPr="00E5649F" w:rsidRDefault="00700150" w:rsidP="00191D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«Городская» проза Ю.Трифонова. «Обмен»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Нравственные проблемы рассказа.Бездуховность общества.</w:t>
            </w:r>
          </w:p>
        </w:tc>
        <w:tc>
          <w:tcPr>
            <w:tcW w:w="1426" w:type="dxa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произведения</w:t>
            </w:r>
          </w:p>
        </w:tc>
        <w:tc>
          <w:tcPr>
            <w:tcW w:w="1614" w:type="dxa"/>
            <w:gridSpan w:val="3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«Обмен»</w:t>
            </w:r>
          </w:p>
        </w:tc>
        <w:tc>
          <w:tcPr>
            <w:tcW w:w="1134" w:type="dxa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700150" w:rsidRPr="00E5649F" w:rsidRDefault="00700150" w:rsidP="002051EC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Анализ произведения и характеристика его основных компонентов, характеристика героев произведения </w:t>
            </w:r>
          </w:p>
        </w:tc>
        <w:tc>
          <w:tcPr>
            <w:tcW w:w="1409" w:type="dxa"/>
            <w:gridSpan w:val="3"/>
          </w:tcPr>
          <w:p w:rsidR="00700150" w:rsidRPr="00E5649F" w:rsidRDefault="00700150" w:rsidP="000B4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700150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42" w:type="dxa"/>
            <w:gridSpan w:val="2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Темы и проблемы современной драматургии. Обзор. </w:t>
            </w:r>
            <w:r w:rsidR="00E77036">
              <w:rPr>
                <w:sz w:val="20"/>
                <w:szCs w:val="20"/>
              </w:rPr>
              <w:t xml:space="preserve">В. </w:t>
            </w:r>
            <w:r w:rsidRPr="00E5649F">
              <w:rPr>
                <w:b/>
                <w:sz w:val="20"/>
                <w:szCs w:val="20"/>
              </w:rPr>
              <w:t>Вампилов</w:t>
            </w:r>
            <w:r w:rsidRPr="00E5649F">
              <w:rPr>
                <w:sz w:val="20"/>
                <w:szCs w:val="20"/>
              </w:rPr>
              <w:t>. Слово о писателе. «Утиная охота».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Проблематика, конфликт, система образов, композиция пьесы.</w:t>
            </w:r>
          </w:p>
        </w:tc>
        <w:tc>
          <w:tcPr>
            <w:tcW w:w="1426" w:type="dxa"/>
          </w:tcPr>
          <w:p w:rsidR="00700150" w:rsidRPr="00E5649F" w:rsidRDefault="00700150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«Утиная охота»</w:t>
            </w: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С.399-405</w:t>
            </w:r>
          </w:p>
        </w:tc>
        <w:tc>
          <w:tcPr>
            <w:tcW w:w="1134" w:type="dxa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 xml:space="preserve">со временем написания и современностью, анализировать  произведение и характеризовать основные его компоненты, анализировать эпизод изученного произведения, </w:t>
            </w:r>
            <w:r w:rsidRPr="00E5649F">
              <w:rPr>
                <w:sz w:val="20"/>
                <w:szCs w:val="20"/>
              </w:rPr>
              <w:t xml:space="preserve">писать сочинения на литературную тему,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00150" w:rsidRPr="00E5649F" w:rsidRDefault="00700150" w:rsidP="000B48B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3"/>
          </w:tcPr>
          <w:p w:rsidR="00700150" w:rsidRPr="00E5649F" w:rsidRDefault="00700150" w:rsidP="000B48B6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E5649F">
              <w:rPr>
                <w:rFonts w:ascii="Times New Roman" w:hAnsi="Times New Roman"/>
                <w:sz w:val="20"/>
              </w:rPr>
              <w:t xml:space="preserve"> Подготовить одно из сообщений о творчестве В.Шукшина</w:t>
            </w:r>
            <w:r w:rsidRPr="00E564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Изображение народного характера и картин народной жизни в рассказах. Диалоги в шукшинской прозе. Особенности повествовательной манеры Шу</w:t>
            </w:r>
            <w:r w:rsidRPr="00E564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к</w:t>
            </w:r>
            <w:r w:rsidRPr="00E564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шина.</w:t>
            </w:r>
          </w:p>
          <w:p w:rsidR="00700150" w:rsidRPr="00E5649F" w:rsidRDefault="00700150" w:rsidP="0037386A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700150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42" w:type="dxa"/>
            <w:gridSpan w:val="2"/>
          </w:tcPr>
          <w:p w:rsidR="00700150" w:rsidRPr="00E5649F" w:rsidRDefault="00E77036" w:rsidP="00191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И. </w:t>
            </w:r>
            <w:r w:rsidR="00700150" w:rsidRPr="00E5649F">
              <w:rPr>
                <w:b/>
                <w:sz w:val="20"/>
                <w:szCs w:val="20"/>
              </w:rPr>
              <w:t xml:space="preserve">Бродский. </w:t>
            </w:r>
          </w:p>
          <w:p w:rsidR="00700150" w:rsidRPr="00E5649F" w:rsidRDefault="00700150" w:rsidP="00191DE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Слово о поэте.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191DE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Проблемно-тематический диапазон его лирики. Чтение и анализ стихотворений.</w:t>
            </w:r>
          </w:p>
        </w:tc>
        <w:tc>
          <w:tcPr>
            <w:tcW w:w="1426" w:type="dxa"/>
          </w:tcPr>
          <w:p w:rsidR="00700150" w:rsidRPr="00E5649F" w:rsidRDefault="00700150" w:rsidP="00191DE6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«Сонет» («Как жаль, что тем, чем стало для меня…»)</w:t>
            </w: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«Воротишься на родину...»</w:t>
            </w:r>
          </w:p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  <w:tc>
          <w:tcPr>
            <w:tcW w:w="1409" w:type="dxa"/>
            <w:gridSpan w:val="3"/>
          </w:tcPr>
          <w:p w:rsidR="00700150" w:rsidRPr="00E5649F" w:rsidRDefault="00700150" w:rsidP="00E5649F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700150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42" w:type="dxa"/>
            <w:gridSpan w:val="2"/>
          </w:tcPr>
          <w:p w:rsidR="00700150" w:rsidRPr="00E5649F" w:rsidRDefault="00C46055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В.Галич, В.Высоцкий </w:t>
            </w:r>
            <w:r w:rsidR="00700150">
              <w:rPr>
                <w:sz w:val="20"/>
                <w:szCs w:val="20"/>
              </w:rPr>
              <w:t>Авторская песня.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Проблемно-тематический диапазон его лирики. Чтение и анализ стихотворений.</w:t>
            </w:r>
          </w:p>
        </w:tc>
        <w:tc>
          <w:tcPr>
            <w:tcW w:w="1426" w:type="dxa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</w:t>
            </w:r>
          </w:p>
        </w:tc>
        <w:tc>
          <w:tcPr>
            <w:tcW w:w="1614" w:type="dxa"/>
            <w:gridSpan w:val="3"/>
          </w:tcPr>
          <w:p w:rsidR="00700150" w:rsidRDefault="00700150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В. Высоцкого «Нерв»</w:t>
            </w:r>
          </w:p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 Галича.</w:t>
            </w:r>
          </w:p>
        </w:tc>
        <w:tc>
          <w:tcPr>
            <w:tcW w:w="1134" w:type="dxa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305" w:type="dxa"/>
            <w:gridSpan w:val="2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</w:tcPr>
          <w:p w:rsidR="00700150" w:rsidRPr="00E5649F" w:rsidRDefault="00700150" w:rsidP="00E5649F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700150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</w:t>
            </w:r>
          </w:p>
        </w:tc>
        <w:tc>
          <w:tcPr>
            <w:tcW w:w="1442" w:type="dxa"/>
            <w:gridSpan w:val="2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Окуджава. Военные мотивы в лирике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темы военной лирики.</w:t>
            </w:r>
          </w:p>
        </w:tc>
        <w:tc>
          <w:tcPr>
            <w:tcW w:w="1426" w:type="dxa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концерт</w:t>
            </w:r>
          </w:p>
        </w:tc>
        <w:tc>
          <w:tcPr>
            <w:tcW w:w="1614" w:type="dxa"/>
            <w:gridSpan w:val="3"/>
          </w:tcPr>
          <w:p w:rsidR="00700150" w:rsidRPr="00E5649F" w:rsidRDefault="00E77036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</w:t>
            </w:r>
          </w:p>
        </w:tc>
        <w:tc>
          <w:tcPr>
            <w:tcW w:w="1134" w:type="dxa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этапы творчества поэта. Главные темы, проблемы поэзии .</w:t>
            </w:r>
          </w:p>
        </w:tc>
        <w:tc>
          <w:tcPr>
            <w:tcW w:w="1305" w:type="dxa"/>
            <w:gridSpan w:val="2"/>
          </w:tcPr>
          <w:p w:rsidR="00700150" w:rsidRPr="00EA4BF3" w:rsidRDefault="00700150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 .Ответить на проблемные вопросы. Выучить наизусть стихи на выбор.</w:t>
            </w:r>
          </w:p>
        </w:tc>
        <w:tc>
          <w:tcPr>
            <w:tcW w:w="1409" w:type="dxa"/>
            <w:gridSpan w:val="3"/>
          </w:tcPr>
          <w:p w:rsidR="00700150" w:rsidRPr="00E5649F" w:rsidRDefault="00191DE6" w:rsidP="0037386A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Подготовить сообщение о жизни и творчестве </w:t>
            </w:r>
            <w:r>
              <w:rPr>
                <w:sz w:val="20"/>
                <w:szCs w:val="20"/>
              </w:rPr>
              <w:t>Карима.</w:t>
            </w: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191DE6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42" w:type="dxa"/>
            <w:gridSpan w:val="2"/>
          </w:tcPr>
          <w:p w:rsidR="00700150" w:rsidRPr="00E5649F" w:rsidRDefault="00700150" w:rsidP="00E5649F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Из </w:t>
            </w:r>
            <w:r w:rsidR="00191D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литера</w:t>
            </w:r>
            <w:r w:rsidR="00C4605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уры</w:t>
            </w:r>
            <w:r w:rsidR="00191D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народов России.</w:t>
            </w:r>
            <w:r w:rsidR="00191D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  <w:r w:rsidR="00E7703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М. 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Карим.</w:t>
            </w:r>
            <w:r w:rsidRPr="00E5649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Жизнь и творчество. Основные темы ,проблемы.</w:t>
            </w:r>
          </w:p>
        </w:tc>
        <w:tc>
          <w:tcPr>
            <w:tcW w:w="1426" w:type="dxa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614" w:type="dxa"/>
            <w:gridSpan w:val="3"/>
          </w:tcPr>
          <w:p w:rsidR="00700150" w:rsidRPr="00E5649F" w:rsidRDefault="00700150" w:rsidP="0070015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Лирика.</w:t>
            </w:r>
          </w:p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</w:p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этапы творчества.</w:t>
            </w:r>
            <w:r w:rsidR="00C46055">
              <w:rPr>
                <w:sz w:val="20"/>
                <w:szCs w:val="20"/>
              </w:rPr>
              <w:t xml:space="preserve"> </w:t>
            </w:r>
            <w:r w:rsidR="00191DE6">
              <w:rPr>
                <w:sz w:val="20"/>
                <w:szCs w:val="20"/>
              </w:rPr>
              <w:t>Сборник стихов.</w:t>
            </w:r>
          </w:p>
        </w:tc>
        <w:tc>
          <w:tcPr>
            <w:tcW w:w="1305" w:type="dxa"/>
            <w:gridSpan w:val="2"/>
          </w:tcPr>
          <w:p w:rsidR="00700150" w:rsidRPr="00E5649F" w:rsidRDefault="00191DE6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лекции</w:t>
            </w:r>
          </w:p>
        </w:tc>
        <w:tc>
          <w:tcPr>
            <w:tcW w:w="1409" w:type="dxa"/>
            <w:gridSpan w:val="3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Рецензия на один из рассказов В.Шукшина</w:t>
            </w: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700150" w:rsidRPr="00E5649F" w:rsidRDefault="00191DE6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1442" w:type="dxa"/>
            <w:gridSpan w:val="2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Основные направления и тенденции развития современной литературы: </w:t>
            </w:r>
          </w:p>
        </w:tc>
        <w:tc>
          <w:tcPr>
            <w:tcW w:w="2803" w:type="dxa"/>
            <w:gridSpan w:val="2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</w:t>
            </w:r>
            <w:r w:rsidR="00E77036">
              <w:rPr>
                <w:sz w:val="20"/>
                <w:szCs w:val="20"/>
              </w:rPr>
              <w:t>р</w:t>
            </w:r>
            <w:r w:rsidRPr="00E5649F">
              <w:rPr>
                <w:sz w:val="20"/>
                <w:szCs w:val="20"/>
              </w:rPr>
              <w:t>оза реализма и «неореализма», поэзия, литература Русского зарубежья последних лет.</w:t>
            </w:r>
          </w:p>
        </w:tc>
        <w:tc>
          <w:tcPr>
            <w:tcW w:w="1426" w:type="dxa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1614" w:type="dxa"/>
            <w:gridSpan w:val="3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96" w:type="dxa"/>
            <w:gridSpan w:val="3"/>
          </w:tcPr>
          <w:p w:rsidR="00700150" w:rsidRPr="00E5649F" w:rsidRDefault="00700150" w:rsidP="00E5649F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объяснять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1305" w:type="dxa"/>
            <w:gridSpan w:val="2"/>
          </w:tcPr>
          <w:p w:rsidR="00700150" w:rsidRPr="00E5649F" w:rsidRDefault="00700150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Тезисы статьи, конспект</w:t>
            </w:r>
          </w:p>
        </w:tc>
        <w:tc>
          <w:tcPr>
            <w:tcW w:w="1409" w:type="dxa"/>
            <w:gridSpan w:val="3"/>
          </w:tcPr>
          <w:p w:rsidR="00700150" w:rsidRPr="00E5649F" w:rsidRDefault="00191DE6" w:rsidP="00FC7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  <w:r w:rsidR="00C46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  этапы творчества б. Шоу</w:t>
            </w:r>
          </w:p>
        </w:tc>
        <w:tc>
          <w:tcPr>
            <w:tcW w:w="736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00150" w:rsidRPr="00E5649F" w:rsidRDefault="00700150" w:rsidP="00FC73AD">
            <w:pPr>
              <w:rPr>
                <w:sz w:val="20"/>
                <w:szCs w:val="20"/>
              </w:rPr>
            </w:pPr>
          </w:p>
        </w:tc>
      </w:tr>
      <w:tr w:rsidR="00C46055" w:rsidRPr="00E5649F" w:rsidTr="006E583B">
        <w:tc>
          <w:tcPr>
            <w:tcW w:w="15783" w:type="dxa"/>
            <w:gridSpan w:val="22"/>
          </w:tcPr>
          <w:p w:rsidR="00C46055" w:rsidRPr="00E5649F" w:rsidRDefault="00C46055" w:rsidP="00C46055">
            <w:pPr>
              <w:jc w:val="center"/>
              <w:rPr>
                <w:sz w:val="20"/>
                <w:szCs w:val="20"/>
              </w:rPr>
            </w:pPr>
            <w:r w:rsidRPr="00E5649F">
              <w:rPr>
                <w:b/>
                <w:sz w:val="20"/>
                <w:szCs w:val="20"/>
              </w:rPr>
              <w:t xml:space="preserve">Зарубежная литература </w:t>
            </w:r>
            <w:r w:rsidRPr="00E5649F">
              <w:rPr>
                <w:b/>
                <w:sz w:val="20"/>
                <w:szCs w:val="20"/>
                <w:lang w:val="en-US"/>
              </w:rPr>
              <w:t>XX</w:t>
            </w:r>
            <w:r w:rsidRPr="00E5649F">
              <w:rPr>
                <w:b/>
                <w:sz w:val="20"/>
                <w:szCs w:val="20"/>
              </w:rPr>
              <w:t xml:space="preserve"> века</w:t>
            </w:r>
            <w:r>
              <w:rPr>
                <w:b/>
                <w:sz w:val="20"/>
                <w:szCs w:val="20"/>
              </w:rPr>
              <w:t>-5 часов</w:t>
            </w:r>
          </w:p>
        </w:tc>
      </w:tr>
      <w:tr w:rsidR="00770DA4" w:rsidRPr="00E5649F" w:rsidTr="00C46055">
        <w:tc>
          <w:tcPr>
            <w:tcW w:w="568" w:type="dxa"/>
          </w:tcPr>
          <w:p w:rsidR="00191DE6" w:rsidRPr="00E5649F" w:rsidRDefault="00191DE6" w:rsidP="0019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94-95</w:t>
            </w:r>
          </w:p>
        </w:tc>
        <w:tc>
          <w:tcPr>
            <w:tcW w:w="1442" w:type="dxa"/>
            <w:gridSpan w:val="2"/>
          </w:tcPr>
          <w:p w:rsidR="00191DE6" w:rsidRPr="00E5649F" w:rsidRDefault="00191DE6" w:rsidP="00191DE6">
            <w:pPr>
              <w:jc w:val="both"/>
              <w:rPr>
                <w:b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 </w:t>
            </w:r>
            <w:r w:rsidRPr="00E5649F">
              <w:rPr>
                <w:b/>
                <w:sz w:val="20"/>
                <w:szCs w:val="20"/>
              </w:rPr>
              <w:t>Б. Шоу. Пьеса «Пигмалион».</w:t>
            </w:r>
            <w:r w:rsidR="00C46055">
              <w:rPr>
                <w:b/>
                <w:sz w:val="20"/>
                <w:szCs w:val="20"/>
              </w:rPr>
              <w:t xml:space="preserve"> </w:t>
            </w:r>
            <w:r w:rsidRPr="00E5649F">
              <w:rPr>
                <w:sz w:val="20"/>
                <w:szCs w:val="20"/>
              </w:rPr>
              <w:t>Обзор жизни и творчества</w:t>
            </w:r>
          </w:p>
        </w:tc>
        <w:tc>
          <w:tcPr>
            <w:tcW w:w="2803" w:type="dxa"/>
            <w:gridSpan w:val="2"/>
          </w:tcPr>
          <w:p w:rsidR="00191DE6" w:rsidRPr="00E5649F" w:rsidRDefault="00191DE6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Основные  факты о жизни и творчестве  писателя</w:t>
            </w:r>
          </w:p>
        </w:tc>
        <w:tc>
          <w:tcPr>
            <w:tcW w:w="1684" w:type="dxa"/>
            <w:gridSpan w:val="2"/>
          </w:tcPr>
          <w:p w:rsidR="00191DE6" w:rsidRPr="00E5649F" w:rsidRDefault="00191DE6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065" w:type="dxa"/>
          </w:tcPr>
          <w:p w:rsidR="00191DE6" w:rsidRPr="00E5649F" w:rsidRDefault="00E77036" w:rsidP="0019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«Пигмалион»</w:t>
            </w:r>
          </w:p>
        </w:tc>
        <w:tc>
          <w:tcPr>
            <w:tcW w:w="1656" w:type="dxa"/>
            <w:gridSpan w:val="3"/>
          </w:tcPr>
          <w:p w:rsidR="00191DE6" w:rsidRPr="00E5649F" w:rsidRDefault="00191DE6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76" w:type="dxa"/>
          </w:tcPr>
          <w:p w:rsidR="00191DE6" w:rsidRPr="00E5649F" w:rsidRDefault="00191DE6" w:rsidP="00191DE6">
            <w:pPr>
              <w:jc w:val="both"/>
              <w:rPr>
                <w:sz w:val="20"/>
                <w:szCs w:val="20"/>
              </w:rPr>
            </w:pPr>
            <w:r w:rsidRPr="00E5649F">
              <w:rPr>
                <w:color w:val="000000"/>
                <w:spacing w:val="2"/>
                <w:sz w:val="20"/>
                <w:szCs w:val="20"/>
              </w:rPr>
              <w:t>Знать основные  факты о жизни и творчестве  писателя, составлять тезисы лекции</w:t>
            </w:r>
            <w:r w:rsidRPr="00E5649F">
              <w:rPr>
                <w:sz w:val="20"/>
                <w:szCs w:val="20"/>
              </w:rPr>
              <w:t xml:space="preserve"> 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E5649F">
              <w:rPr>
                <w:color w:val="000000"/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</w:t>
            </w:r>
          </w:p>
        </w:tc>
        <w:tc>
          <w:tcPr>
            <w:tcW w:w="2187" w:type="dxa"/>
            <w:gridSpan w:val="4"/>
          </w:tcPr>
          <w:p w:rsidR="00191DE6" w:rsidRPr="00E5649F" w:rsidRDefault="00191DE6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191DE6" w:rsidRDefault="00191DE6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42" w:type="dxa"/>
            <w:gridSpan w:val="2"/>
          </w:tcPr>
          <w:p w:rsidR="00191DE6" w:rsidRPr="00E5649F" w:rsidRDefault="00191DE6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Т.Элиот</w:t>
            </w:r>
            <w:r w:rsidR="00E77036">
              <w:rPr>
                <w:sz w:val="20"/>
                <w:szCs w:val="20"/>
              </w:rPr>
              <w:t>. Слово о поэте.</w:t>
            </w:r>
          </w:p>
        </w:tc>
        <w:tc>
          <w:tcPr>
            <w:tcW w:w="2803" w:type="dxa"/>
            <w:gridSpan w:val="2"/>
          </w:tcPr>
          <w:p w:rsidR="00191DE6" w:rsidRPr="00E5649F" w:rsidRDefault="00191DE6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Обзор  творчества. Духовно-нравственные</w:t>
            </w:r>
          </w:p>
        </w:tc>
        <w:tc>
          <w:tcPr>
            <w:tcW w:w="1684" w:type="dxa"/>
            <w:gridSpan w:val="2"/>
          </w:tcPr>
          <w:p w:rsidR="00191DE6" w:rsidRDefault="00A67092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чтение </w:t>
            </w:r>
            <w:r w:rsidRPr="00E5649F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065" w:type="dxa"/>
          </w:tcPr>
          <w:p w:rsidR="00191DE6" w:rsidRPr="00E5649F" w:rsidRDefault="00E77036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Лирика.</w:t>
            </w:r>
          </w:p>
        </w:tc>
        <w:tc>
          <w:tcPr>
            <w:tcW w:w="1656" w:type="dxa"/>
            <w:gridSpan w:val="3"/>
          </w:tcPr>
          <w:p w:rsidR="00A67092" w:rsidRPr="00E5649F" w:rsidRDefault="00A67092" w:rsidP="00A67092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презентация</w:t>
            </w:r>
          </w:p>
          <w:p w:rsidR="00191DE6" w:rsidRPr="00E5649F" w:rsidRDefault="00191DE6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191DE6" w:rsidRPr="00E5649F" w:rsidRDefault="00191DE6" w:rsidP="00E5649F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191DE6" w:rsidRPr="00E5649F" w:rsidRDefault="00191DE6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191DE6" w:rsidRPr="00E5649F" w:rsidRDefault="00A67092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42" w:type="dxa"/>
            <w:gridSpan w:val="2"/>
          </w:tcPr>
          <w:p w:rsidR="00191DE6" w:rsidRPr="00E5649F" w:rsidRDefault="00C46055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Э.М.Ремарк.  «</w:t>
            </w:r>
            <w:r w:rsidR="00A67092">
              <w:rPr>
                <w:b/>
                <w:sz w:val="20"/>
                <w:szCs w:val="20"/>
              </w:rPr>
              <w:t>Три товарища»</w:t>
            </w:r>
          </w:p>
        </w:tc>
        <w:tc>
          <w:tcPr>
            <w:tcW w:w="2803" w:type="dxa"/>
            <w:gridSpan w:val="2"/>
          </w:tcPr>
          <w:p w:rsidR="00191DE6" w:rsidRPr="00E5649F" w:rsidRDefault="00A67092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Нравственные проблемы. Характеры героев.</w:t>
            </w:r>
          </w:p>
        </w:tc>
        <w:tc>
          <w:tcPr>
            <w:tcW w:w="1684" w:type="dxa"/>
            <w:gridSpan w:val="2"/>
          </w:tcPr>
          <w:p w:rsidR="00191DE6" w:rsidRPr="00E5649F" w:rsidRDefault="00A67092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065" w:type="dxa"/>
          </w:tcPr>
          <w:p w:rsidR="00191DE6" w:rsidRPr="00E5649F" w:rsidRDefault="00A67092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товарища»</w:t>
            </w:r>
          </w:p>
        </w:tc>
        <w:tc>
          <w:tcPr>
            <w:tcW w:w="1656" w:type="dxa"/>
            <w:gridSpan w:val="3"/>
          </w:tcPr>
          <w:p w:rsidR="00191DE6" w:rsidRPr="00E5649F" w:rsidRDefault="00A67092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76" w:type="dxa"/>
          </w:tcPr>
          <w:p w:rsidR="00191DE6" w:rsidRPr="00E5649F" w:rsidRDefault="00191DE6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191DE6" w:rsidRPr="00E5649F" w:rsidRDefault="00191DE6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  <w:tc>
          <w:tcPr>
            <w:tcW w:w="1216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Прочитать повесть Э.Хемингуэя «Старик и море»</w:t>
            </w:r>
          </w:p>
        </w:tc>
        <w:tc>
          <w:tcPr>
            <w:tcW w:w="736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91DE6" w:rsidRPr="00E5649F" w:rsidRDefault="00191DE6" w:rsidP="00FC73AD">
            <w:pPr>
              <w:rPr>
                <w:sz w:val="20"/>
                <w:szCs w:val="20"/>
              </w:rPr>
            </w:pPr>
          </w:p>
        </w:tc>
      </w:tr>
      <w:tr w:rsidR="00770DA4" w:rsidRPr="00E5649F" w:rsidTr="00C46055">
        <w:tc>
          <w:tcPr>
            <w:tcW w:w="568" w:type="dxa"/>
          </w:tcPr>
          <w:p w:rsidR="00A67092" w:rsidRDefault="00A67092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42" w:type="dxa"/>
            <w:gridSpan w:val="2"/>
          </w:tcPr>
          <w:p w:rsidR="00A67092" w:rsidRPr="00E5649F" w:rsidRDefault="00A67092" w:rsidP="00854CB0">
            <w:pPr>
              <w:jc w:val="both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 xml:space="preserve">Урок внеклассного чтения. </w:t>
            </w:r>
            <w:r w:rsidR="00E77036">
              <w:rPr>
                <w:sz w:val="20"/>
                <w:szCs w:val="20"/>
              </w:rPr>
              <w:t xml:space="preserve">Э. </w:t>
            </w:r>
            <w:r w:rsidRPr="00E5649F">
              <w:rPr>
                <w:sz w:val="20"/>
                <w:szCs w:val="20"/>
              </w:rPr>
              <w:t>Хемингуэй. Слово о писателе.</w:t>
            </w:r>
          </w:p>
        </w:tc>
        <w:tc>
          <w:tcPr>
            <w:tcW w:w="2803" w:type="dxa"/>
            <w:gridSpan w:val="2"/>
          </w:tcPr>
          <w:p w:rsidR="00A67092" w:rsidRPr="00E5649F" w:rsidRDefault="00E77036" w:rsidP="00854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7092" w:rsidRPr="00E5649F">
              <w:rPr>
                <w:sz w:val="20"/>
                <w:szCs w:val="20"/>
              </w:rPr>
              <w:t>роблемы повести «Старик и море».</w:t>
            </w:r>
          </w:p>
        </w:tc>
        <w:tc>
          <w:tcPr>
            <w:tcW w:w="1684" w:type="dxa"/>
            <w:gridSpan w:val="2"/>
          </w:tcPr>
          <w:p w:rsidR="00A67092" w:rsidRPr="00C46055" w:rsidRDefault="00A67092" w:rsidP="00E5649F">
            <w:pPr>
              <w:jc w:val="center"/>
              <w:rPr>
                <w:sz w:val="20"/>
                <w:szCs w:val="20"/>
              </w:rPr>
            </w:pPr>
            <w:r w:rsidRPr="00C46055">
              <w:rPr>
                <w:sz w:val="20"/>
              </w:rPr>
              <w:t>Семинар</w:t>
            </w:r>
          </w:p>
        </w:tc>
        <w:tc>
          <w:tcPr>
            <w:tcW w:w="1065" w:type="dxa"/>
          </w:tcPr>
          <w:p w:rsidR="00A67092" w:rsidRDefault="00A67092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5649F">
              <w:rPr>
                <w:sz w:val="20"/>
                <w:szCs w:val="20"/>
              </w:rPr>
              <w:t>Старик и море»</w:t>
            </w:r>
          </w:p>
        </w:tc>
        <w:tc>
          <w:tcPr>
            <w:tcW w:w="1656" w:type="dxa"/>
            <w:gridSpan w:val="3"/>
          </w:tcPr>
          <w:p w:rsidR="00A67092" w:rsidRDefault="00A67092" w:rsidP="00E5649F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1576" w:type="dxa"/>
          </w:tcPr>
          <w:p w:rsidR="00A67092" w:rsidRPr="00E5649F" w:rsidRDefault="00A67092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A67092" w:rsidRPr="00E5649F" w:rsidRDefault="00A67092" w:rsidP="00191DE6">
            <w:pPr>
              <w:jc w:val="center"/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Анализ произведения и характеристика его основных компонентов, характеристика героев произведения</w:t>
            </w:r>
          </w:p>
        </w:tc>
        <w:tc>
          <w:tcPr>
            <w:tcW w:w="1216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</w:tr>
      <w:tr w:rsidR="00C46055" w:rsidRPr="00E5649F" w:rsidTr="006E583B">
        <w:tc>
          <w:tcPr>
            <w:tcW w:w="15783" w:type="dxa"/>
            <w:gridSpan w:val="22"/>
          </w:tcPr>
          <w:p w:rsidR="00C46055" w:rsidRPr="00E5649F" w:rsidRDefault="00C46055" w:rsidP="00C460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Проблемы и уроки литературы 20 века-1 час</w:t>
            </w:r>
          </w:p>
        </w:tc>
      </w:tr>
      <w:tr w:rsidR="00770DA4" w:rsidRPr="00E5649F" w:rsidTr="00C46055">
        <w:tc>
          <w:tcPr>
            <w:tcW w:w="568" w:type="dxa"/>
          </w:tcPr>
          <w:p w:rsidR="00A67092" w:rsidRDefault="00A67092" w:rsidP="0049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42" w:type="dxa"/>
            <w:gridSpan w:val="2"/>
          </w:tcPr>
          <w:p w:rsidR="00A67092" w:rsidRDefault="00A67092" w:rsidP="00E564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Проблемы и уроки литературы 20 века.</w:t>
            </w:r>
          </w:p>
        </w:tc>
        <w:tc>
          <w:tcPr>
            <w:tcW w:w="2803" w:type="dxa"/>
            <w:gridSpan w:val="2"/>
          </w:tcPr>
          <w:p w:rsidR="00A67092" w:rsidRDefault="00A67092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A67092" w:rsidRDefault="00A67092" w:rsidP="00E56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1065" w:type="dxa"/>
          </w:tcPr>
          <w:p w:rsidR="00A67092" w:rsidRDefault="00A67092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</w:tcPr>
          <w:p w:rsidR="00A67092" w:rsidRDefault="00A67092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A67092" w:rsidRPr="00E5649F" w:rsidRDefault="00A67092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A67092" w:rsidRPr="00E5649F" w:rsidRDefault="00A67092" w:rsidP="00191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</w:tr>
      <w:tr w:rsidR="00C46055" w:rsidRPr="00E5649F" w:rsidTr="006E583B">
        <w:tc>
          <w:tcPr>
            <w:tcW w:w="15783" w:type="dxa"/>
            <w:gridSpan w:val="22"/>
          </w:tcPr>
          <w:p w:rsidR="00C46055" w:rsidRPr="00C46055" w:rsidRDefault="00C46055" w:rsidP="00864120">
            <w:pPr>
              <w:jc w:val="center"/>
              <w:rPr>
                <w:b/>
                <w:sz w:val="20"/>
                <w:szCs w:val="20"/>
              </w:rPr>
            </w:pPr>
            <w:r w:rsidRPr="00C46055">
              <w:rPr>
                <w:b/>
                <w:sz w:val="20"/>
                <w:szCs w:val="20"/>
              </w:rPr>
              <w:t xml:space="preserve">Повторение изученного – </w:t>
            </w:r>
            <w:r w:rsidR="00864120">
              <w:rPr>
                <w:b/>
                <w:sz w:val="20"/>
                <w:szCs w:val="20"/>
              </w:rPr>
              <w:t>3</w:t>
            </w:r>
            <w:r w:rsidRPr="00C46055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770DA4" w:rsidRPr="00E5649F" w:rsidTr="00C46055">
        <w:tc>
          <w:tcPr>
            <w:tcW w:w="568" w:type="dxa"/>
          </w:tcPr>
          <w:p w:rsidR="00A67092" w:rsidRPr="00E5649F" w:rsidRDefault="00A67092" w:rsidP="009A3314">
            <w:pPr>
              <w:rPr>
                <w:sz w:val="20"/>
                <w:szCs w:val="20"/>
              </w:rPr>
            </w:pPr>
            <w:r w:rsidRPr="00E5649F">
              <w:rPr>
                <w:sz w:val="20"/>
                <w:szCs w:val="20"/>
              </w:rPr>
              <w:t>10</w:t>
            </w:r>
            <w:r w:rsidR="009A33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-102</w:t>
            </w:r>
          </w:p>
        </w:tc>
        <w:tc>
          <w:tcPr>
            <w:tcW w:w="1442" w:type="dxa"/>
            <w:gridSpan w:val="2"/>
          </w:tcPr>
          <w:p w:rsidR="00A67092" w:rsidRPr="00E5649F" w:rsidRDefault="00A67092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изученного</w:t>
            </w:r>
          </w:p>
        </w:tc>
        <w:tc>
          <w:tcPr>
            <w:tcW w:w="2803" w:type="dxa"/>
            <w:gridSpan w:val="2"/>
          </w:tcPr>
          <w:p w:rsidR="00A67092" w:rsidRPr="00E5649F" w:rsidRDefault="00A67092" w:rsidP="00E56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A67092" w:rsidRPr="00E5649F" w:rsidRDefault="00A67092" w:rsidP="00E564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065" w:type="dxa"/>
          </w:tcPr>
          <w:p w:rsidR="00A67092" w:rsidRPr="00E5649F" w:rsidRDefault="00A67092" w:rsidP="00A67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gridSpan w:val="3"/>
          </w:tcPr>
          <w:p w:rsidR="00A67092" w:rsidRPr="00E5649F" w:rsidRDefault="00A67092" w:rsidP="00E5649F">
            <w:pPr>
              <w:jc w:val="center"/>
              <w:rPr>
                <w:sz w:val="20"/>
                <w:szCs w:val="20"/>
              </w:rPr>
            </w:pPr>
          </w:p>
          <w:p w:rsidR="00A67092" w:rsidRPr="00E5649F" w:rsidRDefault="00A67092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</w:tcPr>
          <w:p w:rsidR="00A67092" w:rsidRPr="00E5649F" w:rsidRDefault="00A67092" w:rsidP="00191D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A67092" w:rsidRPr="00E5649F" w:rsidRDefault="00A67092" w:rsidP="00E56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</w:tcPr>
          <w:p w:rsidR="00A67092" w:rsidRPr="00E5649F" w:rsidRDefault="00A67092" w:rsidP="00B83F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67092" w:rsidRPr="00E5649F" w:rsidRDefault="00A67092" w:rsidP="00FC73AD">
            <w:pPr>
              <w:rPr>
                <w:sz w:val="20"/>
                <w:szCs w:val="20"/>
              </w:rPr>
            </w:pPr>
          </w:p>
        </w:tc>
      </w:tr>
    </w:tbl>
    <w:p w:rsidR="00EE7CAA" w:rsidRPr="0024127D" w:rsidRDefault="00EE7CAA" w:rsidP="004E3713">
      <w:pPr>
        <w:spacing w:line="240" w:lineRule="atLeast"/>
        <w:jc w:val="center"/>
        <w:rPr>
          <w:b/>
          <w:sz w:val="20"/>
          <w:szCs w:val="20"/>
        </w:rPr>
      </w:pPr>
    </w:p>
    <w:p w:rsidR="00EE7CAA" w:rsidRPr="0024127D" w:rsidRDefault="00EE7CAA" w:rsidP="004E3713">
      <w:pPr>
        <w:spacing w:line="240" w:lineRule="atLeast"/>
        <w:jc w:val="center"/>
        <w:rPr>
          <w:b/>
          <w:sz w:val="20"/>
          <w:szCs w:val="20"/>
        </w:rPr>
      </w:pPr>
    </w:p>
    <w:p w:rsidR="00645D3B" w:rsidRPr="0024127D" w:rsidRDefault="00645D3B" w:rsidP="004E3713">
      <w:pPr>
        <w:spacing w:line="240" w:lineRule="atLeast"/>
        <w:jc w:val="center"/>
        <w:rPr>
          <w:b/>
          <w:sz w:val="20"/>
          <w:szCs w:val="20"/>
        </w:rPr>
      </w:pPr>
    </w:p>
    <w:p w:rsidR="00257FF5" w:rsidRDefault="00257FF5" w:rsidP="004E3713">
      <w:pPr>
        <w:spacing w:line="240" w:lineRule="atLeast"/>
        <w:jc w:val="center"/>
        <w:rPr>
          <w:b/>
          <w:sz w:val="20"/>
          <w:szCs w:val="20"/>
        </w:rPr>
        <w:sectPr w:rsidR="00257FF5" w:rsidSect="00BE40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3132" w:rsidRPr="002051EC" w:rsidRDefault="00073132" w:rsidP="002051EC">
      <w:pPr>
        <w:tabs>
          <w:tab w:val="left" w:pos="284"/>
        </w:tabs>
        <w:ind w:right="-1136"/>
        <w:jc w:val="center"/>
        <w:rPr>
          <w:b/>
        </w:rPr>
      </w:pPr>
      <w:r w:rsidRPr="002051EC">
        <w:rPr>
          <w:b/>
        </w:rPr>
        <w:t>ТРЕБОВАНИЯ К УРОВНЮ ПОДГОТОВКИ ОБУЧАЮЩИХСЯ</w:t>
      </w:r>
    </w:p>
    <w:p w:rsidR="00073132" w:rsidRPr="002051EC" w:rsidRDefault="00073132" w:rsidP="002051EC">
      <w:pPr>
        <w:tabs>
          <w:tab w:val="left" w:pos="284"/>
        </w:tabs>
        <w:ind w:right="-1136"/>
        <w:jc w:val="center"/>
        <w:rPr>
          <w:b/>
        </w:rPr>
      </w:pPr>
    </w:p>
    <w:p w:rsidR="00073132" w:rsidRPr="002051EC" w:rsidRDefault="00073132" w:rsidP="002051EC">
      <w:pPr>
        <w:tabs>
          <w:tab w:val="left" w:pos="284"/>
        </w:tabs>
        <w:ind w:right="-1136"/>
        <w:jc w:val="both"/>
      </w:pPr>
      <w:r w:rsidRPr="002051EC">
        <w:t>Приоритетами для учебного предмета "Литература" на этапе среднего (полного) общего образования являются:</w:t>
      </w:r>
    </w:p>
    <w:p w:rsidR="00073132" w:rsidRPr="002051EC" w:rsidRDefault="00073132" w:rsidP="002051EC">
      <w:pPr>
        <w:numPr>
          <w:ilvl w:val="0"/>
          <w:numId w:val="7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073132" w:rsidRPr="002051EC" w:rsidRDefault="00073132" w:rsidP="002051EC">
      <w:pPr>
        <w:numPr>
          <w:ilvl w:val="0"/>
          <w:numId w:val="7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сравнение, сопоставление, классификация;</w:t>
      </w:r>
    </w:p>
    <w:p w:rsidR="00073132" w:rsidRPr="002051EC" w:rsidRDefault="00073132" w:rsidP="002051EC">
      <w:pPr>
        <w:numPr>
          <w:ilvl w:val="0"/>
          <w:numId w:val="7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самостоятельное выполнение различных творческих работ;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способность устно и письменно передавать содержание текста в сжатом или развернутом виде;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составление плана, тезисов, конспекта;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073132" w:rsidRPr="002051EC" w:rsidRDefault="00073132" w:rsidP="002051EC">
      <w:pPr>
        <w:numPr>
          <w:ilvl w:val="0"/>
          <w:numId w:val="8"/>
        </w:numPr>
        <w:tabs>
          <w:tab w:val="clear" w:pos="360"/>
          <w:tab w:val="left" w:pos="284"/>
          <w:tab w:val="num" w:pos="1134"/>
        </w:tabs>
        <w:ind w:left="0" w:right="-1136" w:firstLine="0"/>
        <w:jc w:val="both"/>
      </w:pPr>
      <w:r w:rsidRPr="002051EC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073132" w:rsidRPr="002051EC" w:rsidRDefault="00073132" w:rsidP="002051EC">
      <w:pPr>
        <w:tabs>
          <w:tab w:val="left" w:pos="284"/>
        </w:tabs>
        <w:ind w:right="-1136"/>
        <w:jc w:val="both"/>
        <w:rPr>
          <w:color w:val="000000"/>
          <w:spacing w:val="11"/>
        </w:rPr>
      </w:pPr>
      <w:r w:rsidRPr="002051EC">
        <w:t xml:space="preserve">Поэтому в результате изучения литературы с использованием данного УМК ученики </w:t>
      </w:r>
      <w:r w:rsidRPr="002051EC">
        <w:rPr>
          <w:b/>
        </w:rPr>
        <w:t>11 класса</w:t>
      </w:r>
      <w:r w:rsidRPr="002051EC">
        <w:t xml:space="preserve"> </w:t>
      </w:r>
      <w:r w:rsidRPr="002051EC">
        <w:rPr>
          <w:b/>
        </w:rPr>
        <w:t xml:space="preserve">должны </w:t>
      </w:r>
      <w:r w:rsidR="00E77036" w:rsidRPr="002051EC">
        <w:rPr>
          <w:b/>
        </w:rPr>
        <w:t xml:space="preserve">знать и </w:t>
      </w:r>
      <w:r w:rsidRPr="002051EC">
        <w:rPr>
          <w:b/>
        </w:rPr>
        <w:t>уметь</w:t>
      </w:r>
      <w:r w:rsidRPr="002051EC">
        <w:rPr>
          <w:color w:val="000000"/>
          <w:spacing w:val="11"/>
        </w:rPr>
        <w:t xml:space="preserve">: 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b/>
          <w:bCs/>
          <w:color w:val="000000"/>
          <w:spacing w:val="2"/>
        </w:rPr>
      </w:pPr>
      <w:r w:rsidRPr="002051EC">
        <w:rPr>
          <w:b/>
          <w:bCs/>
          <w:i/>
          <w:iCs/>
          <w:color w:val="000000"/>
          <w:spacing w:val="2"/>
        </w:rPr>
        <w:t>чтение и восприятие</w:t>
      </w:r>
    </w:p>
    <w:p w:rsidR="00073132" w:rsidRPr="002051EC" w:rsidRDefault="00073132" w:rsidP="002051EC">
      <w:pPr>
        <w:pStyle w:val="a8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b/>
          <w:bCs/>
          <w:i/>
          <w:iCs/>
          <w:color w:val="000000"/>
          <w:spacing w:val="2"/>
        </w:rPr>
        <w:t>чтение, истолкование и оценка</w:t>
      </w:r>
      <w:r w:rsidRPr="002051EC">
        <w:rPr>
          <w:color w:val="000000"/>
          <w:spacing w:val="2"/>
        </w:rPr>
        <w:t xml:space="preserve"> 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применять сведения по истории и теории литературы при истолковании и оценке изученного художественного произведения;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знать основные  факты о жизни и творчестве  изучаемых писателей;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объяснять связь произведений со временем написания и современностью;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объяснять сходство и различие произведений разных писателей;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соотносить произведение с литературным направлением эпохи, называть основные черты этих направлений;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b/>
          <w:bCs/>
          <w:i/>
          <w:iCs/>
          <w:color w:val="000000"/>
          <w:spacing w:val="2"/>
        </w:rPr>
        <w:t>чтение и речевая деятельность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владеть монологическими и диалогическими формами устной и письменной речи;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анализировать эпизод изученного произведения;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  <w:rPr>
          <w:color w:val="000000"/>
          <w:spacing w:val="2"/>
        </w:rPr>
      </w:pPr>
      <w:r w:rsidRPr="002051EC">
        <w:rPr>
          <w:color w:val="000000"/>
          <w:spacing w:val="2"/>
        </w:rPr>
        <w:t>- составлять планы, тезисы статей на литературную тему;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</w:pPr>
      <w:r w:rsidRPr="002051EC">
        <w:t>- писать сочинения на литературную тему разных жанров;</w:t>
      </w:r>
    </w:p>
    <w:p w:rsidR="00073132" w:rsidRPr="002051EC" w:rsidRDefault="00073132" w:rsidP="002051EC">
      <w:pPr>
        <w:shd w:val="clear" w:color="auto" w:fill="FFFFFF"/>
        <w:tabs>
          <w:tab w:val="left" w:pos="284"/>
          <w:tab w:val="left" w:pos="540"/>
        </w:tabs>
        <w:ind w:right="-1136"/>
        <w:jc w:val="both"/>
      </w:pPr>
      <w:r w:rsidRPr="002051EC">
        <w:t xml:space="preserve">- выразительно читать художественное произведение, в том числе выученные наизусть. </w:t>
      </w: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>Предполагаю диагностировать уровень ЗУН учащихся с использованием разнообразных форм и методов работы, а именно:</w:t>
      </w:r>
    </w:p>
    <w:p w:rsidR="00073132" w:rsidRPr="002051EC" w:rsidRDefault="00073132" w:rsidP="002051EC">
      <w:pPr>
        <w:pStyle w:val="23"/>
        <w:numPr>
          <w:ilvl w:val="0"/>
          <w:numId w:val="9"/>
        </w:numPr>
        <w:tabs>
          <w:tab w:val="left" w:pos="284"/>
        </w:tabs>
        <w:spacing w:before="0"/>
        <w:ind w:left="0"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 xml:space="preserve">Тесты (типа ЕГЭ). </w:t>
      </w:r>
    </w:p>
    <w:p w:rsidR="00073132" w:rsidRPr="002051EC" w:rsidRDefault="00073132" w:rsidP="002051EC">
      <w:pPr>
        <w:pStyle w:val="23"/>
        <w:numPr>
          <w:ilvl w:val="0"/>
          <w:numId w:val="9"/>
        </w:numPr>
        <w:tabs>
          <w:tab w:val="left" w:pos="284"/>
        </w:tabs>
        <w:spacing w:before="0"/>
        <w:ind w:left="0"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>Сочинения разнообразных жанров (отзывы, рецензии, эссе, рассуждения) и типов.</w:t>
      </w:r>
    </w:p>
    <w:p w:rsidR="00073132" w:rsidRPr="002051EC" w:rsidRDefault="00073132" w:rsidP="002051EC">
      <w:pPr>
        <w:pStyle w:val="23"/>
        <w:numPr>
          <w:ilvl w:val="0"/>
          <w:numId w:val="9"/>
        </w:numPr>
        <w:tabs>
          <w:tab w:val="left" w:pos="284"/>
        </w:tabs>
        <w:spacing w:before="0"/>
        <w:ind w:left="0"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>Письменный или устный развёрнутый ответ на вопрос.</w:t>
      </w:r>
    </w:p>
    <w:p w:rsidR="00073132" w:rsidRPr="002051EC" w:rsidRDefault="00073132" w:rsidP="002051EC">
      <w:pPr>
        <w:pStyle w:val="23"/>
        <w:numPr>
          <w:ilvl w:val="0"/>
          <w:numId w:val="9"/>
        </w:numPr>
        <w:tabs>
          <w:tab w:val="left" w:pos="284"/>
        </w:tabs>
        <w:spacing w:before="0"/>
        <w:ind w:left="0"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>Изложения с творческим заданием.</w:t>
      </w: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</w:p>
    <w:p w:rsid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 xml:space="preserve">Оценка ЗУН учащихся осуществляется с использованием </w:t>
      </w:r>
      <w:r w:rsidR="002051EC" w:rsidRPr="002051EC">
        <w:rPr>
          <w:sz w:val="24"/>
          <w:szCs w:val="24"/>
        </w:rPr>
        <w:t xml:space="preserve">пятибалльной </w:t>
      </w:r>
      <w:r w:rsidRPr="002051EC">
        <w:rPr>
          <w:sz w:val="24"/>
          <w:szCs w:val="24"/>
        </w:rPr>
        <w:t>систем</w:t>
      </w:r>
      <w:r w:rsidR="002051EC">
        <w:rPr>
          <w:sz w:val="24"/>
          <w:szCs w:val="24"/>
        </w:rPr>
        <w:t>е</w:t>
      </w:r>
      <w:r w:rsidRPr="002051EC">
        <w:rPr>
          <w:sz w:val="24"/>
          <w:szCs w:val="24"/>
        </w:rPr>
        <w:t xml:space="preserve"> измерени</w:t>
      </w:r>
      <w:r w:rsidR="002051EC">
        <w:rPr>
          <w:sz w:val="24"/>
          <w:szCs w:val="24"/>
        </w:rPr>
        <w:t>я.</w:t>
      </w: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 xml:space="preserve"> </w:t>
      </w:r>
      <w:r w:rsidRPr="002051EC">
        <w:rPr>
          <w:b/>
          <w:bCs/>
          <w:sz w:val="24"/>
          <w:szCs w:val="24"/>
        </w:rPr>
        <w:t xml:space="preserve">Работа считается выполненной («3»), </w:t>
      </w:r>
      <w:r w:rsidRPr="002051EC">
        <w:rPr>
          <w:sz w:val="24"/>
          <w:szCs w:val="24"/>
        </w:rPr>
        <w:t>если учащийся выделил в тексте и объяснил роль некоторых художественных средств, указанных вопросом или найденных самим учащимся, и предложил одно из возможных объяснений мотивов поведения, отношений и характеров героев или общего смысла фрагмента, указав на связь его с проблематикой произведения. Это минимальный уровень выполнения работы, который свидетельствует о понимании учащимися героев, проблематики произведения и знании важнейших сведений о нём.</w:t>
      </w: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b/>
          <w:bCs/>
          <w:sz w:val="24"/>
          <w:szCs w:val="24"/>
        </w:rPr>
        <w:t xml:space="preserve">Высоким результатом («4») </w:t>
      </w:r>
      <w:r w:rsidRPr="002051EC">
        <w:rPr>
          <w:sz w:val="24"/>
          <w:szCs w:val="24"/>
        </w:rPr>
        <w:t>можно считать такое выполнение задания, когда учащийся выделил в тексте и объяснил смысл наиболее характерных для него средств изображения и истолковал смысл всего изображённого (героев, событий, картин жизни и пр.) в темной связи с проблематикой всего произведения, авторским замыслом. Здесь важно, чтобы учащийся понимал и истолковывал связь содержания текста и проблематики произведения, видел его художественный особенности.</w:t>
      </w: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b/>
          <w:bCs/>
          <w:sz w:val="24"/>
          <w:szCs w:val="24"/>
        </w:rPr>
        <w:t>Отличным следует признать результат («5»),</w:t>
      </w:r>
      <w:r w:rsidRPr="002051EC">
        <w:rPr>
          <w:sz w:val="24"/>
          <w:szCs w:val="24"/>
        </w:rPr>
        <w:t xml:space="preserve"> когда, выполняя работу, ученик истолковывает содержание текста в единстве раскрываемых в нём проблем и художественных средств их воплощения. В этом случае важно осознание учеником авторской позиции. Ответ такого уровня должен демонстрировать понимание учеником художественного мира автора текста.</w:t>
      </w:r>
    </w:p>
    <w:p w:rsidR="00073132" w:rsidRPr="002051EC" w:rsidRDefault="00073132" w:rsidP="002051EC">
      <w:pPr>
        <w:pStyle w:val="23"/>
        <w:tabs>
          <w:tab w:val="left" w:pos="284"/>
        </w:tabs>
        <w:spacing w:before="0"/>
        <w:ind w:right="-1136" w:firstLine="0"/>
        <w:rPr>
          <w:sz w:val="24"/>
          <w:szCs w:val="24"/>
        </w:rPr>
      </w:pPr>
      <w:r w:rsidRPr="002051EC">
        <w:rPr>
          <w:sz w:val="24"/>
          <w:szCs w:val="24"/>
        </w:rPr>
        <w:t>Орфографические и пунктуационные ошибки в письменных ответах, за исключением сочинений и изложений, отмечаются, но не учитываются. Речевые и стилистические ошибки учитываются и в случае, если они искажают смысл, снижают отметку на балл.</w:t>
      </w:r>
    </w:p>
    <w:p w:rsidR="00073132" w:rsidRPr="0024127D" w:rsidRDefault="00073132" w:rsidP="00073132">
      <w:pPr>
        <w:shd w:val="clear" w:color="auto" w:fill="FFFFFF"/>
        <w:ind w:firstLine="2"/>
        <w:jc w:val="both"/>
        <w:rPr>
          <w:b/>
          <w:bCs/>
          <w:color w:val="000000"/>
          <w:spacing w:val="2"/>
          <w:sz w:val="20"/>
          <w:szCs w:val="20"/>
        </w:rPr>
      </w:pPr>
    </w:p>
    <w:p w:rsidR="00073132" w:rsidRPr="0024127D" w:rsidRDefault="00073132" w:rsidP="00073132">
      <w:pPr>
        <w:jc w:val="center"/>
        <w:rPr>
          <w:b/>
          <w:sz w:val="20"/>
          <w:szCs w:val="20"/>
        </w:rPr>
      </w:pPr>
      <w:r w:rsidRPr="0024127D">
        <w:rPr>
          <w:b/>
          <w:sz w:val="20"/>
          <w:szCs w:val="20"/>
        </w:rPr>
        <w:t>ПЕРЕЧЕНЬ УЧЕБНО-МЕТОДИЧЕСКОГО ОБЕСПЕЧЕНИЯ</w:t>
      </w:r>
    </w:p>
    <w:p w:rsidR="00073132" w:rsidRPr="0024127D" w:rsidRDefault="00073132" w:rsidP="00073132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431"/>
        <w:gridCol w:w="3790"/>
        <w:gridCol w:w="2552"/>
      </w:tblGrid>
      <w:tr w:rsidR="006B38F1" w:rsidRPr="0024127D" w:rsidTr="002051EC">
        <w:trPr>
          <w:trHeight w:val="69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4127D">
              <w:rPr>
                <w:b/>
                <w:sz w:val="20"/>
                <w:szCs w:val="20"/>
                <w:lang w:eastAsia="en-US"/>
              </w:rPr>
              <w:t>авторская программа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4127D">
              <w:rPr>
                <w:b/>
                <w:sz w:val="20"/>
                <w:szCs w:val="20"/>
                <w:lang w:eastAsia="en-US"/>
              </w:rPr>
              <w:t>учебники и учебные пособия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4127D">
              <w:rPr>
                <w:b/>
                <w:sz w:val="20"/>
                <w:szCs w:val="20"/>
                <w:lang w:eastAsia="en-US"/>
              </w:rPr>
              <w:t>методические материалы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4127D">
              <w:rPr>
                <w:b/>
                <w:sz w:val="20"/>
                <w:szCs w:val="20"/>
                <w:lang w:eastAsia="en-US"/>
              </w:rPr>
              <w:t>медиаресурсы</w:t>
            </w:r>
          </w:p>
        </w:tc>
      </w:tr>
      <w:tr w:rsidR="006B38F1" w:rsidRPr="0024127D" w:rsidTr="002051EC">
        <w:trPr>
          <w:trHeight w:val="1593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center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>В.Я.Коровиной</w:t>
            </w:r>
          </w:p>
          <w:p w:rsidR="006B38F1" w:rsidRPr="0024127D" w:rsidRDefault="006B38F1" w:rsidP="00B948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B38F1" w:rsidRPr="0024127D" w:rsidRDefault="006B38F1" w:rsidP="00B948C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B38F1" w:rsidRPr="0024127D" w:rsidRDefault="006B38F1" w:rsidP="00B948C6">
            <w:pPr>
              <w:jc w:val="center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 xml:space="preserve">                                           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2051EC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>Русская литература XX века. 11 кл. Учеб. для общео</w:t>
            </w:r>
            <w:r w:rsidR="00120593">
              <w:rPr>
                <w:sz w:val="20"/>
                <w:szCs w:val="20"/>
                <w:lang w:eastAsia="en-US"/>
              </w:rPr>
              <w:t xml:space="preserve">бразоват. учреждений. В 2 ч. / </w:t>
            </w:r>
            <w:r w:rsidRPr="0024127D">
              <w:rPr>
                <w:sz w:val="20"/>
                <w:szCs w:val="20"/>
                <w:lang w:eastAsia="en-US"/>
              </w:rPr>
              <w:t>; под ред. В.П.Журавлёва.- М.: Пр</w:t>
            </w:r>
            <w:r w:rsidR="002051EC">
              <w:rPr>
                <w:sz w:val="20"/>
                <w:szCs w:val="20"/>
                <w:lang w:eastAsia="en-US"/>
              </w:rPr>
              <w:t>о</w:t>
            </w:r>
            <w:r w:rsidRPr="0024127D">
              <w:rPr>
                <w:sz w:val="20"/>
                <w:szCs w:val="20"/>
                <w:lang w:eastAsia="en-US"/>
              </w:rPr>
              <w:t>свещение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2051E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 w:firstLine="116"/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 xml:space="preserve">Золотарёва И.В., Михайлова Т.И. Поурочные разработки по русской литературе </w:t>
            </w:r>
            <w:r w:rsidRPr="0024127D">
              <w:rPr>
                <w:sz w:val="20"/>
                <w:szCs w:val="20"/>
                <w:lang w:val="en-US" w:eastAsia="en-US"/>
              </w:rPr>
              <w:t>XX</w:t>
            </w:r>
            <w:r w:rsidRPr="0024127D">
              <w:rPr>
                <w:sz w:val="20"/>
                <w:szCs w:val="20"/>
                <w:lang w:eastAsia="en-US"/>
              </w:rPr>
              <w:t xml:space="preserve"> века. 11 класс. 2 полугодие. – М.: «ВАКО»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val="en-US" w:eastAsia="en-US"/>
              </w:rPr>
              <w:t>CD</w:t>
            </w:r>
            <w:r w:rsidRPr="0024127D">
              <w:rPr>
                <w:sz w:val="20"/>
                <w:szCs w:val="20"/>
                <w:lang w:eastAsia="en-US"/>
              </w:rPr>
              <w:t>-</w:t>
            </w:r>
            <w:r w:rsidRPr="0024127D">
              <w:rPr>
                <w:sz w:val="20"/>
                <w:szCs w:val="20"/>
                <w:lang w:val="en-US" w:eastAsia="en-US"/>
              </w:rPr>
              <w:t>ROM</w:t>
            </w:r>
            <w:r w:rsidRPr="0024127D">
              <w:rPr>
                <w:sz w:val="20"/>
                <w:szCs w:val="20"/>
                <w:lang w:eastAsia="en-US"/>
              </w:rPr>
              <w:t xml:space="preserve"> мультимедийная энциклопедия «Русская литература 8-11 класс»</w:t>
            </w:r>
          </w:p>
        </w:tc>
      </w:tr>
      <w:tr w:rsidR="006B38F1" w:rsidRPr="0024127D" w:rsidTr="002051EC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 xml:space="preserve">Золотарёва И.В., Михайлова Т.И. Поурочные разработки по русской литературе </w:t>
            </w:r>
            <w:r w:rsidRPr="0024127D">
              <w:rPr>
                <w:sz w:val="20"/>
                <w:szCs w:val="20"/>
                <w:lang w:val="en-US" w:eastAsia="en-US"/>
              </w:rPr>
              <w:t>XX</w:t>
            </w:r>
            <w:r w:rsidRPr="0024127D">
              <w:rPr>
                <w:sz w:val="20"/>
                <w:szCs w:val="20"/>
                <w:lang w:eastAsia="en-US"/>
              </w:rPr>
              <w:t xml:space="preserve"> века. 11 класс.</w:t>
            </w:r>
            <w:r w:rsidR="002051EC">
              <w:rPr>
                <w:sz w:val="20"/>
                <w:szCs w:val="20"/>
                <w:lang w:eastAsia="en-US"/>
              </w:rPr>
              <w:t xml:space="preserve"> 1 полугодие. – М.: «ВАКО»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val="en-US" w:eastAsia="en-US"/>
              </w:rPr>
              <w:t>CD</w:t>
            </w:r>
            <w:r w:rsidRPr="0024127D">
              <w:rPr>
                <w:sz w:val="20"/>
                <w:szCs w:val="20"/>
                <w:lang w:eastAsia="en-US"/>
              </w:rPr>
              <w:t>-</w:t>
            </w:r>
            <w:r w:rsidRPr="0024127D">
              <w:rPr>
                <w:sz w:val="20"/>
                <w:szCs w:val="20"/>
                <w:lang w:val="en-US" w:eastAsia="en-US"/>
              </w:rPr>
              <w:t xml:space="preserve">ROM </w:t>
            </w:r>
            <w:r w:rsidRPr="0024127D">
              <w:rPr>
                <w:sz w:val="20"/>
                <w:szCs w:val="20"/>
                <w:lang w:eastAsia="en-US"/>
              </w:rPr>
              <w:t>«Хрестоматия школьников»</w:t>
            </w:r>
          </w:p>
        </w:tc>
      </w:tr>
      <w:tr w:rsidR="006B38F1" w:rsidRPr="0024127D" w:rsidTr="002051EC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2051E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left="34" w:right="5"/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 xml:space="preserve">Фадеева Т.М. тематическое и поурочное планирование по литературе: 11 класс: К учебнику «Русская литература </w:t>
            </w:r>
            <w:r w:rsidRPr="0024127D">
              <w:rPr>
                <w:sz w:val="20"/>
                <w:szCs w:val="20"/>
                <w:lang w:val="en-US" w:eastAsia="en-US"/>
              </w:rPr>
              <w:t>XX</w:t>
            </w:r>
            <w:r w:rsidRPr="0024127D">
              <w:rPr>
                <w:sz w:val="20"/>
                <w:szCs w:val="20"/>
                <w:lang w:eastAsia="en-US"/>
              </w:rPr>
              <w:t xml:space="preserve"> века. 11 класс» Под ред. В.П.Журавлёва. – М.: Издательство «Экзамен»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val="en-US" w:eastAsia="en-US"/>
              </w:rPr>
              <w:t>CD</w:t>
            </w:r>
            <w:r w:rsidRPr="0024127D">
              <w:rPr>
                <w:sz w:val="20"/>
                <w:szCs w:val="20"/>
                <w:lang w:eastAsia="en-US"/>
              </w:rPr>
              <w:t>-</w:t>
            </w:r>
            <w:r w:rsidRPr="0024127D">
              <w:rPr>
                <w:sz w:val="20"/>
                <w:szCs w:val="20"/>
                <w:lang w:val="en-US" w:eastAsia="en-US"/>
              </w:rPr>
              <w:t>ROM</w:t>
            </w:r>
            <w:r w:rsidRPr="0024127D">
              <w:rPr>
                <w:sz w:val="20"/>
                <w:szCs w:val="20"/>
                <w:lang w:eastAsia="en-US"/>
              </w:rPr>
              <w:t xml:space="preserve">  </w:t>
            </w:r>
          </w:p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>«Весь курс школьной программы в схемах и таблицах. Гуманитарные науки».</w:t>
            </w:r>
          </w:p>
        </w:tc>
      </w:tr>
      <w:tr w:rsidR="006B38F1" w:rsidRPr="0024127D" w:rsidTr="002051EC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2051EC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>Нянковский М.А. Уроки литературы в 11 классе: развёрнутое планирование / Ярославль: Академия 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F1" w:rsidRPr="0024127D" w:rsidRDefault="006B38F1" w:rsidP="00B948C6">
            <w:pPr>
              <w:jc w:val="both"/>
              <w:rPr>
                <w:sz w:val="20"/>
                <w:szCs w:val="20"/>
                <w:lang w:eastAsia="en-US"/>
              </w:rPr>
            </w:pPr>
            <w:r w:rsidRPr="0024127D">
              <w:rPr>
                <w:sz w:val="20"/>
                <w:szCs w:val="20"/>
                <w:lang w:eastAsia="en-US"/>
              </w:rPr>
              <w:t xml:space="preserve">Виртуальная школа Кирилла и Мефодия. Репетитор по литературе. </w:t>
            </w:r>
          </w:p>
        </w:tc>
      </w:tr>
    </w:tbl>
    <w:p w:rsidR="00A71D42" w:rsidRPr="0024127D" w:rsidRDefault="00A71D42" w:rsidP="00770DA4">
      <w:pPr>
        <w:spacing w:line="240" w:lineRule="atLeast"/>
        <w:jc w:val="center"/>
        <w:rPr>
          <w:b/>
          <w:sz w:val="20"/>
          <w:szCs w:val="20"/>
        </w:rPr>
      </w:pPr>
    </w:p>
    <w:sectPr w:rsidR="00A71D42" w:rsidRPr="0024127D" w:rsidSect="00257FF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BB" w:rsidRDefault="003171BB" w:rsidP="00296B25">
      <w:r>
        <w:separator/>
      </w:r>
    </w:p>
  </w:endnote>
  <w:endnote w:type="continuationSeparator" w:id="0">
    <w:p w:rsidR="003171BB" w:rsidRDefault="003171BB" w:rsidP="0029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E6" w:rsidRDefault="00770DA4">
    <w:pPr>
      <w:pStyle w:val="ad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 w:rsidR="00792FC1">
      <w:t xml:space="preserve">                               </w:t>
    </w:r>
  </w:p>
  <w:p w:rsidR="00191DE6" w:rsidRPr="00775A81" w:rsidRDefault="00191DE6" w:rsidP="00775A81">
    <w:pPr>
      <w:pStyle w:val="1"/>
      <w:rPr>
        <w:rStyle w:val="af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BB" w:rsidRDefault="003171BB" w:rsidP="00296B25">
      <w:r>
        <w:separator/>
      </w:r>
    </w:p>
  </w:footnote>
  <w:footnote w:type="continuationSeparator" w:id="0">
    <w:p w:rsidR="003171BB" w:rsidRDefault="003171BB" w:rsidP="0029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1BF"/>
    <w:multiLevelType w:val="hybridMultilevel"/>
    <w:tmpl w:val="47E8F132"/>
    <w:lvl w:ilvl="0" w:tplc="486E0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1B0B73"/>
    <w:multiLevelType w:val="hybridMultilevel"/>
    <w:tmpl w:val="F41C8DE4"/>
    <w:lvl w:ilvl="0" w:tplc="3D66E024">
      <w:start w:val="1"/>
      <w:numFmt w:val="decimal"/>
      <w:lvlText w:val="%1."/>
      <w:lvlJc w:val="left"/>
      <w:pPr>
        <w:ind w:left="128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25DE8"/>
    <w:multiLevelType w:val="hybridMultilevel"/>
    <w:tmpl w:val="723841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037943"/>
    <w:multiLevelType w:val="hybridMultilevel"/>
    <w:tmpl w:val="063A47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4767C"/>
    <w:multiLevelType w:val="hybridMultilevel"/>
    <w:tmpl w:val="88768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A81BB5"/>
    <w:multiLevelType w:val="hybridMultilevel"/>
    <w:tmpl w:val="5E6E12AC"/>
    <w:lvl w:ilvl="0" w:tplc="3D66E02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63932"/>
    <w:multiLevelType w:val="hybridMultilevel"/>
    <w:tmpl w:val="65B2DDBE"/>
    <w:lvl w:ilvl="0" w:tplc="3D66E024">
      <w:start w:val="1"/>
      <w:numFmt w:val="decimal"/>
      <w:lvlText w:val="%1."/>
      <w:lvlJc w:val="left"/>
      <w:pPr>
        <w:ind w:left="72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A3338"/>
    <w:multiLevelType w:val="hybridMultilevel"/>
    <w:tmpl w:val="25AA61E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0604A"/>
    <w:multiLevelType w:val="hybridMultilevel"/>
    <w:tmpl w:val="A9B28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7B5DF8"/>
    <w:multiLevelType w:val="hybridMultilevel"/>
    <w:tmpl w:val="723841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CF4630"/>
    <w:multiLevelType w:val="hybridMultilevel"/>
    <w:tmpl w:val="E7680B92"/>
    <w:lvl w:ilvl="0" w:tplc="0419000F">
      <w:start w:val="1"/>
      <w:numFmt w:val="decimal"/>
      <w:lvlText w:val="%1."/>
      <w:lvlJc w:val="left"/>
      <w:pPr>
        <w:ind w:left="16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9B154D"/>
    <w:multiLevelType w:val="hybridMultilevel"/>
    <w:tmpl w:val="2FC05FC2"/>
    <w:lvl w:ilvl="0" w:tplc="035E8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</w:num>
  <w:num w:numId="8">
    <w:abstractNumId w:val="14"/>
    <w:lvlOverride w:ilv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5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737"/>
    <w:rsid w:val="00025007"/>
    <w:rsid w:val="00027AA6"/>
    <w:rsid w:val="0004165A"/>
    <w:rsid w:val="00045E94"/>
    <w:rsid w:val="00051AB1"/>
    <w:rsid w:val="00061414"/>
    <w:rsid w:val="00073132"/>
    <w:rsid w:val="00074B32"/>
    <w:rsid w:val="00083087"/>
    <w:rsid w:val="000905D5"/>
    <w:rsid w:val="000B48B6"/>
    <w:rsid w:val="00100C21"/>
    <w:rsid w:val="00101603"/>
    <w:rsid w:val="00120593"/>
    <w:rsid w:val="00125FCA"/>
    <w:rsid w:val="00126E99"/>
    <w:rsid w:val="00135FEC"/>
    <w:rsid w:val="001827BA"/>
    <w:rsid w:val="00183C1B"/>
    <w:rsid w:val="00186C44"/>
    <w:rsid w:val="00191DE6"/>
    <w:rsid w:val="001C468B"/>
    <w:rsid w:val="001D2BC6"/>
    <w:rsid w:val="001D3D7A"/>
    <w:rsid w:val="001E7E02"/>
    <w:rsid w:val="001F29FF"/>
    <w:rsid w:val="002007F1"/>
    <w:rsid w:val="00204402"/>
    <w:rsid w:val="002051EC"/>
    <w:rsid w:val="00210AFC"/>
    <w:rsid w:val="0024127D"/>
    <w:rsid w:val="00243875"/>
    <w:rsid w:val="0024695E"/>
    <w:rsid w:val="002512C4"/>
    <w:rsid w:val="00257427"/>
    <w:rsid w:val="00257FF5"/>
    <w:rsid w:val="00296B25"/>
    <w:rsid w:val="002B3BB1"/>
    <w:rsid w:val="002C0112"/>
    <w:rsid w:val="002C7467"/>
    <w:rsid w:val="002E6664"/>
    <w:rsid w:val="002F2062"/>
    <w:rsid w:val="003171BB"/>
    <w:rsid w:val="0032235A"/>
    <w:rsid w:val="00326737"/>
    <w:rsid w:val="003352FC"/>
    <w:rsid w:val="003557C0"/>
    <w:rsid w:val="0037386A"/>
    <w:rsid w:val="00381A73"/>
    <w:rsid w:val="00382A87"/>
    <w:rsid w:val="00387CA6"/>
    <w:rsid w:val="00393950"/>
    <w:rsid w:val="003A2762"/>
    <w:rsid w:val="003A2E6C"/>
    <w:rsid w:val="003A7545"/>
    <w:rsid w:val="003D0616"/>
    <w:rsid w:val="003E6E6A"/>
    <w:rsid w:val="004170F4"/>
    <w:rsid w:val="00445F7F"/>
    <w:rsid w:val="0044663E"/>
    <w:rsid w:val="00450FB8"/>
    <w:rsid w:val="0045687C"/>
    <w:rsid w:val="00465534"/>
    <w:rsid w:val="004815D7"/>
    <w:rsid w:val="004830EA"/>
    <w:rsid w:val="004936A6"/>
    <w:rsid w:val="004A61B4"/>
    <w:rsid w:val="004C25EC"/>
    <w:rsid w:val="004C2650"/>
    <w:rsid w:val="004D4F0B"/>
    <w:rsid w:val="004E3713"/>
    <w:rsid w:val="005030B5"/>
    <w:rsid w:val="005808C6"/>
    <w:rsid w:val="005F652E"/>
    <w:rsid w:val="006143ED"/>
    <w:rsid w:val="0064564A"/>
    <w:rsid w:val="00645D3B"/>
    <w:rsid w:val="006766E1"/>
    <w:rsid w:val="006777CB"/>
    <w:rsid w:val="0068106B"/>
    <w:rsid w:val="00682F92"/>
    <w:rsid w:val="00690328"/>
    <w:rsid w:val="006A5DE1"/>
    <w:rsid w:val="006B2DA1"/>
    <w:rsid w:val="006B38F1"/>
    <w:rsid w:val="006E583B"/>
    <w:rsid w:val="006F1D9B"/>
    <w:rsid w:val="006F50D0"/>
    <w:rsid w:val="00700150"/>
    <w:rsid w:val="00700928"/>
    <w:rsid w:val="00711EB7"/>
    <w:rsid w:val="00724965"/>
    <w:rsid w:val="00741FBA"/>
    <w:rsid w:val="007514D7"/>
    <w:rsid w:val="00754DD8"/>
    <w:rsid w:val="00770DA4"/>
    <w:rsid w:val="00775A81"/>
    <w:rsid w:val="00777506"/>
    <w:rsid w:val="00780374"/>
    <w:rsid w:val="00784EB1"/>
    <w:rsid w:val="00785B90"/>
    <w:rsid w:val="00792FC1"/>
    <w:rsid w:val="007A18C6"/>
    <w:rsid w:val="007D0746"/>
    <w:rsid w:val="007D0AC1"/>
    <w:rsid w:val="007D4DB5"/>
    <w:rsid w:val="007D6F5F"/>
    <w:rsid w:val="007E16BA"/>
    <w:rsid w:val="007F35E7"/>
    <w:rsid w:val="008149A3"/>
    <w:rsid w:val="0082132D"/>
    <w:rsid w:val="00835CFE"/>
    <w:rsid w:val="0084741D"/>
    <w:rsid w:val="008535B3"/>
    <w:rsid w:val="00854CB0"/>
    <w:rsid w:val="00857D59"/>
    <w:rsid w:val="00864120"/>
    <w:rsid w:val="00883B52"/>
    <w:rsid w:val="008A1476"/>
    <w:rsid w:val="008B07E5"/>
    <w:rsid w:val="008D3038"/>
    <w:rsid w:val="0091667F"/>
    <w:rsid w:val="00924211"/>
    <w:rsid w:val="009357AC"/>
    <w:rsid w:val="0094529A"/>
    <w:rsid w:val="0095592A"/>
    <w:rsid w:val="00993ADB"/>
    <w:rsid w:val="009A3314"/>
    <w:rsid w:val="009A5375"/>
    <w:rsid w:val="009B00BC"/>
    <w:rsid w:val="009D4C59"/>
    <w:rsid w:val="009E6479"/>
    <w:rsid w:val="009F2CDA"/>
    <w:rsid w:val="00A16FFB"/>
    <w:rsid w:val="00A650B0"/>
    <w:rsid w:val="00A67092"/>
    <w:rsid w:val="00A70313"/>
    <w:rsid w:val="00A71D42"/>
    <w:rsid w:val="00A77617"/>
    <w:rsid w:val="00A9274A"/>
    <w:rsid w:val="00A94ACE"/>
    <w:rsid w:val="00AC75D3"/>
    <w:rsid w:val="00AF40F6"/>
    <w:rsid w:val="00B04D55"/>
    <w:rsid w:val="00B270F9"/>
    <w:rsid w:val="00B42F77"/>
    <w:rsid w:val="00B503BC"/>
    <w:rsid w:val="00B51653"/>
    <w:rsid w:val="00B83FEC"/>
    <w:rsid w:val="00B948C6"/>
    <w:rsid w:val="00B952A0"/>
    <w:rsid w:val="00BA4738"/>
    <w:rsid w:val="00BB0B4D"/>
    <w:rsid w:val="00BB2955"/>
    <w:rsid w:val="00BC076C"/>
    <w:rsid w:val="00BC3A3C"/>
    <w:rsid w:val="00BE4043"/>
    <w:rsid w:val="00BF5353"/>
    <w:rsid w:val="00BF5A31"/>
    <w:rsid w:val="00C171EF"/>
    <w:rsid w:val="00C46055"/>
    <w:rsid w:val="00C559AA"/>
    <w:rsid w:val="00C57C26"/>
    <w:rsid w:val="00C6450D"/>
    <w:rsid w:val="00C706FA"/>
    <w:rsid w:val="00C70BB2"/>
    <w:rsid w:val="00C742A2"/>
    <w:rsid w:val="00C80257"/>
    <w:rsid w:val="00C8618F"/>
    <w:rsid w:val="00C90483"/>
    <w:rsid w:val="00CB2699"/>
    <w:rsid w:val="00CC4F61"/>
    <w:rsid w:val="00CC6D16"/>
    <w:rsid w:val="00CF2AF4"/>
    <w:rsid w:val="00D0360D"/>
    <w:rsid w:val="00D058DA"/>
    <w:rsid w:val="00D05DD3"/>
    <w:rsid w:val="00D1173E"/>
    <w:rsid w:val="00D267CC"/>
    <w:rsid w:val="00D33DFA"/>
    <w:rsid w:val="00D35EE2"/>
    <w:rsid w:val="00D5758D"/>
    <w:rsid w:val="00D7536D"/>
    <w:rsid w:val="00DD1D75"/>
    <w:rsid w:val="00DD2F51"/>
    <w:rsid w:val="00DD2FFE"/>
    <w:rsid w:val="00DD5BF8"/>
    <w:rsid w:val="00DE7751"/>
    <w:rsid w:val="00E12BD9"/>
    <w:rsid w:val="00E317FF"/>
    <w:rsid w:val="00E4493F"/>
    <w:rsid w:val="00E555FA"/>
    <w:rsid w:val="00E5649F"/>
    <w:rsid w:val="00E73B89"/>
    <w:rsid w:val="00E77036"/>
    <w:rsid w:val="00EA4B5D"/>
    <w:rsid w:val="00EA4BF3"/>
    <w:rsid w:val="00EB46AC"/>
    <w:rsid w:val="00EB7643"/>
    <w:rsid w:val="00EE41F3"/>
    <w:rsid w:val="00EE4BEB"/>
    <w:rsid w:val="00EE7CAA"/>
    <w:rsid w:val="00F008E5"/>
    <w:rsid w:val="00F0550D"/>
    <w:rsid w:val="00F05D4E"/>
    <w:rsid w:val="00F20667"/>
    <w:rsid w:val="00F4039F"/>
    <w:rsid w:val="00F55402"/>
    <w:rsid w:val="00F6029C"/>
    <w:rsid w:val="00F969E3"/>
    <w:rsid w:val="00FA2952"/>
    <w:rsid w:val="00FB3198"/>
    <w:rsid w:val="00FB31B8"/>
    <w:rsid w:val="00FC73AD"/>
    <w:rsid w:val="00FD34CA"/>
    <w:rsid w:val="00FD408C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7BE629-7BCC-4534-84A2-A89BD768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5A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E4043"/>
    <w:pPr>
      <w:keepNext/>
      <w:spacing w:before="240" w:after="60"/>
      <w:ind w:firstLine="567"/>
      <w:outlineLvl w:val="1"/>
    </w:pPr>
    <w:rPr>
      <w:b/>
      <w:i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E404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E404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75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BE4043"/>
    <w:rPr>
      <w:b/>
      <w:i/>
      <w:sz w:val="24"/>
    </w:rPr>
  </w:style>
  <w:style w:type="character" w:customStyle="1" w:styleId="50">
    <w:name w:val="Заголовок 5 Знак"/>
    <w:link w:val="5"/>
    <w:semiHidden/>
    <w:rsid w:val="00BE4043"/>
    <w:rPr>
      <w:b/>
      <w:sz w:val="24"/>
    </w:rPr>
  </w:style>
  <w:style w:type="paragraph" w:styleId="a4">
    <w:name w:val="Название"/>
    <w:basedOn w:val="a"/>
    <w:link w:val="a5"/>
    <w:qFormat/>
    <w:rsid w:val="00BE4043"/>
    <w:pPr>
      <w:jc w:val="center"/>
    </w:pPr>
    <w:rPr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rsid w:val="00BE4043"/>
    <w:rPr>
      <w:b/>
    </w:rPr>
  </w:style>
  <w:style w:type="paragraph" w:styleId="a6">
    <w:name w:val="Body Text"/>
    <w:basedOn w:val="a"/>
    <w:link w:val="a7"/>
    <w:uiPriority w:val="99"/>
    <w:unhideWhenUsed/>
    <w:rsid w:val="00BE4043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BE4043"/>
    <w:rPr>
      <w:sz w:val="24"/>
      <w:szCs w:val="24"/>
    </w:rPr>
  </w:style>
  <w:style w:type="paragraph" w:styleId="a8">
    <w:name w:val="Body Text Indent"/>
    <w:basedOn w:val="a"/>
    <w:link w:val="a9"/>
    <w:unhideWhenUsed/>
    <w:rsid w:val="00BE4043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BE4043"/>
    <w:rPr>
      <w:color w:val="000000"/>
      <w:spacing w:val="2"/>
      <w:sz w:val="28"/>
      <w:szCs w:val="28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BE404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E4043"/>
    <w:rPr>
      <w:sz w:val="24"/>
      <w:szCs w:val="24"/>
    </w:rPr>
  </w:style>
  <w:style w:type="paragraph" w:styleId="23">
    <w:name w:val="Body Text Indent 2"/>
    <w:basedOn w:val="a"/>
    <w:link w:val="24"/>
    <w:unhideWhenUsed/>
    <w:rsid w:val="00BE4043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BE4043"/>
    <w:rPr>
      <w:sz w:val="28"/>
      <w:szCs w:val="28"/>
      <w:shd w:val="clear" w:color="auto" w:fill="FFFFFF"/>
    </w:rPr>
  </w:style>
  <w:style w:type="paragraph" w:customStyle="1" w:styleId="FR3">
    <w:name w:val="FR3"/>
    <w:rsid w:val="00BE4043"/>
    <w:pPr>
      <w:spacing w:before="200"/>
      <w:jc w:val="center"/>
    </w:pPr>
    <w:rPr>
      <w:rFonts w:ascii="Arial" w:hAnsi="Arial"/>
      <w:b/>
      <w:sz w:val="24"/>
    </w:rPr>
  </w:style>
  <w:style w:type="paragraph" w:customStyle="1" w:styleId="FR1">
    <w:name w:val="FR1"/>
    <w:rsid w:val="00BE4043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customStyle="1" w:styleId="11">
    <w:name w:val="Обычный1"/>
    <w:rsid w:val="00BE4043"/>
    <w:rPr>
      <w:sz w:val="24"/>
    </w:rPr>
  </w:style>
  <w:style w:type="paragraph" w:customStyle="1" w:styleId="31">
    <w:name w:val="Основной текст 31"/>
    <w:basedOn w:val="11"/>
    <w:rsid w:val="00BE4043"/>
    <w:pPr>
      <w:jc w:val="both"/>
    </w:pPr>
  </w:style>
  <w:style w:type="table" w:styleId="aa">
    <w:name w:val="Table Grid"/>
    <w:basedOn w:val="a1"/>
    <w:uiPriority w:val="59"/>
    <w:rsid w:val="00BE404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BE4043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BE4043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BE404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E4043"/>
    <w:rPr>
      <w:sz w:val="16"/>
      <w:szCs w:val="16"/>
    </w:rPr>
  </w:style>
  <w:style w:type="paragraph" w:styleId="32">
    <w:name w:val="Body Text 3"/>
    <w:basedOn w:val="a"/>
    <w:link w:val="33"/>
    <w:rsid w:val="00BE404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BE4043"/>
    <w:rPr>
      <w:sz w:val="16"/>
      <w:szCs w:val="16"/>
    </w:rPr>
  </w:style>
  <w:style w:type="paragraph" w:customStyle="1" w:styleId="Normal">
    <w:name w:val="Normal"/>
    <w:rsid w:val="00BE4043"/>
    <w:rPr>
      <w:sz w:val="24"/>
    </w:rPr>
  </w:style>
  <w:style w:type="paragraph" w:customStyle="1" w:styleId="BodyText3">
    <w:name w:val="Body Text 3"/>
    <w:basedOn w:val="Normal"/>
    <w:rsid w:val="00BE4043"/>
    <w:pPr>
      <w:jc w:val="both"/>
    </w:pPr>
  </w:style>
  <w:style w:type="paragraph" w:customStyle="1" w:styleId="BodyText">
    <w:name w:val="Body Text"/>
    <w:basedOn w:val="Normal"/>
    <w:rsid w:val="00BE4043"/>
    <w:pPr>
      <w:jc w:val="center"/>
    </w:pPr>
    <w:rPr>
      <w:b/>
      <w:sz w:val="28"/>
    </w:rPr>
  </w:style>
  <w:style w:type="paragraph" w:styleId="ab">
    <w:name w:val="header"/>
    <w:basedOn w:val="a"/>
    <w:link w:val="ac"/>
    <w:rsid w:val="00296B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6B25"/>
    <w:rPr>
      <w:sz w:val="24"/>
      <w:szCs w:val="24"/>
    </w:rPr>
  </w:style>
  <w:style w:type="paragraph" w:styleId="ad">
    <w:name w:val="footer"/>
    <w:basedOn w:val="a"/>
    <w:link w:val="ae"/>
    <w:uiPriority w:val="99"/>
    <w:rsid w:val="00296B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296B25"/>
    <w:rPr>
      <w:sz w:val="24"/>
      <w:szCs w:val="24"/>
    </w:rPr>
  </w:style>
  <w:style w:type="character" w:styleId="af">
    <w:name w:val="Hyperlink"/>
    <w:rsid w:val="00B04D55"/>
    <w:rPr>
      <w:color w:val="0000FF"/>
      <w:u w:val="single"/>
    </w:rPr>
  </w:style>
  <w:style w:type="character" w:styleId="af0">
    <w:name w:val="FollowedHyperlink"/>
    <w:rsid w:val="00B04D55"/>
    <w:rPr>
      <w:color w:val="800080"/>
      <w:u w:val="single"/>
    </w:rPr>
  </w:style>
  <w:style w:type="character" w:customStyle="1" w:styleId="10">
    <w:name w:val="Заголовок 1 Знак"/>
    <w:link w:val="1"/>
    <w:rsid w:val="00775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1">
    <w:name w:val="Emphasis"/>
    <w:qFormat/>
    <w:rsid w:val="00775A81"/>
    <w:rPr>
      <w:i/>
      <w:iCs/>
    </w:rPr>
  </w:style>
  <w:style w:type="table" w:styleId="-2">
    <w:name w:val="Table Web 2"/>
    <w:basedOn w:val="a1"/>
    <w:rsid w:val="00E317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e9ec086-8148-455a-9a4d-3d20d3d4654e/116693/?interface=teacher&amp;class=51&amp;subject=10" TargetMode="External"/><Relationship Id="rId13" Type="http://schemas.openxmlformats.org/officeDocument/2006/relationships/hyperlink" Target="http://school-collection.edu.ru/catalog/rubr/ee9ec086-8148-455a-9a4d-3d20d3d4654e/116700/?interface=teacher&amp;class=51&amp;subject=10" TargetMode="External"/><Relationship Id="rId18" Type="http://schemas.openxmlformats.org/officeDocument/2006/relationships/hyperlink" Target="http://school-collection.edu.ru/catalog/rubr/ee9ec086-8148-455a-9a4d-3d20d3d4654e/116712/?interface=teacher&amp;class=51&amp;subject=1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catalog/rubr/ee9ec086-8148-455a-9a4d-3d20d3d4654e/116698/?interface=teacher&amp;class=51&amp;subject=10" TargetMode="External"/><Relationship Id="rId17" Type="http://schemas.openxmlformats.org/officeDocument/2006/relationships/hyperlink" Target="http://school-collection.edu.ru/catalog/rubr/ee9ec086-8148-455a-9a4d-3d20d3d4654e/116706/?interface=teacher&amp;class=51&amp;subject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ee9ec086-8148-455a-9a4d-3d20d3d4654e/116705/?interface=teacher&amp;class=51&amp;subject=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ee9ec086-8148-455a-9a4d-3d20d3d4654e/116697/?interface=teacher&amp;class=51&amp;subject=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ee9ec086-8148-455a-9a4d-3d20d3d4654e/116702/?interface=teacher&amp;class=51&amp;subject=10" TargetMode="External"/><Relationship Id="rId10" Type="http://schemas.openxmlformats.org/officeDocument/2006/relationships/hyperlink" Target="http://school-collection.edu.ru/catalog/rubr/ee9ec086-8148-455a-9a4d-3d20d3d4654e/116696/?interface=teacher&amp;class=51&amp;subject=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ee9ec086-8148-455a-9a4d-3d20d3d4654e/116694/?interface=teacher&amp;class=51&amp;subject=10" TargetMode="External"/><Relationship Id="rId14" Type="http://schemas.openxmlformats.org/officeDocument/2006/relationships/hyperlink" Target="http://school-collection.edu.ru/catalog/rubr/ee9ec086-8148-455a-9a4d-3d20d3d4654e/116704/?interface=teacher&amp;class=51&amp;subject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11260</Words>
  <Characters>64183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курса литературы</vt:lpstr>
    </vt:vector>
  </TitlesOfParts>
  <Company>308</Company>
  <LinksUpToDate>false</LinksUpToDate>
  <CharactersWithSpaces>75293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http://school-collection.edu.ru/catalog/rubr/ee9ec086-8148-455a-9a4d-3d20d3d4654e/116712/?interface=teacher&amp;class=51&amp;subject=10</vt:lpwstr>
      </vt:variant>
      <vt:variant>
        <vt:lpwstr/>
      </vt:variant>
      <vt:variant>
        <vt:i4>6422565</vt:i4>
      </vt:variant>
      <vt:variant>
        <vt:i4>27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http://school-collection.edu.ru/catalog/rubr/ee9ec086-8148-455a-9a4d-3d20d3d4654e/116706/?interface=teacher&amp;class=51&amp;subject=10</vt:lpwstr>
      </vt:variant>
      <vt:variant>
        <vt:lpwstr/>
      </vt:variant>
      <vt:variant>
        <vt:i4>6357029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http://school-collection.edu.ru/catalog/rubr/ee9ec086-8148-455a-9a4d-3d20d3d4654e/116705/?interface=teacher&amp;class=51&amp;subject=10</vt:lpwstr>
      </vt:variant>
      <vt:variant>
        <vt:lpwstr/>
      </vt:variant>
      <vt:variant>
        <vt:i4>6684709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http://school-collection.edu.ru/catalog/rubr/ee9ec086-8148-455a-9a4d-3d20d3d4654e/116702/?interface=teacher&amp;class=51&amp;subject=10</vt:lpwstr>
      </vt:variant>
      <vt:variant>
        <vt:lpwstr/>
      </vt:variant>
      <vt:variant>
        <vt:i4>6291493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http://school-collection.edu.ru/catalog/rubr/ee9ec086-8148-455a-9a4d-3d20d3d4654e/116704/?interface=teacher&amp;class=51&amp;subject=10</vt:lpwstr>
      </vt:variant>
      <vt:variant>
        <vt:lpwstr/>
      </vt:variant>
      <vt:variant>
        <vt:i4>6553637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http://school-collection.edu.ru/catalog/rubr/ee9ec086-8148-455a-9a4d-3d20d3d4654e/116700/?interface=teacher&amp;class=51&amp;subject=10</vt:lpwstr>
      </vt:variant>
      <vt:variant>
        <vt:lpwstr/>
      </vt:variant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http://school-collection.edu.ru/catalog/rubr/ee9ec086-8148-455a-9a4d-3d20d3d4654e/116698/?interface=teacher&amp;class=51&amp;subject=10</vt:lpwstr>
      </vt:variant>
      <vt:variant>
        <vt:lpwstr/>
      </vt:variant>
      <vt:variant>
        <vt:i4>6422572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http://school-collection.edu.ru/catalog/rubr/ee9ec086-8148-455a-9a4d-3d20d3d4654e/116697/?interface=teacher&amp;class=51&amp;subject=10</vt:lpwstr>
      </vt:variant>
      <vt:variant>
        <vt:lpwstr/>
      </vt:variant>
      <vt:variant>
        <vt:i4>6488108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http://school-collection.edu.ru/catalog/rubr/ee9ec086-8148-455a-9a4d-3d20d3d4654e/116696/?interface=teacher&amp;class=51&amp;subject=10</vt:lpwstr>
      </vt:variant>
      <vt:variant>
        <vt:lpwstr/>
      </vt:variant>
      <vt:variant>
        <vt:i4>6357036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http://school-collection.edu.ru/catalog/rubr/ee9ec086-8148-455a-9a4d-3d20d3d4654e/116694/?interface=teacher&amp;class=51&amp;subject=10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http://school-collection.edu.ru/catalog/rubr/ee9ec086-8148-455a-9a4d-3d20d3d4654e/116693/?interface=teacher&amp;class=51&amp;subject=10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курса литературы</dc:title>
  <dc:subject/>
  <dc:creator>Компьютер 1</dc:creator>
  <cp:keywords/>
  <dc:description/>
  <cp:lastModifiedBy>Ivan</cp:lastModifiedBy>
  <cp:revision>2</cp:revision>
  <cp:lastPrinted>2009-06-24T08:14:00Z</cp:lastPrinted>
  <dcterms:created xsi:type="dcterms:W3CDTF">2018-04-02T08:16:00Z</dcterms:created>
  <dcterms:modified xsi:type="dcterms:W3CDTF">2018-04-02T08:16:00Z</dcterms:modified>
</cp:coreProperties>
</file>